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48B" w:rsidRDefault="005E148B" w:rsidP="005E148B">
      <w:r>
        <w:t>Hi there, I would like to make a submission to the digital television regulation consultation paper as follows.</w:t>
      </w:r>
    </w:p>
    <w:p w:rsidR="005E148B" w:rsidRDefault="005E148B" w:rsidP="005E148B"/>
    <w:p w:rsidR="005E148B" w:rsidRDefault="005E148B" w:rsidP="005E148B">
      <w:r>
        <w:t xml:space="preserve">I seek to have the restriction on FTA broadcasters forbidding them from broadcasting their primary channel in High Definition (HD) removed. In this manner, broadcasters will be free to ensure that premium sporting events (such as the recent Cricket World Cup, recent Asian Cup Grand Final, NRL State of Origin, and others) are televised in high definition. I also seek you amend the related regulations mandating sports listed on the </w:t>
      </w:r>
      <w:proofErr w:type="spellStart"/>
      <w:r>
        <w:t>antisiphoning</w:t>
      </w:r>
      <w:proofErr w:type="spellEnd"/>
      <w:r>
        <w:t xml:space="preserve"> list being broadcast on a primary channel unless the broadcaster gets permission to do otherwise.</w:t>
      </w:r>
    </w:p>
    <w:p w:rsidR="005E148B" w:rsidRDefault="005E148B" w:rsidP="005E148B"/>
    <w:p w:rsidR="005E148B" w:rsidRDefault="005E148B" w:rsidP="005E148B">
      <w:r>
        <w:t>With these regulations removed, it can then be made a commercial matter as to whether Australian broadcasters will bow to public pressure to display these premium sporting events in high definition.</w:t>
      </w:r>
    </w:p>
    <w:p w:rsidR="005E148B" w:rsidRDefault="005E148B" w:rsidP="005E148B"/>
    <w:p w:rsidR="005E148B" w:rsidRDefault="005E148B" w:rsidP="005E148B">
      <w:r>
        <w:t>I look forward to your reply.</w:t>
      </w:r>
    </w:p>
    <w:p w:rsidR="005E148B" w:rsidRDefault="005E148B" w:rsidP="005E148B">
      <w:pPr>
        <w:rPr>
          <w:lang w:val="en-US"/>
        </w:rPr>
      </w:pPr>
    </w:p>
    <w:p w:rsidR="005E148B" w:rsidRDefault="005E148B" w:rsidP="005E148B">
      <w:pPr>
        <w:rPr>
          <w:lang w:val="en-US"/>
        </w:rPr>
      </w:pPr>
      <w:bookmarkStart w:id="0" w:name="_GoBack"/>
      <w:r>
        <w:rPr>
          <w:lang w:val="en-US"/>
        </w:rPr>
        <w:t>Jonathon Coffey</w:t>
      </w:r>
    </w:p>
    <w:bookmarkEnd w:id="0"/>
    <w:p w:rsidR="004455D4" w:rsidRDefault="004455D4"/>
    <w:sectPr w:rsidR="00445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8B"/>
    <w:rsid w:val="004455D4"/>
    <w:rsid w:val="005E14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A942E-68CC-4CEB-AA6C-5271A58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8B"/>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1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c3dfa4459baaef20a70a80035dba1ab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47D15-C7A2-44FD-9901-09C9BE65DE4B}"/>
</file>

<file path=customXml/itemProps2.xml><?xml version="1.0" encoding="utf-8"?>
<ds:datastoreItem xmlns:ds="http://schemas.openxmlformats.org/officeDocument/2006/customXml" ds:itemID="{8A26D8E9-4F62-44FF-B823-C849C8115E78}"/>
</file>

<file path=customXml/itemProps3.xml><?xml version="1.0" encoding="utf-8"?>
<ds:datastoreItem xmlns:ds="http://schemas.openxmlformats.org/officeDocument/2006/customXml" ds:itemID="{C39438CF-7917-479C-B154-5561816F85AE}"/>
</file>

<file path=docProps/app.xml><?xml version="1.0" encoding="utf-8"?>
<Properties xmlns="http://schemas.openxmlformats.org/officeDocument/2006/extended-properties" xmlns:vt="http://schemas.openxmlformats.org/officeDocument/2006/docPropsVTypes">
  <Template>DFD3A582.dotm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Firth, Amy</dc:creator>
  <cp:keywords/>
  <dc:description/>
  <cp:lastModifiedBy>Firth, Amy</cp:lastModifiedBy>
  <cp:revision>1</cp:revision>
  <dcterms:created xsi:type="dcterms:W3CDTF">2015-04-21T01:13:00Z</dcterms:created>
  <dcterms:modified xsi:type="dcterms:W3CDTF">2015-04-21T01:13:00Z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0x01010055FE820BD040694C90A2FC1D5468273B</vt:lpwstr>
  </property>
  <property fmtid="{D5CDD505-2E9C-101B-9397-08002B2CF9AE}" pid="3" name="TrimRevisionNumber">
    <vt:i4>1</vt:i4>
  </property>
</Properties>
</file>