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E7" w:rsidRPr="001F718B" w:rsidRDefault="009051E7" w:rsidP="001F718B">
      <w:pPr>
        <w:pStyle w:val="Heading1"/>
        <w:rPr>
          <w:sz w:val="36"/>
          <w:szCs w:val="36"/>
        </w:rPr>
      </w:pPr>
      <w:r w:rsidRPr="001F718B">
        <w:rPr>
          <w:sz w:val="36"/>
          <w:szCs w:val="36"/>
        </w:rPr>
        <w:t>Department of Transport and Regional Services</w:t>
      </w:r>
    </w:p>
    <w:p w:rsidR="009051E7" w:rsidRPr="001F718B" w:rsidRDefault="009051E7" w:rsidP="001F718B">
      <w:pPr>
        <w:pStyle w:val="Heading1"/>
        <w:rPr>
          <w:snapToGrid w:val="0"/>
          <w:sz w:val="36"/>
          <w:szCs w:val="36"/>
          <w:lang w:eastAsia="en-US"/>
        </w:rPr>
      </w:pPr>
      <w:r w:rsidRPr="001F718B">
        <w:rPr>
          <w:snapToGrid w:val="0"/>
          <w:sz w:val="36"/>
          <w:szCs w:val="36"/>
          <w:lang w:eastAsia="en-US"/>
        </w:rPr>
        <w:t>Vehicle Safety Standards Branch</w:t>
      </w:r>
    </w:p>
    <w:p w:rsidR="009051E7" w:rsidRPr="001F718B" w:rsidRDefault="009051E7" w:rsidP="001F718B">
      <w:pPr>
        <w:pStyle w:val="Heading1"/>
        <w:rPr>
          <w:snapToGrid w:val="0"/>
          <w:sz w:val="36"/>
          <w:szCs w:val="36"/>
          <w:lang w:eastAsia="en-US"/>
        </w:rPr>
      </w:pPr>
      <w:r w:rsidRPr="001F718B">
        <w:rPr>
          <w:snapToGrid w:val="0"/>
          <w:sz w:val="36"/>
          <w:szCs w:val="36"/>
          <w:lang w:eastAsia="en-US"/>
        </w:rPr>
        <w:t>Road-Friendly Suspension Certificate Number (RFCN): RF2017</w:t>
      </w:r>
    </w:p>
    <w:p w:rsidR="009051E7" w:rsidRPr="001F718B" w:rsidRDefault="009051E7" w:rsidP="001F718B">
      <w:pPr>
        <w:pStyle w:val="Heading1"/>
        <w:rPr>
          <w:snapToGrid w:val="0"/>
          <w:sz w:val="36"/>
          <w:szCs w:val="36"/>
          <w:lang w:eastAsia="en-US"/>
        </w:rPr>
      </w:pPr>
      <w:r w:rsidRPr="001F718B">
        <w:rPr>
          <w:snapToGrid w:val="0"/>
          <w:sz w:val="36"/>
          <w:szCs w:val="36"/>
          <w:lang w:eastAsia="en-US"/>
        </w:rPr>
        <w:t>Issue Date: 29 August 2000</w:t>
      </w:r>
    </w:p>
    <w:p w:rsidR="009051E7" w:rsidRPr="00C56F0B" w:rsidRDefault="009051E7" w:rsidP="00C56F0B">
      <w:pPr>
        <w:rPr>
          <w:sz w:val="22"/>
          <w:szCs w:val="22"/>
        </w:rPr>
      </w:pPr>
      <w:r w:rsidRPr="00C56F0B">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9051E7" w:rsidRPr="00C56F0B" w:rsidRDefault="009051E7" w:rsidP="00C56F0B">
      <w:pPr>
        <w:rPr>
          <w:sz w:val="22"/>
          <w:szCs w:val="22"/>
        </w:rPr>
      </w:pPr>
    </w:p>
    <w:p w:rsidR="009051E7" w:rsidRPr="00C56F0B" w:rsidRDefault="009051E7" w:rsidP="00C56F0B">
      <w:pPr>
        <w:rPr>
          <w:snapToGrid w:val="0"/>
          <w:sz w:val="22"/>
          <w:szCs w:val="22"/>
          <w:lang w:eastAsia="en-US"/>
        </w:rPr>
      </w:pPr>
      <w:r w:rsidRPr="00C56F0B">
        <w:rPr>
          <w:snapToGrid w:val="0"/>
          <w:sz w:val="22"/>
          <w:szCs w:val="22"/>
          <w:lang w:eastAsia="en-US"/>
        </w:rPr>
        <w:t>The issue of this Certificate is subject to the following conditions:</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C56F0B">
        <w:rPr>
          <w:snapToGrid w:val="0"/>
          <w:sz w:val="22"/>
          <w:szCs w:val="22"/>
          <w:lang w:eastAsia="en-US"/>
        </w:rPr>
        <w:t>suspension, that</w:t>
      </w:r>
      <w:proofErr w:type="gramEnd"/>
      <w:r w:rsidRPr="00C56F0B">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The Supplier shall by detailed quality control and test ensure continuing compliance with the requirements.</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z w:val="22"/>
          <w:szCs w:val="22"/>
        </w:rPr>
      </w:pPr>
      <w:r w:rsidRPr="00C56F0B">
        <w:rPr>
          <w:sz w:val="22"/>
          <w:szCs w:val="22"/>
        </w:rPr>
        <w:t>The Supplier shall maintain records of detailed quality control and test documentation.</w:t>
      </w:r>
    </w:p>
    <w:p w:rsidR="009051E7" w:rsidRPr="00C56F0B" w:rsidRDefault="009051E7" w:rsidP="00C56F0B">
      <w:pPr>
        <w:rPr>
          <w:sz w:val="22"/>
          <w:szCs w:val="22"/>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The Supplier shall supply upon request, to Assistant Secretary, Vehicle Safety Standards Branch any additional information requested for the purpose of demonstrating compliance.</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The Supplier shall not quote the Road-Friendly Certificate Number in respect of a suspension on or after the Expiry date specified in the certificate.</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The Supplier shall indicate by an appropriate method (decal, label or plate) the Road-Friendly Suspension Certificate Number (RFCN) on the suspension system.</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napToGrid w:val="0"/>
          <w:sz w:val="22"/>
          <w:szCs w:val="22"/>
          <w:lang w:eastAsia="en-US"/>
        </w:rPr>
      </w:pPr>
      <w:r w:rsidRPr="00C56F0B">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9051E7" w:rsidRPr="00C56F0B" w:rsidRDefault="009051E7" w:rsidP="00C56F0B">
      <w:pPr>
        <w:rPr>
          <w:snapToGrid w:val="0"/>
          <w:sz w:val="22"/>
          <w:szCs w:val="22"/>
          <w:lang w:eastAsia="en-US"/>
        </w:rPr>
      </w:pPr>
    </w:p>
    <w:p w:rsidR="009051E7" w:rsidRPr="00C56F0B" w:rsidRDefault="009051E7" w:rsidP="00C56F0B">
      <w:pPr>
        <w:numPr>
          <w:ilvl w:val="0"/>
          <w:numId w:val="3"/>
        </w:numPr>
        <w:rPr>
          <w:sz w:val="22"/>
          <w:szCs w:val="22"/>
        </w:rPr>
      </w:pPr>
      <w:r w:rsidRPr="00C56F0B">
        <w:rPr>
          <w:sz w:val="22"/>
          <w:szCs w:val="22"/>
        </w:rPr>
        <w:t>If the requirements for road-friendliness are changed by the National Road Transport Commission, a new approval may be required.</w:t>
      </w:r>
    </w:p>
    <w:p w:rsidR="009051E7" w:rsidRPr="00D80419" w:rsidRDefault="009051E7">
      <w:pPr>
        <w:pStyle w:val="BodyText"/>
        <w:rPr>
          <w:rFonts w:ascii="Calibri" w:hAnsi="Calibri"/>
          <w:sz w:val="21"/>
        </w:rPr>
      </w:pPr>
    </w:p>
    <w:p w:rsidR="00C56F0B" w:rsidRDefault="009051E7" w:rsidP="00C56F0B">
      <w:pPr>
        <w:jc w:val="right"/>
        <w:rPr>
          <w:snapToGrid w:val="0"/>
          <w:lang w:eastAsia="en-US"/>
        </w:rPr>
      </w:pPr>
      <w:r w:rsidRPr="00D80419">
        <w:rPr>
          <w:sz w:val="21"/>
        </w:rPr>
        <w:br w:type="page"/>
      </w:r>
      <w:r w:rsidR="00C56F0B">
        <w:rPr>
          <w:snapToGrid w:val="0"/>
          <w:lang w:eastAsia="en-US"/>
        </w:rPr>
        <w:lastRenderedPageBreak/>
        <w:t xml:space="preserve">Certificate No: </w:t>
      </w:r>
      <w:r w:rsidR="00C56F0B">
        <w:rPr>
          <w:b/>
          <w:snapToGrid w:val="0"/>
          <w:lang w:eastAsia="en-US"/>
        </w:rPr>
        <w:t>RF2017</w:t>
      </w:r>
    </w:p>
    <w:p w:rsidR="00C56F0B" w:rsidRDefault="00C56F0B" w:rsidP="00C56F0B">
      <w:pPr>
        <w:jc w:val="right"/>
        <w:rPr>
          <w:snapToGrid w:val="0"/>
          <w:lang w:eastAsia="en-US"/>
        </w:rPr>
      </w:pPr>
      <w:r>
        <w:rPr>
          <w:snapToGrid w:val="0"/>
          <w:lang w:eastAsia="en-US"/>
        </w:rPr>
        <w:t xml:space="preserve">Issue Date: </w:t>
      </w:r>
      <w:r>
        <w:rPr>
          <w:b/>
          <w:snapToGrid w:val="0"/>
          <w:lang w:eastAsia="en-US"/>
        </w:rPr>
        <w:t>29 August 2000</w:t>
      </w:r>
    </w:p>
    <w:p w:rsidR="001F718B" w:rsidRDefault="00C56F0B" w:rsidP="00C56F0B">
      <w:pPr>
        <w:jc w:val="right"/>
      </w:pPr>
      <w:r>
        <w:rPr>
          <w:snapToGrid w:val="0"/>
          <w:lang w:eastAsia="en-US"/>
        </w:rPr>
        <w:t>Expiry Date:</w:t>
      </w:r>
      <w:r>
        <w:t xml:space="preserve"> </w:t>
      </w:r>
      <w:r>
        <w:rPr>
          <w:b/>
          <w:snapToGrid w:val="0"/>
          <w:lang w:eastAsia="en-US"/>
        </w:rPr>
        <w:t>Life of model</w:t>
      </w:r>
    </w:p>
    <w:p w:rsidR="009051E7" w:rsidRPr="00D80419" w:rsidRDefault="009051E7" w:rsidP="001F718B">
      <w:pPr>
        <w:pStyle w:val="Heading2"/>
      </w:pPr>
      <w:r w:rsidRPr="00D80419">
        <w:t>SCHEDULE 1</w:t>
      </w:r>
    </w:p>
    <w:p w:rsidR="00C56F0B" w:rsidRPr="00C56F0B" w:rsidRDefault="009051E7">
      <w:pPr>
        <w:pStyle w:val="BodyText"/>
        <w:rPr>
          <w:rFonts w:ascii="Calibri" w:hAnsi="Calibri"/>
        </w:rPr>
      </w:pPr>
      <w:r w:rsidRPr="00C56F0B">
        <w:rPr>
          <w:rStyle w:val="Strong"/>
          <w:rFonts w:ascii="Calibri" w:hAnsi="Calibri"/>
        </w:rPr>
        <w:t>Supplier Name:</w:t>
      </w:r>
      <w:r w:rsidRPr="00C56F0B">
        <w:rPr>
          <w:rFonts w:ascii="Calibri" w:hAnsi="Calibri"/>
        </w:rPr>
        <w:t xml:space="preserve"> Daimler Chrysler </w:t>
      </w:r>
      <w:r w:rsidR="00C56F0B" w:rsidRPr="00C56F0B">
        <w:rPr>
          <w:rFonts w:ascii="Calibri" w:hAnsi="Calibri"/>
        </w:rPr>
        <w:t>Australia/Pacific Pty Ltd</w:t>
      </w:r>
    </w:p>
    <w:p w:rsidR="009051E7" w:rsidRPr="00C56F0B" w:rsidRDefault="009051E7">
      <w:pPr>
        <w:pStyle w:val="BodyText"/>
        <w:rPr>
          <w:rFonts w:ascii="Calibri" w:hAnsi="Calibri"/>
        </w:rPr>
      </w:pPr>
      <w:r w:rsidRPr="00C56F0B">
        <w:rPr>
          <w:rStyle w:val="Strong"/>
          <w:rFonts w:ascii="Calibri" w:hAnsi="Calibri"/>
        </w:rPr>
        <w:t>Supplier ID:</w:t>
      </w:r>
      <w:r w:rsidRPr="00C56F0B">
        <w:rPr>
          <w:rFonts w:ascii="Calibri" w:hAnsi="Calibri"/>
        </w:rPr>
        <w:t xml:space="preserve"> L0039</w:t>
      </w:r>
    </w:p>
    <w:p w:rsidR="009051E7" w:rsidRPr="00C56F0B" w:rsidRDefault="009051E7">
      <w:pPr>
        <w:rPr>
          <w:snapToGrid w:val="0"/>
          <w:lang w:eastAsia="en-US"/>
        </w:rPr>
      </w:pPr>
      <w:r w:rsidRPr="00C56F0B">
        <w:rPr>
          <w:rStyle w:val="Strong"/>
        </w:rPr>
        <w:t>Supplier Address:</w:t>
      </w:r>
      <w:r w:rsidR="00C56F0B" w:rsidRPr="00C56F0B">
        <w:rPr>
          <w:snapToGrid w:val="0"/>
          <w:lang w:eastAsia="en-US"/>
        </w:rPr>
        <w:t xml:space="preserve"> </w:t>
      </w:r>
      <w:proofErr w:type="spellStart"/>
      <w:r w:rsidRPr="00C56F0B">
        <w:t>Lexia</w:t>
      </w:r>
      <w:proofErr w:type="spellEnd"/>
      <w:r w:rsidRPr="00C56F0B">
        <w:t xml:space="preserve"> Place   Mulgrave   VIC 3170</w:t>
      </w:r>
    </w:p>
    <w:p w:rsidR="009051E7" w:rsidRPr="00D80419" w:rsidRDefault="009051E7">
      <w:pPr>
        <w:rPr>
          <w:b/>
          <w:snapToGrid w:val="0"/>
          <w:lang w:eastAsia="en-US"/>
        </w:rPr>
      </w:pPr>
    </w:p>
    <w:p w:rsidR="009051E7" w:rsidRPr="00D80419" w:rsidRDefault="009051E7" w:rsidP="001F718B">
      <w:pPr>
        <w:pStyle w:val="Heading2"/>
      </w:pPr>
      <w:r w:rsidRPr="00D80419">
        <w:t>SCHEDULE 2</w:t>
      </w:r>
    </w:p>
    <w:p w:rsidR="009051E7" w:rsidRPr="00D80419" w:rsidRDefault="009051E7">
      <w:pPr>
        <w:tabs>
          <w:tab w:val="left" w:pos="4820"/>
        </w:tabs>
        <w:rPr>
          <w:snapToGrid w:val="0"/>
          <w:lang w:eastAsia="en-US"/>
        </w:rPr>
      </w:pPr>
      <w:r w:rsidRPr="00D80419">
        <w:rPr>
          <w:snapToGrid w:val="0"/>
          <w:lang w:eastAsia="en-US"/>
        </w:rPr>
        <w:t>Make: MERCEDES-BENZ</w:t>
      </w:r>
    </w:p>
    <w:p w:rsidR="009051E7" w:rsidRDefault="009051E7">
      <w:pPr>
        <w:tabs>
          <w:tab w:val="left" w:pos="4820"/>
        </w:tabs>
        <w:rPr>
          <w:snapToGrid w:val="0"/>
          <w:lang w:eastAsia="en-US"/>
        </w:rPr>
      </w:pPr>
      <w:r w:rsidRPr="00D80419">
        <w:rPr>
          <w:snapToGrid w:val="0"/>
          <w:lang w:eastAsia="en-US"/>
        </w:rPr>
        <w:t>Model: SIX ROD</w:t>
      </w:r>
    </w:p>
    <w:p w:rsidR="00C56F0B" w:rsidRPr="00D80419" w:rsidRDefault="00C56F0B">
      <w:pPr>
        <w:tabs>
          <w:tab w:val="left" w:pos="4820"/>
        </w:tabs>
        <w:rPr>
          <w:snapToGrid w:val="0"/>
          <w:lang w:eastAsia="en-US"/>
        </w:rPr>
      </w:pPr>
    </w:p>
    <w:p w:rsidR="009051E7" w:rsidRPr="00D80419" w:rsidRDefault="009051E7" w:rsidP="001F718B">
      <w:pPr>
        <w:pStyle w:val="Heading2"/>
      </w:pPr>
      <w:r w:rsidRPr="00D80419">
        <w:t>SCHEDULE 3</w:t>
      </w:r>
    </w:p>
    <w:tbl>
      <w:tblPr>
        <w:tblStyle w:val="TableGrid"/>
        <w:tblW w:w="0" w:type="auto"/>
        <w:tblLayout w:type="fixed"/>
        <w:tblLook w:val="0020" w:firstRow="1" w:lastRow="0" w:firstColumn="0" w:lastColumn="0" w:noHBand="0" w:noVBand="0"/>
      </w:tblPr>
      <w:tblGrid>
        <w:gridCol w:w="2450"/>
        <w:gridCol w:w="2196"/>
      </w:tblGrid>
      <w:tr w:rsidR="009051E7" w:rsidRPr="00D80419" w:rsidTr="00E54FD5">
        <w:trPr>
          <w:tblHeader/>
        </w:trPr>
        <w:tc>
          <w:tcPr>
            <w:tcW w:w="2450" w:type="dxa"/>
          </w:tcPr>
          <w:p w:rsidR="009051E7" w:rsidRPr="00D80419" w:rsidRDefault="009051E7" w:rsidP="00C56F0B">
            <w:pPr>
              <w:pStyle w:val="Heading9"/>
              <w:rPr>
                <w:lang w:eastAsia="en-US"/>
              </w:rPr>
            </w:pPr>
            <w:bookmarkStart w:id="0" w:name="_GoBack"/>
          </w:p>
        </w:tc>
        <w:tc>
          <w:tcPr>
            <w:tcW w:w="2196" w:type="dxa"/>
          </w:tcPr>
          <w:p w:rsidR="009051E7" w:rsidRPr="00D80419" w:rsidRDefault="009051E7" w:rsidP="00C56F0B">
            <w:pPr>
              <w:pStyle w:val="Heading9"/>
              <w:rPr>
                <w:lang w:eastAsia="en-US"/>
              </w:rPr>
            </w:pPr>
            <w:r w:rsidRPr="00D80419">
              <w:rPr>
                <w:lang w:eastAsia="en-US"/>
              </w:rPr>
              <w:t>Variant 1</w:t>
            </w:r>
          </w:p>
        </w:tc>
      </w:tr>
      <w:tr w:rsidR="009051E7" w:rsidRPr="00D80419" w:rsidTr="00E54FD5">
        <w:trPr>
          <w:trHeight w:val="502"/>
          <w:tblHeader/>
        </w:trPr>
        <w:tc>
          <w:tcPr>
            <w:tcW w:w="2450" w:type="dxa"/>
          </w:tcPr>
          <w:p w:rsidR="009051E7" w:rsidRPr="00D80419" w:rsidRDefault="009051E7" w:rsidP="00C56F0B">
            <w:pPr>
              <w:rPr>
                <w:snapToGrid w:val="0"/>
                <w:lang w:eastAsia="en-US"/>
              </w:rPr>
            </w:pPr>
            <w:r w:rsidRPr="00D80419">
              <w:rPr>
                <w:snapToGrid w:val="0"/>
                <w:lang w:eastAsia="en-US"/>
              </w:rPr>
              <w:t>Variant name:</w:t>
            </w:r>
          </w:p>
        </w:tc>
        <w:tc>
          <w:tcPr>
            <w:tcW w:w="2196" w:type="dxa"/>
          </w:tcPr>
          <w:p w:rsidR="009051E7" w:rsidRPr="00D80419" w:rsidRDefault="009051E7" w:rsidP="00C56F0B">
            <w:pPr>
              <w:rPr>
                <w:snapToGrid w:val="0"/>
                <w:lang w:eastAsia="en-US"/>
              </w:rPr>
            </w:pPr>
            <w:r w:rsidRPr="00D80419">
              <w:rPr>
                <w:snapToGrid w:val="0"/>
                <w:lang w:eastAsia="en-US"/>
              </w:rPr>
              <w:t>SIX ROD</w:t>
            </w:r>
          </w:p>
        </w:tc>
      </w:tr>
      <w:tr w:rsidR="009051E7" w:rsidRPr="00D80419" w:rsidTr="00E54FD5">
        <w:trPr>
          <w:trHeight w:val="502"/>
          <w:tblHeader/>
        </w:trPr>
        <w:tc>
          <w:tcPr>
            <w:tcW w:w="2450" w:type="dxa"/>
          </w:tcPr>
          <w:p w:rsidR="009051E7" w:rsidRPr="00D80419" w:rsidRDefault="009051E7" w:rsidP="00C56F0B">
            <w:pPr>
              <w:rPr>
                <w:snapToGrid w:val="0"/>
                <w:lang w:eastAsia="en-US"/>
              </w:rPr>
            </w:pPr>
            <w:r w:rsidRPr="00D80419">
              <w:rPr>
                <w:snapToGrid w:val="0"/>
                <w:lang w:eastAsia="en-US"/>
              </w:rPr>
              <w:t>Number of Axles</w:t>
            </w:r>
          </w:p>
        </w:tc>
        <w:tc>
          <w:tcPr>
            <w:tcW w:w="2196" w:type="dxa"/>
          </w:tcPr>
          <w:p w:rsidR="009051E7" w:rsidRPr="00D80419" w:rsidRDefault="009051E7" w:rsidP="00C56F0B">
            <w:pPr>
              <w:rPr>
                <w:snapToGrid w:val="0"/>
                <w:lang w:eastAsia="en-US"/>
              </w:rPr>
            </w:pPr>
            <w:r w:rsidRPr="00D80419">
              <w:rPr>
                <w:snapToGrid w:val="0"/>
                <w:lang w:eastAsia="en-US"/>
              </w:rPr>
              <w:t>2</w:t>
            </w:r>
          </w:p>
        </w:tc>
      </w:tr>
      <w:tr w:rsidR="009051E7" w:rsidRPr="00D80419" w:rsidTr="00E54FD5">
        <w:trPr>
          <w:trHeight w:val="503"/>
          <w:tblHeader/>
        </w:trPr>
        <w:tc>
          <w:tcPr>
            <w:tcW w:w="2450" w:type="dxa"/>
          </w:tcPr>
          <w:p w:rsidR="009051E7" w:rsidRPr="00D80419" w:rsidRDefault="009051E7" w:rsidP="00C56F0B">
            <w:pPr>
              <w:rPr>
                <w:snapToGrid w:val="0"/>
                <w:lang w:eastAsia="en-US"/>
              </w:rPr>
            </w:pPr>
            <w:proofErr w:type="spellStart"/>
            <w:r w:rsidRPr="00D80419">
              <w:rPr>
                <w:snapToGrid w:val="0"/>
                <w:lang w:eastAsia="en-US"/>
              </w:rPr>
              <w:t>Overslung</w:t>
            </w:r>
            <w:proofErr w:type="spellEnd"/>
            <w:r w:rsidRPr="00D80419">
              <w:rPr>
                <w:snapToGrid w:val="0"/>
                <w:lang w:eastAsia="en-US"/>
              </w:rPr>
              <w:t>/Underslung</w:t>
            </w:r>
          </w:p>
        </w:tc>
        <w:tc>
          <w:tcPr>
            <w:tcW w:w="2196" w:type="dxa"/>
          </w:tcPr>
          <w:p w:rsidR="009051E7" w:rsidRPr="00D80419" w:rsidRDefault="009051E7" w:rsidP="00C56F0B">
            <w:pPr>
              <w:rPr>
                <w:snapToGrid w:val="0"/>
                <w:lang w:eastAsia="en-US"/>
              </w:rPr>
            </w:pPr>
            <w:proofErr w:type="spellStart"/>
            <w:r w:rsidRPr="00D80419">
              <w:rPr>
                <w:snapToGrid w:val="0"/>
                <w:lang w:eastAsia="en-US"/>
              </w:rPr>
              <w:t>Overslung</w:t>
            </w:r>
            <w:proofErr w:type="spellEnd"/>
          </w:p>
        </w:tc>
      </w:tr>
      <w:tr w:rsidR="009051E7" w:rsidRPr="00D80419" w:rsidTr="00E54FD5">
        <w:trPr>
          <w:trHeight w:val="502"/>
          <w:tblHeader/>
        </w:trPr>
        <w:tc>
          <w:tcPr>
            <w:tcW w:w="2450" w:type="dxa"/>
          </w:tcPr>
          <w:p w:rsidR="009051E7" w:rsidRPr="00D80419" w:rsidRDefault="009051E7" w:rsidP="00C56F0B">
            <w:pPr>
              <w:rPr>
                <w:snapToGrid w:val="0"/>
                <w:lang w:eastAsia="en-US"/>
              </w:rPr>
            </w:pPr>
            <w:r w:rsidRPr="00D80419">
              <w:rPr>
                <w:snapToGrid w:val="0"/>
                <w:lang w:eastAsia="en-US"/>
              </w:rPr>
              <w:t>Maximum Axle spread (m)</w:t>
            </w:r>
          </w:p>
        </w:tc>
        <w:tc>
          <w:tcPr>
            <w:tcW w:w="2196" w:type="dxa"/>
          </w:tcPr>
          <w:p w:rsidR="009051E7" w:rsidRPr="00D80419" w:rsidRDefault="009051E7" w:rsidP="00C56F0B">
            <w:pPr>
              <w:rPr>
                <w:snapToGrid w:val="0"/>
                <w:lang w:eastAsia="en-US"/>
              </w:rPr>
            </w:pPr>
            <w:r w:rsidRPr="00D80419">
              <w:rPr>
                <w:snapToGrid w:val="0"/>
                <w:lang w:eastAsia="en-US"/>
              </w:rPr>
              <w:t>1.350</w:t>
            </w:r>
          </w:p>
        </w:tc>
      </w:tr>
      <w:tr w:rsidR="009051E7" w:rsidRPr="00D80419" w:rsidTr="00E54FD5">
        <w:trPr>
          <w:trHeight w:val="503"/>
          <w:tblHeader/>
        </w:trPr>
        <w:tc>
          <w:tcPr>
            <w:tcW w:w="2450" w:type="dxa"/>
          </w:tcPr>
          <w:p w:rsidR="009051E7" w:rsidRPr="00D80419" w:rsidRDefault="009051E7" w:rsidP="00C56F0B">
            <w:pPr>
              <w:rPr>
                <w:snapToGrid w:val="0"/>
                <w:lang w:eastAsia="en-US"/>
              </w:rPr>
            </w:pPr>
            <w:r w:rsidRPr="00D80419">
              <w:rPr>
                <w:snapToGrid w:val="0"/>
                <w:lang w:eastAsia="en-US"/>
              </w:rPr>
              <w:t>Dampers Part Numbers</w:t>
            </w:r>
          </w:p>
        </w:tc>
        <w:tc>
          <w:tcPr>
            <w:tcW w:w="2196" w:type="dxa"/>
          </w:tcPr>
          <w:p w:rsidR="009051E7" w:rsidRPr="00D80419" w:rsidRDefault="009051E7" w:rsidP="00C56F0B">
            <w:pPr>
              <w:rPr>
                <w:snapToGrid w:val="0"/>
                <w:lang w:eastAsia="en-US"/>
              </w:rPr>
            </w:pPr>
            <w:r w:rsidRPr="00D80419">
              <w:rPr>
                <w:snapToGrid w:val="0"/>
                <w:lang w:eastAsia="en-US"/>
              </w:rPr>
              <w:t>YA9543260000</w:t>
            </w:r>
          </w:p>
        </w:tc>
      </w:tr>
      <w:tr w:rsidR="009051E7" w:rsidRPr="00D80419" w:rsidTr="00E54FD5">
        <w:trPr>
          <w:trHeight w:val="502"/>
          <w:tblHeader/>
        </w:trPr>
        <w:tc>
          <w:tcPr>
            <w:tcW w:w="2450" w:type="dxa"/>
          </w:tcPr>
          <w:p w:rsidR="009051E7" w:rsidRPr="00D80419" w:rsidRDefault="009051E7" w:rsidP="00C56F0B">
            <w:pPr>
              <w:rPr>
                <w:snapToGrid w:val="0"/>
                <w:lang w:eastAsia="en-US"/>
              </w:rPr>
            </w:pPr>
            <w:r w:rsidRPr="00D80419">
              <w:rPr>
                <w:snapToGrid w:val="0"/>
                <w:lang w:eastAsia="en-US"/>
              </w:rPr>
              <w:t>Smallest Tyre Size Designation</w:t>
            </w:r>
          </w:p>
        </w:tc>
        <w:tc>
          <w:tcPr>
            <w:tcW w:w="2196" w:type="dxa"/>
          </w:tcPr>
          <w:p w:rsidR="009051E7" w:rsidRPr="00D80419" w:rsidRDefault="009051E7" w:rsidP="00C56F0B">
            <w:pPr>
              <w:rPr>
                <w:snapToGrid w:val="0"/>
                <w:lang w:eastAsia="en-US"/>
              </w:rPr>
            </w:pPr>
            <w:r w:rsidRPr="00D80419">
              <w:rPr>
                <w:snapToGrid w:val="0"/>
                <w:lang w:eastAsia="en-US"/>
              </w:rPr>
              <w:t>11R22.5</w:t>
            </w:r>
          </w:p>
        </w:tc>
      </w:tr>
      <w:tr w:rsidR="009051E7" w:rsidRPr="00D80419" w:rsidTr="00E54FD5">
        <w:trPr>
          <w:trHeight w:val="503"/>
          <w:tblHeader/>
        </w:trPr>
        <w:tc>
          <w:tcPr>
            <w:tcW w:w="2450" w:type="dxa"/>
          </w:tcPr>
          <w:p w:rsidR="009051E7" w:rsidRPr="00D80419" w:rsidRDefault="009051E7" w:rsidP="00C56F0B">
            <w:pPr>
              <w:rPr>
                <w:snapToGrid w:val="0"/>
                <w:lang w:eastAsia="en-US"/>
              </w:rPr>
            </w:pPr>
            <w:r w:rsidRPr="00D80419">
              <w:rPr>
                <w:snapToGrid w:val="0"/>
                <w:lang w:eastAsia="en-US"/>
              </w:rPr>
              <w:t>Highest tyre pressure (</w:t>
            </w:r>
            <w:proofErr w:type="spellStart"/>
            <w:r w:rsidRPr="00D80419">
              <w:rPr>
                <w:snapToGrid w:val="0"/>
                <w:lang w:eastAsia="en-US"/>
              </w:rPr>
              <w:t>Kpa</w:t>
            </w:r>
            <w:proofErr w:type="spellEnd"/>
            <w:r w:rsidRPr="00D80419">
              <w:rPr>
                <w:snapToGrid w:val="0"/>
                <w:lang w:eastAsia="en-US"/>
              </w:rPr>
              <w:t>)</w:t>
            </w:r>
          </w:p>
        </w:tc>
        <w:tc>
          <w:tcPr>
            <w:tcW w:w="2196" w:type="dxa"/>
          </w:tcPr>
          <w:p w:rsidR="009051E7" w:rsidRPr="00D80419" w:rsidRDefault="009051E7" w:rsidP="00C56F0B">
            <w:pPr>
              <w:rPr>
                <w:snapToGrid w:val="0"/>
                <w:lang w:eastAsia="en-US"/>
              </w:rPr>
            </w:pPr>
            <w:r w:rsidRPr="00D80419">
              <w:rPr>
                <w:snapToGrid w:val="0"/>
                <w:lang w:eastAsia="en-US"/>
              </w:rPr>
              <w:t>825</w:t>
            </w:r>
          </w:p>
        </w:tc>
      </w:tr>
      <w:tr w:rsidR="009051E7" w:rsidRPr="00D80419" w:rsidTr="00E54FD5">
        <w:trPr>
          <w:trHeight w:val="502"/>
          <w:tblHeader/>
        </w:trPr>
        <w:tc>
          <w:tcPr>
            <w:tcW w:w="2450" w:type="dxa"/>
          </w:tcPr>
          <w:p w:rsidR="009051E7" w:rsidRPr="00D80419" w:rsidRDefault="009051E7" w:rsidP="00C56F0B">
            <w:pPr>
              <w:rPr>
                <w:snapToGrid w:val="0"/>
                <w:lang w:eastAsia="en-US"/>
              </w:rPr>
            </w:pPr>
            <w:r w:rsidRPr="00D80419">
              <w:rPr>
                <w:snapToGrid w:val="0"/>
                <w:lang w:eastAsia="en-US"/>
              </w:rPr>
              <w:t>Airbag Diameter (mm)</w:t>
            </w:r>
          </w:p>
        </w:tc>
        <w:tc>
          <w:tcPr>
            <w:tcW w:w="2196" w:type="dxa"/>
          </w:tcPr>
          <w:p w:rsidR="009051E7" w:rsidRPr="00D80419" w:rsidRDefault="009051E7" w:rsidP="00C56F0B">
            <w:pPr>
              <w:rPr>
                <w:snapToGrid w:val="0"/>
                <w:lang w:eastAsia="en-US"/>
              </w:rPr>
            </w:pPr>
            <w:r w:rsidRPr="00D80419">
              <w:rPr>
                <w:snapToGrid w:val="0"/>
                <w:lang w:eastAsia="en-US"/>
              </w:rPr>
              <w:t>Not applicable</w:t>
            </w:r>
          </w:p>
        </w:tc>
      </w:tr>
      <w:tr w:rsidR="009051E7" w:rsidRPr="00D80419" w:rsidTr="00E54FD5">
        <w:trPr>
          <w:trHeight w:val="503"/>
          <w:tblHeader/>
        </w:trPr>
        <w:tc>
          <w:tcPr>
            <w:tcW w:w="2450" w:type="dxa"/>
          </w:tcPr>
          <w:p w:rsidR="009051E7" w:rsidRPr="00D80419" w:rsidRDefault="009051E7" w:rsidP="00C56F0B">
            <w:pPr>
              <w:rPr>
                <w:snapToGrid w:val="0"/>
                <w:lang w:eastAsia="en-US"/>
              </w:rPr>
            </w:pPr>
            <w:r w:rsidRPr="00D80419">
              <w:rPr>
                <w:snapToGrid w:val="0"/>
                <w:lang w:eastAsia="en-US"/>
              </w:rPr>
              <w:t>Reference Drawings No of Suspension (parts list &amp; assembly details)</w:t>
            </w:r>
          </w:p>
        </w:tc>
        <w:tc>
          <w:tcPr>
            <w:tcW w:w="2196" w:type="dxa"/>
          </w:tcPr>
          <w:p w:rsidR="009051E7" w:rsidRPr="00D80419" w:rsidRDefault="009051E7" w:rsidP="00C56F0B">
            <w:pPr>
              <w:rPr>
                <w:snapToGrid w:val="0"/>
                <w:lang w:eastAsia="en-US"/>
              </w:rPr>
            </w:pPr>
            <w:r w:rsidRPr="00D80419">
              <w:rPr>
                <w:snapToGrid w:val="0"/>
                <w:lang w:eastAsia="en-US"/>
              </w:rPr>
              <w:t>A948 320 06 05</w:t>
            </w:r>
          </w:p>
          <w:p w:rsidR="009051E7" w:rsidRPr="00D80419" w:rsidRDefault="009051E7" w:rsidP="00C56F0B">
            <w:pPr>
              <w:rPr>
                <w:snapToGrid w:val="0"/>
                <w:lang w:eastAsia="en-US"/>
              </w:rPr>
            </w:pPr>
            <w:r w:rsidRPr="00D80419">
              <w:rPr>
                <w:snapToGrid w:val="0"/>
                <w:lang w:eastAsia="en-US"/>
              </w:rPr>
              <w:t>A954 320 00 08</w:t>
            </w:r>
          </w:p>
        </w:tc>
      </w:tr>
    </w:tbl>
    <w:bookmarkEnd w:id="0"/>
    <w:p w:rsidR="009051E7" w:rsidRPr="00D80419" w:rsidRDefault="009051E7" w:rsidP="007949C3">
      <w:pPr>
        <w:spacing w:before="1680"/>
        <w:rPr>
          <w:snapToGrid w:val="0"/>
          <w:lang w:eastAsia="en-US"/>
        </w:rPr>
      </w:pPr>
      <w:r w:rsidRPr="00D80419">
        <w:rPr>
          <w:snapToGrid w:val="0"/>
          <w:lang w:eastAsia="en-US"/>
        </w:rPr>
        <w:t>Assistant Secretary</w:t>
      </w:r>
    </w:p>
    <w:p w:rsidR="009051E7" w:rsidRPr="00D80419" w:rsidRDefault="009051E7">
      <w:pPr>
        <w:rPr>
          <w:sz w:val="21"/>
        </w:rPr>
      </w:pPr>
      <w:r w:rsidRPr="00D80419">
        <w:rPr>
          <w:snapToGrid w:val="0"/>
          <w:lang w:eastAsia="en-US"/>
        </w:rPr>
        <w:t>Vehicle Safety Standards Branch</w:t>
      </w:r>
    </w:p>
    <w:sectPr w:rsidR="009051E7" w:rsidRPr="00D80419">
      <w:headerReference w:type="default" r:id="rId8"/>
      <w:footerReference w:type="even" r:id="rId9"/>
      <w:footerReference w:type="default" r:id="rId10"/>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57" w:rsidRDefault="00EB2F57">
      <w:r>
        <w:separator/>
      </w:r>
    </w:p>
  </w:endnote>
  <w:endnote w:type="continuationSeparator" w:id="0">
    <w:p w:rsidR="00EB2F57" w:rsidRDefault="00EB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7" w:rsidRDefault="00905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808">
      <w:rPr>
        <w:rStyle w:val="PageNumber"/>
        <w:noProof/>
      </w:rPr>
      <w:t>2</w:t>
    </w:r>
    <w:r>
      <w:rPr>
        <w:rStyle w:val="PageNumber"/>
      </w:rPr>
      <w:fldChar w:fldCharType="end"/>
    </w:r>
  </w:p>
  <w:p w:rsidR="009051E7" w:rsidRDefault="009051E7">
    <w:pPr>
      <w:pStyle w:val="Footer"/>
      <w:ind w:right="360"/>
    </w:pPr>
  </w:p>
  <w:p w:rsidR="009051E7" w:rsidRDefault="009051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7" w:rsidRPr="00D80419" w:rsidRDefault="009051E7">
    <w:pPr>
      <w:pStyle w:val="Footer"/>
      <w:framePr w:wrap="around" w:vAnchor="text" w:hAnchor="margin" w:xAlign="right" w:y="1"/>
      <w:rPr>
        <w:rStyle w:val="PageNumber"/>
      </w:rPr>
    </w:pPr>
    <w:r w:rsidRPr="00D80419">
      <w:rPr>
        <w:rStyle w:val="PageNumber"/>
      </w:rPr>
      <w:t xml:space="preserve">Page </w:t>
    </w:r>
    <w:r w:rsidRPr="00D80419">
      <w:rPr>
        <w:rStyle w:val="PageNumber"/>
      </w:rPr>
      <w:fldChar w:fldCharType="begin"/>
    </w:r>
    <w:r w:rsidRPr="00D80419">
      <w:rPr>
        <w:rStyle w:val="PageNumber"/>
      </w:rPr>
      <w:instrText xml:space="preserve">PAGE  </w:instrText>
    </w:r>
    <w:r w:rsidRPr="00D80419">
      <w:rPr>
        <w:rStyle w:val="PageNumber"/>
      </w:rPr>
      <w:fldChar w:fldCharType="separate"/>
    </w:r>
    <w:r w:rsidR="00E54FD5">
      <w:rPr>
        <w:rStyle w:val="PageNumber"/>
        <w:noProof/>
      </w:rPr>
      <w:t>2</w:t>
    </w:r>
    <w:r w:rsidRPr="00D80419">
      <w:rPr>
        <w:rStyle w:val="PageNumber"/>
      </w:rPr>
      <w:fldChar w:fldCharType="end"/>
    </w:r>
    <w:r w:rsidRPr="00D80419">
      <w:rPr>
        <w:rStyle w:val="PageNumber"/>
      </w:rPr>
      <w:t xml:space="preserve"> of 2</w:t>
    </w:r>
  </w:p>
  <w:p w:rsidR="009051E7" w:rsidRPr="00D80419" w:rsidRDefault="009051E7" w:rsidP="00C56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57" w:rsidRDefault="00EB2F57">
      <w:r>
        <w:separator/>
      </w:r>
    </w:p>
  </w:footnote>
  <w:footnote w:type="continuationSeparator" w:id="0">
    <w:p w:rsidR="00EB2F57" w:rsidRDefault="00EB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E7" w:rsidRDefault="009051E7">
    <w:pPr>
      <w:pStyle w:val="Header"/>
      <w:ind w:left="-964" w:right="-964"/>
      <w:jc w:val="right"/>
      <w:rPr>
        <w:sz w:val="14"/>
      </w:rPr>
    </w:pPr>
  </w:p>
  <w:p w:rsidR="009051E7" w:rsidRDefault="007949C3" w:rsidP="00C56F0B">
    <w:pPr>
      <w:pStyle w:val="Header"/>
      <w:ind w:right="-964"/>
      <w:rPr>
        <w:sz w:val="14"/>
      </w:rPr>
    </w:pPr>
    <w:r>
      <w:rPr>
        <w:noProof/>
        <w:sz w:val="14"/>
      </w:rPr>
      <w:drawing>
        <wp:anchor distT="0" distB="0" distL="114300" distR="114300" simplePos="0" relativeHeight="251657728" behindDoc="0" locked="0" layoutInCell="0" allowOverlap="1">
          <wp:simplePos x="0" y="0"/>
          <wp:positionH relativeFrom="column">
            <wp:posOffset>5532120</wp:posOffset>
          </wp:positionH>
          <wp:positionV relativeFrom="paragraph">
            <wp:posOffset>-3810</wp:posOffset>
          </wp:positionV>
          <wp:extent cx="521970" cy="415290"/>
          <wp:effectExtent l="0" t="0" r="0" b="0"/>
          <wp:wrapTopAndBottom/>
          <wp:docPr id="2" name="Picture 2" descr="year2000_RU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2000_RU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415290"/>
                  </a:xfrm>
                  <a:prstGeom prst="rect">
                    <a:avLst/>
                  </a:prstGeom>
                  <a:noFill/>
                </pic:spPr>
              </pic:pic>
            </a:graphicData>
          </a:graphic>
          <wp14:sizeRelH relativeFrom="page">
            <wp14:pctWidth>0</wp14:pctWidth>
          </wp14:sizeRelH>
          <wp14:sizeRelV relativeFrom="page">
            <wp14:pctHeight>0</wp14:pctHeight>
          </wp14:sizeRelV>
        </wp:anchor>
      </w:drawing>
    </w:r>
    <w:bookmarkStart w:id="1" w:name="Y2K"/>
    <w:bookmarkEnd w:id="1"/>
    <w:r>
      <w:rPr>
        <w:noProof/>
      </w:rPr>
      <w:drawing>
        <wp:inline distT="0" distB="0" distL="0" distR="0">
          <wp:extent cx="4904740" cy="789942"/>
          <wp:effectExtent l="0" t="0" r="0" b="0"/>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Department of Infrastructure and Regional Development Logo." title="Departmental Logo"/>
                  <pic:cNvPicPr/>
                </pic:nvPicPr>
                <pic:blipFill>
                  <a:blip r:embed="rId2">
                    <a:extLst>
                      <a:ext uri="{28A0092B-C50C-407E-A947-70E740481C1C}">
                        <a14:useLocalDpi xmlns:a14="http://schemas.microsoft.com/office/drawing/2010/main" val="0"/>
                      </a:ext>
                    </a:extLst>
                  </a:blip>
                  <a:stretch>
                    <a:fillRect/>
                  </a:stretch>
                </pic:blipFill>
                <pic:spPr>
                  <a:xfrm>
                    <a:off x="0" y="0"/>
                    <a:ext cx="4904740" cy="789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62040"/>
    <w:multiLevelType w:val="singleLevel"/>
    <w:tmpl w:val="0C09000F"/>
    <w:lvl w:ilvl="0">
      <w:start w:val="1"/>
      <w:numFmt w:val="decimal"/>
      <w:lvlText w:val="%1."/>
      <w:lvlJc w:val="left"/>
      <w:pPr>
        <w:tabs>
          <w:tab w:val="num" w:pos="360"/>
        </w:tabs>
        <w:ind w:left="360" w:hanging="360"/>
      </w:pPr>
    </w:lvl>
  </w:abstractNum>
  <w:abstractNum w:abstractNumId="1">
    <w:nsid w:val="6AC710BC"/>
    <w:multiLevelType w:val="singleLevel"/>
    <w:tmpl w:val="4D4CC206"/>
    <w:lvl w:ilvl="0">
      <w:start w:val="2"/>
      <w:numFmt w:val="decimal"/>
      <w:lvlText w:val="%1."/>
      <w:lvlJc w:val="left"/>
      <w:pPr>
        <w:tabs>
          <w:tab w:val="num" w:pos="720"/>
        </w:tabs>
        <w:ind w:left="720" w:hanging="720"/>
      </w:pPr>
      <w:rPr>
        <w:rFonts w:hint="default"/>
      </w:rPr>
    </w:lvl>
  </w:abstractNum>
  <w:abstractNum w:abstractNumId="2">
    <w:nsid w:val="7BC03782"/>
    <w:multiLevelType w:val="hybridMultilevel"/>
    <w:tmpl w:val="E6BEA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12"/>
    <w:rsid w:val="001F718B"/>
    <w:rsid w:val="00236612"/>
    <w:rsid w:val="00687619"/>
    <w:rsid w:val="007949C3"/>
    <w:rsid w:val="007C5547"/>
    <w:rsid w:val="009051E7"/>
    <w:rsid w:val="00C56F0B"/>
    <w:rsid w:val="00D80419"/>
    <w:rsid w:val="00E54FD5"/>
    <w:rsid w:val="00E70808"/>
    <w:rsid w:val="00EB2F57"/>
    <w:rsid w:val="00F03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8B"/>
    <w:rPr>
      <w:rFonts w:ascii="Calibri" w:hAnsi="Calibri"/>
      <w:sz w:val="24"/>
    </w:rPr>
  </w:style>
  <w:style w:type="paragraph" w:styleId="Heading1">
    <w:name w:val="heading 1"/>
    <w:basedOn w:val="Normal"/>
    <w:next w:val="Normal"/>
    <w:link w:val="Heading1Char"/>
    <w:autoRedefine/>
    <w:qFormat/>
    <w:rsid w:val="001F718B"/>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1F718B"/>
    <w:pPr>
      <w:keepNext/>
      <w:spacing w:after="120"/>
      <w:outlineLvl w:val="1"/>
    </w:pPr>
    <w:rPr>
      <w:b/>
      <w:sz w:val="28"/>
    </w:rPr>
  </w:style>
  <w:style w:type="paragraph" w:styleId="Heading3">
    <w:name w:val="heading 3"/>
    <w:basedOn w:val="Normal"/>
    <w:next w:val="Normal"/>
    <w:link w:val="Heading3Char"/>
    <w:qFormat/>
    <w:rsid w:val="001F718B"/>
    <w:pPr>
      <w:keepNext/>
      <w:spacing w:after="80"/>
      <w:outlineLvl w:val="2"/>
    </w:pPr>
    <w:rPr>
      <w:b/>
    </w:rPr>
  </w:style>
  <w:style w:type="paragraph" w:styleId="Heading4">
    <w:name w:val="heading 4"/>
    <w:basedOn w:val="Normal"/>
    <w:next w:val="Normal"/>
    <w:link w:val="Heading4Char"/>
    <w:qFormat/>
    <w:rsid w:val="001F718B"/>
    <w:pPr>
      <w:keepNext/>
      <w:spacing w:after="80"/>
      <w:outlineLvl w:val="3"/>
    </w:pPr>
    <w:rPr>
      <w:u w:val="single"/>
    </w:rPr>
  </w:style>
  <w:style w:type="paragraph" w:styleId="Heading5">
    <w:name w:val="heading 5"/>
    <w:basedOn w:val="Normal"/>
    <w:next w:val="Normal"/>
    <w:link w:val="Heading5Char"/>
    <w:autoRedefine/>
    <w:qFormat/>
    <w:rsid w:val="001F718B"/>
    <w:pPr>
      <w:keepNext/>
      <w:outlineLvl w:val="4"/>
    </w:pPr>
    <w:rPr>
      <w:sz w:val="36"/>
    </w:rPr>
  </w:style>
  <w:style w:type="paragraph" w:styleId="Heading6">
    <w:name w:val="heading 6"/>
    <w:basedOn w:val="Normal"/>
    <w:next w:val="Normal"/>
    <w:link w:val="Heading6Char"/>
    <w:qFormat/>
    <w:rsid w:val="001F718B"/>
    <w:pPr>
      <w:keepNext/>
      <w:ind w:left="2880" w:firstLine="720"/>
      <w:outlineLvl w:val="5"/>
    </w:pPr>
    <w:rPr>
      <w:rFonts w:ascii="Arial" w:hAnsi="Arial"/>
      <w:b/>
      <w:sz w:val="20"/>
    </w:rPr>
  </w:style>
  <w:style w:type="paragraph" w:styleId="Heading7">
    <w:name w:val="heading 7"/>
    <w:basedOn w:val="Normal"/>
    <w:next w:val="Normal"/>
    <w:link w:val="Heading7Char"/>
    <w:qFormat/>
    <w:rsid w:val="001F718B"/>
    <w:pPr>
      <w:keepNext/>
      <w:ind w:left="2880"/>
      <w:outlineLvl w:val="6"/>
    </w:pPr>
    <w:rPr>
      <w:rFonts w:ascii="Arial" w:hAnsi="Arial"/>
      <w:b/>
      <w:sz w:val="20"/>
    </w:rPr>
  </w:style>
  <w:style w:type="paragraph" w:styleId="Heading8">
    <w:name w:val="heading 8"/>
    <w:basedOn w:val="Normal"/>
    <w:next w:val="Normal"/>
    <w:link w:val="Heading8Char"/>
    <w:qFormat/>
    <w:rsid w:val="001F718B"/>
    <w:pPr>
      <w:keepNext/>
      <w:ind w:left="993"/>
      <w:outlineLvl w:val="7"/>
    </w:pPr>
    <w:rPr>
      <w:rFonts w:ascii="Arial" w:hAnsi="Arial"/>
      <w:i/>
      <w:color w:val="0000FF"/>
      <w:sz w:val="20"/>
    </w:rPr>
  </w:style>
  <w:style w:type="paragraph" w:styleId="Heading9">
    <w:name w:val="heading 9"/>
    <w:basedOn w:val="Normal"/>
    <w:next w:val="Normal"/>
    <w:link w:val="Heading9Char"/>
    <w:qFormat/>
    <w:rsid w:val="001F718B"/>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Helvetica" w:hAnsi="Helvetica"/>
      <w:snapToGrid w:val="0"/>
      <w:lang w:eastAsia="en-US"/>
    </w:rPr>
  </w:style>
  <w:style w:type="paragraph" w:styleId="BodyTextIndent">
    <w:name w:val="Body Text Indent"/>
    <w:basedOn w:val="Normal"/>
    <w:semiHidden/>
    <w:pPr>
      <w:ind w:left="720" w:hanging="720"/>
    </w:pPr>
    <w:rPr>
      <w:rFonts w:ascii="Helvetica" w:hAnsi="Helvetica"/>
      <w:snapToGrid w:val="0"/>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ing1Char">
    <w:name w:val="Heading 1 Char"/>
    <w:link w:val="Heading1"/>
    <w:rsid w:val="001F718B"/>
    <w:rPr>
      <w:rFonts w:ascii="Calibri" w:hAnsi="Calibri"/>
      <w:b/>
      <w:smallCaps/>
      <w:sz w:val="52"/>
    </w:rPr>
  </w:style>
  <w:style w:type="character" w:customStyle="1" w:styleId="Heading2Char">
    <w:name w:val="Heading 2 Char"/>
    <w:link w:val="Heading2"/>
    <w:rsid w:val="001F718B"/>
    <w:rPr>
      <w:rFonts w:ascii="Calibri" w:hAnsi="Calibri"/>
      <w:b/>
      <w:sz w:val="28"/>
    </w:rPr>
  </w:style>
  <w:style w:type="character" w:customStyle="1" w:styleId="Heading3Char">
    <w:name w:val="Heading 3 Char"/>
    <w:link w:val="Heading3"/>
    <w:rsid w:val="001F718B"/>
    <w:rPr>
      <w:rFonts w:ascii="Calibri" w:hAnsi="Calibri"/>
      <w:b/>
      <w:sz w:val="24"/>
    </w:rPr>
  </w:style>
  <w:style w:type="character" w:customStyle="1" w:styleId="Heading4Char">
    <w:name w:val="Heading 4 Char"/>
    <w:link w:val="Heading4"/>
    <w:rsid w:val="001F718B"/>
    <w:rPr>
      <w:rFonts w:ascii="Calibri" w:hAnsi="Calibri"/>
      <w:sz w:val="24"/>
      <w:u w:val="single"/>
    </w:rPr>
  </w:style>
  <w:style w:type="character" w:customStyle="1" w:styleId="Heading5Char">
    <w:name w:val="Heading 5 Char"/>
    <w:link w:val="Heading5"/>
    <w:rsid w:val="001F718B"/>
    <w:rPr>
      <w:rFonts w:ascii="Calibri" w:hAnsi="Calibri"/>
      <w:sz w:val="36"/>
    </w:rPr>
  </w:style>
  <w:style w:type="character" w:customStyle="1" w:styleId="Heading6Char">
    <w:name w:val="Heading 6 Char"/>
    <w:link w:val="Heading6"/>
    <w:rsid w:val="001F718B"/>
    <w:rPr>
      <w:rFonts w:ascii="Arial" w:hAnsi="Arial"/>
      <w:b/>
    </w:rPr>
  </w:style>
  <w:style w:type="character" w:customStyle="1" w:styleId="Heading7Char">
    <w:name w:val="Heading 7 Char"/>
    <w:link w:val="Heading7"/>
    <w:rsid w:val="001F718B"/>
    <w:rPr>
      <w:rFonts w:ascii="Arial" w:hAnsi="Arial"/>
      <w:b/>
    </w:rPr>
  </w:style>
  <w:style w:type="character" w:customStyle="1" w:styleId="Heading8Char">
    <w:name w:val="Heading 8 Char"/>
    <w:link w:val="Heading8"/>
    <w:rsid w:val="001F718B"/>
    <w:rPr>
      <w:rFonts w:ascii="Arial" w:hAnsi="Arial"/>
      <w:i/>
      <w:color w:val="0000FF"/>
    </w:rPr>
  </w:style>
  <w:style w:type="character" w:customStyle="1" w:styleId="Heading9Char">
    <w:name w:val="Heading 9 Char"/>
    <w:link w:val="Heading9"/>
    <w:rsid w:val="001F718B"/>
    <w:rPr>
      <w:rFonts w:ascii="Calibri" w:hAnsi="Calibri"/>
      <w:b/>
      <w:snapToGrid w:val="0"/>
      <w:color w:val="000000"/>
      <w:sz w:val="28"/>
      <w:lang w:val="en-US"/>
    </w:rPr>
  </w:style>
  <w:style w:type="paragraph" w:styleId="Caption">
    <w:name w:val="caption"/>
    <w:basedOn w:val="Normal"/>
    <w:next w:val="Normal"/>
    <w:qFormat/>
    <w:rsid w:val="001F718B"/>
    <w:pPr>
      <w:ind w:left="709"/>
    </w:pPr>
    <w:rPr>
      <w:rFonts w:ascii="Arial" w:hAnsi="Arial"/>
      <w:b/>
      <w:sz w:val="20"/>
    </w:rPr>
  </w:style>
  <w:style w:type="paragraph" w:styleId="Title">
    <w:name w:val="Title"/>
    <w:basedOn w:val="Normal"/>
    <w:link w:val="TitleChar"/>
    <w:autoRedefine/>
    <w:qFormat/>
    <w:rsid w:val="001F718B"/>
    <w:pPr>
      <w:jc w:val="center"/>
    </w:pPr>
    <w:rPr>
      <w:sz w:val="36"/>
    </w:rPr>
  </w:style>
  <w:style w:type="character" w:customStyle="1" w:styleId="TitleChar">
    <w:name w:val="Title Char"/>
    <w:link w:val="Title"/>
    <w:rsid w:val="001F718B"/>
    <w:rPr>
      <w:rFonts w:ascii="Calibri" w:hAnsi="Calibri"/>
      <w:sz w:val="36"/>
    </w:rPr>
  </w:style>
  <w:style w:type="table" w:styleId="TableGrid">
    <w:name w:val="Table Grid"/>
    <w:basedOn w:val="TableNormal"/>
    <w:uiPriority w:val="59"/>
    <w:rsid w:val="00C5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F0B"/>
    <w:rPr>
      <w:b/>
      <w:bCs/>
    </w:rPr>
  </w:style>
  <w:style w:type="paragraph" w:styleId="BalloonText">
    <w:name w:val="Balloon Text"/>
    <w:basedOn w:val="Normal"/>
    <w:link w:val="BalloonTextChar"/>
    <w:uiPriority w:val="99"/>
    <w:semiHidden/>
    <w:unhideWhenUsed/>
    <w:rsid w:val="007949C3"/>
    <w:rPr>
      <w:rFonts w:ascii="Tahoma" w:hAnsi="Tahoma" w:cs="Tahoma"/>
      <w:sz w:val="16"/>
      <w:szCs w:val="16"/>
    </w:rPr>
  </w:style>
  <w:style w:type="character" w:customStyle="1" w:styleId="BalloonTextChar">
    <w:name w:val="Balloon Text Char"/>
    <w:basedOn w:val="DefaultParagraphFont"/>
    <w:link w:val="BalloonText"/>
    <w:uiPriority w:val="99"/>
    <w:semiHidden/>
    <w:rsid w:val="00794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8B"/>
    <w:rPr>
      <w:rFonts w:ascii="Calibri" w:hAnsi="Calibri"/>
      <w:sz w:val="24"/>
    </w:rPr>
  </w:style>
  <w:style w:type="paragraph" w:styleId="Heading1">
    <w:name w:val="heading 1"/>
    <w:basedOn w:val="Normal"/>
    <w:next w:val="Normal"/>
    <w:link w:val="Heading1Char"/>
    <w:autoRedefine/>
    <w:qFormat/>
    <w:rsid w:val="001F718B"/>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1F718B"/>
    <w:pPr>
      <w:keepNext/>
      <w:spacing w:after="120"/>
      <w:outlineLvl w:val="1"/>
    </w:pPr>
    <w:rPr>
      <w:b/>
      <w:sz w:val="28"/>
    </w:rPr>
  </w:style>
  <w:style w:type="paragraph" w:styleId="Heading3">
    <w:name w:val="heading 3"/>
    <w:basedOn w:val="Normal"/>
    <w:next w:val="Normal"/>
    <w:link w:val="Heading3Char"/>
    <w:qFormat/>
    <w:rsid w:val="001F718B"/>
    <w:pPr>
      <w:keepNext/>
      <w:spacing w:after="80"/>
      <w:outlineLvl w:val="2"/>
    </w:pPr>
    <w:rPr>
      <w:b/>
    </w:rPr>
  </w:style>
  <w:style w:type="paragraph" w:styleId="Heading4">
    <w:name w:val="heading 4"/>
    <w:basedOn w:val="Normal"/>
    <w:next w:val="Normal"/>
    <w:link w:val="Heading4Char"/>
    <w:qFormat/>
    <w:rsid w:val="001F718B"/>
    <w:pPr>
      <w:keepNext/>
      <w:spacing w:after="80"/>
      <w:outlineLvl w:val="3"/>
    </w:pPr>
    <w:rPr>
      <w:u w:val="single"/>
    </w:rPr>
  </w:style>
  <w:style w:type="paragraph" w:styleId="Heading5">
    <w:name w:val="heading 5"/>
    <w:basedOn w:val="Normal"/>
    <w:next w:val="Normal"/>
    <w:link w:val="Heading5Char"/>
    <w:autoRedefine/>
    <w:qFormat/>
    <w:rsid w:val="001F718B"/>
    <w:pPr>
      <w:keepNext/>
      <w:outlineLvl w:val="4"/>
    </w:pPr>
    <w:rPr>
      <w:sz w:val="36"/>
    </w:rPr>
  </w:style>
  <w:style w:type="paragraph" w:styleId="Heading6">
    <w:name w:val="heading 6"/>
    <w:basedOn w:val="Normal"/>
    <w:next w:val="Normal"/>
    <w:link w:val="Heading6Char"/>
    <w:qFormat/>
    <w:rsid w:val="001F718B"/>
    <w:pPr>
      <w:keepNext/>
      <w:ind w:left="2880" w:firstLine="720"/>
      <w:outlineLvl w:val="5"/>
    </w:pPr>
    <w:rPr>
      <w:rFonts w:ascii="Arial" w:hAnsi="Arial"/>
      <w:b/>
      <w:sz w:val="20"/>
    </w:rPr>
  </w:style>
  <w:style w:type="paragraph" w:styleId="Heading7">
    <w:name w:val="heading 7"/>
    <w:basedOn w:val="Normal"/>
    <w:next w:val="Normal"/>
    <w:link w:val="Heading7Char"/>
    <w:qFormat/>
    <w:rsid w:val="001F718B"/>
    <w:pPr>
      <w:keepNext/>
      <w:ind w:left="2880"/>
      <w:outlineLvl w:val="6"/>
    </w:pPr>
    <w:rPr>
      <w:rFonts w:ascii="Arial" w:hAnsi="Arial"/>
      <w:b/>
      <w:sz w:val="20"/>
    </w:rPr>
  </w:style>
  <w:style w:type="paragraph" w:styleId="Heading8">
    <w:name w:val="heading 8"/>
    <w:basedOn w:val="Normal"/>
    <w:next w:val="Normal"/>
    <w:link w:val="Heading8Char"/>
    <w:qFormat/>
    <w:rsid w:val="001F718B"/>
    <w:pPr>
      <w:keepNext/>
      <w:ind w:left="993"/>
      <w:outlineLvl w:val="7"/>
    </w:pPr>
    <w:rPr>
      <w:rFonts w:ascii="Arial" w:hAnsi="Arial"/>
      <w:i/>
      <w:color w:val="0000FF"/>
      <w:sz w:val="20"/>
    </w:rPr>
  </w:style>
  <w:style w:type="paragraph" w:styleId="Heading9">
    <w:name w:val="heading 9"/>
    <w:basedOn w:val="Normal"/>
    <w:next w:val="Normal"/>
    <w:link w:val="Heading9Char"/>
    <w:qFormat/>
    <w:rsid w:val="001F718B"/>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Helvetica" w:hAnsi="Helvetica"/>
      <w:snapToGrid w:val="0"/>
      <w:lang w:eastAsia="en-US"/>
    </w:rPr>
  </w:style>
  <w:style w:type="paragraph" w:styleId="BodyTextIndent">
    <w:name w:val="Body Text Indent"/>
    <w:basedOn w:val="Normal"/>
    <w:semiHidden/>
    <w:pPr>
      <w:ind w:left="720" w:hanging="720"/>
    </w:pPr>
    <w:rPr>
      <w:rFonts w:ascii="Helvetica" w:hAnsi="Helvetica"/>
      <w:snapToGrid w:val="0"/>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Heading1Char">
    <w:name w:val="Heading 1 Char"/>
    <w:link w:val="Heading1"/>
    <w:rsid w:val="001F718B"/>
    <w:rPr>
      <w:rFonts w:ascii="Calibri" w:hAnsi="Calibri"/>
      <w:b/>
      <w:smallCaps/>
      <w:sz w:val="52"/>
    </w:rPr>
  </w:style>
  <w:style w:type="character" w:customStyle="1" w:styleId="Heading2Char">
    <w:name w:val="Heading 2 Char"/>
    <w:link w:val="Heading2"/>
    <w:rsid w:val="001F718B"/>
    <w:rPr>
      <w:rFonts w:ascii="Calibri" w:hAnsi="Calibri"/>
      <w:b/>
      <w:sz w:val="28"/>
    </w:rPr>
  </w:style>
  <w:style w:type="character" w:customStyle="1" w:styleId="Heading3Char">
    <w:name w:val="Heading 3 Char"/>
    <w:link w:val="Heading3"/>
    <w:rsid w:val="001F718B"/>
    <w:rPr>
      <w:rFonts w:ascii="Calibri" w:hAnsi="Calibri"/>
      <w:b/>
      <w:sz w:val="24"/>
    </w:rPr>
  </w:style>
  <w:style w:type="character" w:customStyle="1" w:styleId="Heading4Char">
    <w:name w:val="Heading 4 Char"/>
    <w:link w:val="Heading4"/>
    <w:rsid w:val="001F718B"/>
    <w:rPr>
      <w:rFonts w:ascii="Calibri" w:hAnsi="Calibri"/>
      <w:sz w:val="24"/>
      <w:u w:val="single"/>
    </w:rPr>
  </w:style>
  <w:style w:type="character" w:customStyle="1" w:styleId="Heading5Char">
    <w:name w:val="Heading 5 Char"/>
    <w:link w:val="Heading5"/>
    <w:rsid w:val="001F718B"/>
    <w:rPr>
      <w:rFonts w:ascii="Calibri" w:hAnsi="Calibri"/>
      <w:sz w:val="36"/>
    </w:rPr>
  </w:style>
  <w:style w:type="character" w:customStyle="1" w:styleId="Heading6Char">
    <w:name w:val="Heading 6 Char"/>
    <w:link w:val="Heading6"/>
    <w:rsid w:val="001F718B"/>
    <w:rPr>
      <w:rFonts w:ascii="Arial" w:hAnsi="Arial"/>
      <w:b/>
    </w:rPr>
  </w:style>
  <w:style w:type="character" w:customStyle="1" w:styleId="Heading7Char">
    <w:name w:val="Heading 7 Char"/>
    <w:link w:val="Heading7"/>
    <w:rsid w:val="001F718B"/>
    <w:rPr>
      <w:rFonts w:ascii="Arial" w:hAnsi="Arial"/>
      <w:b/>
    </w:rPr>
  </w:style>
  <w:style w:type="character" w:customStyle="1" w:styleId="Heading8Char">
    <w:name w:val="Heading 8 Char"/>
    <w:link w:val="Heading8"/>
    <w:rsid w:val="001F718B"/>
    <w:rPr>
      <w:rFonts w:ascii="Arial" w:hAnsi="Arial"/>
      <w:i/>
      <w:color w:val="0000FF"/>
    </w:rPr>
  </w:style>
  <w:style w:type="character" w:customStyle="1" w:styleId="Heading9Char">
    <w:name w:val="Heading 9 Char"/>
    <w:link w:val="Heading9"/>
    <w:rsid w:val="001F718B"/>
    <w:rPr>
      <w:rFonts w:ascii="Calibri" w:hAnsi="Calibri"/>
      <w:b/>
      <w:snapToGrid w:val="0"/>
      <w:color w:val="000000"/>
      <w:sz w:val="28"/>
      <w:lang w:val="en-US"/>
    </w:rPr>
  </w:style>
  <w:style w:type="paragraph" w:styleId="Caption">
    <w:name w:val="caption"/>
    <w:basedOn w:val="Normal"/>
    <w:next w:val="Normal"/>
    <w:qFormat/>
    <w:rsid w:val="001F718B"/>
    <w:pPr>
      <w:ind w:left="709"/>
    </w:pPr>
    <w:rPr>
      <w:rFonts w:ascii="Arial" w:hAnsi="Arial"/>
      <w:b/>
      <w:sz w:val="20"/>
    </w:rPr>
  </w:style>
  <w:style w:type="paragraph" w:styleId="Title">
    <w:name w:val="Title"/>
    <w:basedOn w:val="Normal"/>
    <w:link w:val="TitleChar"/>
    <w:autoRedefine/>
    <w:qFormat/>
    <w:rsid w:val="001F718B"/>
    <w:pPr>
      <w:jc w:val="center"/>
    </w:pPr>
    <w:rPr>
      <w:sz w:val="36"/>
    </w:rPr>
  </w:style>
  <w:style w:type="character" w:customStyle="1" w:styleId="TitleChar">
    <w:name w:val="Title Char"/>
    <w:link w:val="Title"/>
    <w:rsid w:val="001F718B"/>
    <w:rPr>
      <w:rFonts w:ascii="Calibri" w:hAnsi="Calibri"/>
      <w:sz w:val="36"/>
    </w:rPr>
  </w:style>
  <w:style w:type="table" w:styleId="TableGrid">
    <w:name w:val="Table Grid"/>
    <w:basedOn w:val="TableNormal"/>
    <w:uiPriority w:val="59"/>
    <w:rsid w:val="00C5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F0B"/>
    <w:rPr>
      <w:b/>
      <w:bCs/>
    </w:rPr>
  </w:style>
  <w:style w:type="paragraph" w:styleId="BalloonText">
    <w:name w:val="Balloon Text"/>
    <w:basedOn w:val="Normal"/>
    <w:link w:val="BalloonTextChar"/>
    <w:uiPriority w:val="99"/>
    <w:semiHidden/>
    <w:unhideWhenUsed/>
    <w:rsid w:val="007949C3"/>
    <w:rPr>
      <w:rFonts w:ascii="Tahoma" w:hAnsi="Tahoma" w:cs="Tahoma"/>
      <w:sz w:val="16"/>
      <w:szCs w:val="16"/>
    </w:rPr>
  </w:style>
  <w:style w:type="character" w:customStyle="1" w:styleId="BalloonTextChar">
    <w:name w:val="Balloon Text Char"/>
    <w:basedOn w:val="DefaultParagraphFont"/>
    <w:link w:val="BalloonText"/>
    <w:uiPriority w:val="99"/>
    <w:semiHidden/>
    <w:rsid w:val="00794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ROAD-FRIENDLY SUSPENSION CERTIFICATE NUMBER (RFCN): RF2017</vt:lpstr>
    </vt:vector>
  </TitlesOfParts>
  <Company>DoTRD</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RF2017</dc:title>
  <dc:creator>Department of Infrastructure and Regional Transport</dc:creator>
  <cp:lastModifiedBy>Lawrence Matt</cp:lastModifiedBy>
  <cp:revision>7</cp:revision>
  <cp:lastPrinted>2015-05-22T04:06:00Z</cp:lastPrinted>
  <dcterms:created xsi:type="dcterms:W3CDTF">2015-05-13T01:29:00Z</dcterms:created>
  <dcterms:modified xsi:type="dcterms:W3CDTF">2015-08-28T03:30:00Z</dcterms:modified>
</cp:coreProperties>
</file>