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.62pt;margin-top:11.62pt;width:571.76pt;height:818.76pt;mso-position-horizontal-relative:page;mso-position-vertical-relative:page;z-index:-280" type="#_x0000_t202" filled="f" stroked="f">
            <v:textbox inset="0,0,0,0">
              <w:txbxContent>
                <w:p>
                  <w:pPr>
                    <w:spacing w:before="7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right="1098"/>
                    <w:jc w:val="right"/>
                    <w:rPr>
                      <w:rFonts w:ascii="Franklin Gothic Medium" w:hAnsi="Franklin Gothic Medium" w:cs="Franklin Gothic Medium" w:eastAsia="Franklin Gothic Medium"/>
                      <w:sz w:val="21"/>
                      <w:szCs w:val="21"/>
                    </w:rPr>
                  </w:pPr>
                  <w:rPr/>
                  <w:r>
                    <w:rPr>
                      <w:rFonts w:ascii="Franklin Gothic Medium" w:hAnsi="Franklin Gothic Medium" w:cs="Franklin Gothic Medium" w:eastAsia="Franklin Gothic Medium"/>
                      <w:sz w:val="21"/>
                      <w:szCs w:val="21"/>
                      <w:spacing w:val="2"/>
                      <w:w w:val="100"/>
                    </w:rPr>
                    <w:t>Pa</w:t>
                  </w:r>
                  <w:r>
                    <w:rPr>
                      <w:rFonts w:ascii="Franklin Gothic Medium" w:hAnsi="Franklin Gothic Medium" w:cs="Franklin Gothic Medium" w:eastAsia="Franklin Gothic Medium"/>
                      <w:sz w:val="21"/>
                      <w:szCs w:val="21"/>
                      <w:spacing w:val="2"/>
                      <w:w w:val="100"/>
                    </w:rPr>
                    <w:t>g</w:t>
                  </w:r>
                  <w:r>
                    <w:rPr>
                      <w:rFonts w:ascii="Franklin Gothic Medium" w:hAnsi="Franklin Gothic Medium" w:cs="Franklin Gothic Medium" w:eastAsia="Franklin Gothic Medium"/>
                      <w:sz w:val="21"/>
                      <w:szCs w:val="21"/>
                      <w:spacing w:val="0"/>
                      <w:w w:val="100"/>
                    </w:rPr>
                    <w:t>e</w:t>
                  </w:r>
                  <w:r>
                    <w:rPr>
                      <w:rFonts w:ascii="Franklin Gothic Medium" w:hAnsi="Franklin Gothic Medium" w:cs="Franklin Gothic Medium" w:eastAsia="Franklin Gothic Medium"/>
                      <w:sz w:val="21"/>
                      <w:szCs w:val="21"/>
                      <w:spacing w:val="14"/>
                      <w:w w:val="100"/>
                    </w:rPr>
                    <w:t> </w:t>
                  </w:r>
                  <w:r>
                    <w:rPr>
                      <w:rFonts w:ascii="Franklin Gothic Medium" w:hAnsi="Franklin Gothic Medium" w:cs="Franklin Gothic Medium" w:eastAsia="Franklin Gothic Medium"/>
                      <w:sz w:val="21"/>
                      <w:szCs w:val="21"/>
                      <w:spacing w:val="0"/>
                      <w:w w:val="100"/>
                    </w:rPr>
                    <w:t>1</w:t>
                  </w:r>
                  <w:r>
                    <w:rPr>
                      <w:rFonts w:ascii="Franklin Gothic Medium" w:hAnsi="Franklin Gothic Medium" w:cs="Franklin Gothic Medium" w:eastAsia="Franklin Gothic Medium"/>
                      <w:sz w:val="21"/>
                      <w:szCs w:val="21"/>
                      <w:spacing w:val="12"/>
                      <w:w w:val="100"/>
                    </w:rPr>
                    <w:t> </w:t>
                  </w:r>
                  <w:r>
                    <w:rPr>
                      <w:rFonts w:ascii="Franklin Gothic Medium" w:hAnsi="Franklin Gothic Medium" w:cs="Franklin Gothic Medium" w:eastAsia="Franklin Gothic Medium"/>
                      <w:sz w:val="21"/>
                      <w:szCs w:val="21"/>
                      <w:spacing w:val="2"/>
                      <w:w w:val="100"/>
                    </w:rPr>
                    <w:t>o</w:t>
                  </w:r>
                  <w:r>
                    <w:rPr>
                      <w:rFonts w:ascii="Franklin Gothic Medium" w:hAnsi="Franklin Gothic Medium" w:cs="Franklin Gothic Medium" w:eastAsia="Franklin Gothic Medium"/>
                      <w:sz w:val="21"/>
                      <w:szCs w:val="21"/>
                      <w:spacing w:val="0"/>
                      <w:w w:val="100"/>
                    </w:rPr>
                    <w:t>f</w:t>
                  </w:r>
                  <w:r>
                    <w:rPr>
                      <w:rFonts w:ascii="Franklin Gothic Medium" w:hAnsi="Franklin Gothic Medium" w:cs="Franklin Gothic Medium" w:eastAsia="Franklin Gothic Medium"/>
                      <w:sz w:val="21"/>
                      <w:szCs w:val="21"/>
                      <w:spacing w:val="8"/>
                      <w:w w:val="100"/>
                    </w:rPr>
                    <w:t> </w:t>
                  </w:r>
                  <w:r>
                    <w:rPr>
                      <w:rFonts w:ascii="Franklin Gothic Medium" w:hAnsi="Franklin Gothic Medium" w:cs="Franklin Gothic Medium" w:eastAsia="Franklin Gothic Medium"/>
                      <w:sz w:val="21"/>
                      <w:szCs w:val="21"/>
                      <w:spacing w:val="0"/>
                      <w:w w:val="102"/>
                    </w:rPr>
                    <w:t>5</w:t>
                  </w:r>
                  <w:r>
                    <w:rPr>
                      <w:rFonts w:ascii="Franklin Gothic Medium" w:hAnsi="Franklin Gothic Medium" w:cs="Franklin Gothic Medium" w:eastAsia="Franklin Gothic Medium"/>
                      <w:sz w:val="21"/>
                      <w:szCs w:val="21"/>
                      <w:spacing w:val="0"/>
                      <w:w w:val="100"/>
                    </w:rPr>
                  </w:r>
                </w:p>
                <w:p>
                  <w:pPr>
                    <w:spacing w:before="13" w:after="0" w:line="240" w:lineRule="auto"/>
                    <w:ind w:left="912" w:right="-20"/>
                    <w:jc w:val="left"/>
                    <w:rPr>
                      <w:rFonts w:ascii="Calibri" w:hAnsi="Calibri" w:cs="Calibri" w:eastAsia="Calibri"/>
                      <w:sz w:val="21"/>
                      <w:szCs w:val="21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21"/>
                      <w:szCs w:val="21"/>
                      <w:w w:val="102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1"/>
                      <w:szCs w:val="21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shape style="position:absolute;margin-left:11.62pt;margin-top:11.62pt;width:571.76pt;height:818.76pt;mso-position-horizontal-relative:page;mso-position-vertical-relative:page;z-index:-279" type="#_x0000_t75">
            <v:imagedata r:id="rId7" o:title=""/>
          </v:shape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28" w:lineRule="exact"/>
        <w:ind w:left="101" w:right="-20"/>
        <w:jc w:val="left"/>
        <w:rPr>
          <w:rFonts w:ascii="Arial" w:hAnsi="Arial" w:cs="Arial" w:eastAsia="Arial"/>
          <w:sz w:val="55"/>
          <w:szCs w:val="5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  <w:position w:val="-1"/>
        </w:rPr>
        <w:t>Sub</w:t>
      </w:r>
      <w:r>
        <w:rPr>
          <w:rFonts w:ascii="Arial" w:hAnsi="Arial" w:cs="Arial" w:eastAsia="Arial"/>
          <w:sz w:val="55"/>
          <w:szCs w:val="55"/>
          <w:color w:val="FFFFFF"/>
          <w:spacing w:val="3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55"/>
          <w:szCs w:val="55"/>
          <w:color w:val="FFFFFF"/>
          <w:spacing w:val="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55"/>
          <w:szCs w:val="55"/>
          <w:color w:val="FFFFFF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55"/>
          <w:szCs w:val="55"/>
          <w:color w:val="FFFFFF"/>
          <w:spacing w:val="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  <w:position w:val="-1"/>
        </w:rPr>
        <w:t>q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0"/>
          <w:b/>
          <w:bCs/>
          <w:position w:val="-1"/>
        </w:rPr>
        <w:t>ir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55"/>
          <w:szCs w:val="55"/>
          <w:color w:val="FFFFFF"/>
          <w:spacing w:val="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1"/>
          <w:b/>
          <w:bCs/>
          <w:position w:val="-1"/>
        </w:rPr>
        <w:t>i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1"/>
          <w:b/>
          <w:bCs/>
          <w:position w:val="-1"/>
        </w:rPr>
        <w:t>n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1"/>
          <w:b/>
          <w:bCs/>
          <w:position w:val="-1"/>
        </w:rPr>
        <w:t>t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1"/>
          <w:b/>
          <w:bCs/>
          <w:position w:val="-1"/>
        </w:rPr>
        <w:t>o</w:t>
      </w:r>
      <w:r>
        <w:rPr>
          <w:rFonts w:ascii="Arial" w:hAnsi="Arial" w:cs="Arial" w:eastAsia="Arial"/>
          <w:sz w:val="55"/>
          <w:szCs w:val="55"/>
          <w:color w:val="000000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55"/>
          <w:szCs w:val="5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</w:rPr>
        <w:t>Na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55"/>
          <w:szCs w:val="55"/>
          <w:color w:val="FFFFFF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</w:rPr>
        <w:t>F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55"/>
          <w:szCs w:val="55"/>
          <w:color w:val="FFFFFF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55"/>
          <w:szCs w:val="55"/>
          <w:color w:val="FFFFFF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55"/>
          <w:szCs w:val="55"/>
          <w:color w:val="FFFFFF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1"/>
          <w:b/>
          <w:bCs/>
        </w:rPr>
        <w:t>Ch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1"/>
          <w:b/>
          <w:bCs/>
        </w:rPr>
        <w:t>a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1"/>
          <w:b/>
          <w:bCs/>
        </w:rPr>
        <w:t>i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1"/>
          <w:b/>
          <w:bCs/>
        </w:rPr>
        <w:t>n</w:t>
      </w:r>
      <w:r>
        <w:rPr>
          <w:rFonts w:ascii="Arial" w:hAnsi="Arial" w:cs="Arial" w:eastAsia="Arial"/>
          <w:sz w:val="55"/>
          <w:szCs w:val="55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55"/>
          <w:szCs w:val="5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2"/>
          <w:w w:val="101"/>
          <w:b/>
          <w:bCs/>
        </w:rPr>
        <w:t>P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1"/>
          <w:b/>
          <w:bCs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1"/>
          <w:b/>
          <w:bCs/>
        </w:rPr>
        <w:t>i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1"/>
          <w:b/>
          <w:bCs/>
        </w:rPr>
        <w:t>or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1"/>
          <w:b/>
          <w:bCs/>
        </w:rPr>
        <w:t>i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1"/>
          <w:b/>
          <w:bCs/>
        </w:rPr>
        <w:t>t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1"/>
          <w:b/>
          <w:bCs/>
        </w:rPr>
        <w:t>i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1"/>
          <w:b/>
          <w:bCs/>
        </w:rPr>
        <w:t>s</w:t>
      </w:r>
      <w:r>
        <w:rPr>
          <w:rFonts w:ascii="Arial" w:hAnsi="Arial" w:cs="Arial" w:eastAsia="Arial"/>
          <w:sz w:val="55"/>
          <w:szCs w:val="55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55"/>
          <w:szCs w:val="5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</w:rPr>
        <w:t>Au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55"/>
          <w:szCs w:val="55"/>
          <w:color w:val="FFFFFF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2"/>
          <w:w w:val="101"/>
          <w:b/>
          <w:bCs/>
        </w:rPr>
        <w:t>2017</w:t>
      </w:r>
      <w:r>
        <w:rPr>
          <w:rFonts w:ascii="Arial" w:hAnsi="Arial" w:cs="Arial" w:eastAsia="Arial"/>
          <w:sz w:val="55"/>
          <w:szCs w:val="5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33"/>
          <w:szCs w:val="33"/>
        </w:rPr>
      </w:pPr>
      <w:rPr/>
      <w:r>
        <w:rPr>
          <w:rFonts w:ascii="Arial" w:hAnsi="Arial" w:cs="Arial" w:eastAsia="Arial"/>
          <w:sz w:val="33"/>
          <w:szCs w:val="33"/>
          <w:color w:val="FFFFFF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33"/>
          <w:szCs w:val="33"/>
          <w:color w:val="FFFFFF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33"/>
          <w:szCs w:val="33"/>
          <w:color w:val="FFFFFF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33"/>
          <w:szCs w:val="33"/>
          <w:color w:val="FFFFFF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33"/>
          <w:szCs w:val="33"/>
          <w:color w:val="FFFFF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3"/>
          <w:szCs w:val="33"/>
          <w:color w:val="FFFFFF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33"/>
          <w:szCs w:val="33"/>
          <w:color w:val="FFFFF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33"/>
          <w:szCs w:val="33"/>
          <w:color w:val="FFFFF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33"/>
          <w:szCs w:val="33"/>
          <w:color w:val="FFFFFF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33"/>
          <w:szCs w:val="33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3"/>
          <w:szCs w:val="33"/>
          <w:color w:val="FFFF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33"/>
          <w:szCs w:val="33"/>
          <w:color w:val="FFFFFF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0"/>
          <w:b/>
          <w:bCs/>
        </w:rPr>
        <w:t>x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33"/>
          <w:szCs w:val="33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3"/>
          <w:szCs w:val="33"/>
          <w:color w:val="FFFFFF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33"/>
          <w:szCs w:val="33"/>
          <w:color w:val="FFFFFF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33"/>
          <w:szCs w:val="33"/>
          <w:color w:val="FFFFFF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3"/>
          <w:szCs w:val="33"/>
          <w:color w:val="FFFFFF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33"/>
          <w:szCs w:val="33"/>
          <w:color w:val="FFFFFF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33"/>
          <w:szCs w:val="33"/>
          <w:color w:val="FFFFFF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33"/>
          <w:szCs w:val="33"/>
          <w:color w:val="FFFF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33"/>
          <w:szCs w:val="33"/>
          <w:color w:val="FFFFFF"/>
          <w:spacing w:val="3"/>
          <w:w w:val="101"/>
          <w:b/>
          <w:bCs/>
        </w:rPr>
        <w:t>A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1"/>
          <w:b/>
          <w:bCs/>
        </w:rPr>
        <w:t>u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1"/>
          <w:b/>
          <w:bCs/>
        </w:rPr>
        <w:t>s</w:t>
      </w:r>
      <w:r>
        <w:rPr>
          <w:rFonts w:ascii="Arial" w:hAnsi="Arial" w:cs="Arial" w:eastAsia="Arial"/>
          <w:sz w:val="33"/>
          <w:szCs w:val="33"/>
          <w:color w:val="FFFFFF"/>
          <w:spacing w:val="1"/>
          <w:w w:val="101"/>
          <w:b/>
          <w:bCs/>
        </w:rPr>
        <w:t>t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1"/>
          <w:b/>
          <w:bCs/>
        </w:rPr>
        <w:t>r</w:t>
      </w:r>
      <w:r>
        <w:rPr>
          <w:rFonts w:ascii="Arial" w:hAnsi="Arial" w:cs="Arial" w:eastAsia="Arial"/>
          <w:sz w:val="33"/>
          <w:szCs w:val="33"/>
          <w:color w:val="FFFFFF"/>
          <w:spacing w:val="2"/>
          <w:w w:val="101"/>
          <w:b/>
          <w:bCs/>
        </w:rPr>
        <w:t>a</w:t>
      </w:r>
      <w:r>
        <w:rPr>
          <w:rFonts w:ascii="Arial" w:hAnsi="Arial" w:cs="Arial" w:eastAsia="Arial"/>
          <w:sz w:val="33"/>
          <w:szCs w:val="33"/>
          <w:color w:val="FFFFFF"/>
          <w:spacing w:val="1"/>
          <w:w w:val="101"/>
          <w:b/>
          <w:bCs/>
        </w:rPr>
        <w:t>l</w:t>
      </w:r>
      <w:r>
        <w:rPr>
          <w:rFonts w:ascii="Arial" w:hAnsi="Arial" w:cs="Arial" w:eastAsia="Arial"/>
          <w:sz w:val="33"/>
          <w:szCs w:val="33"/>
          <w:color w:val="FFFFFF"/>
          <w:spacing w:val="1"/>
          <w:w w:val="101"/>
          <w:b/>
          <w:bCs/>
        </w:rPr>
        <w:t>i</w:t>
      </w:r>
      <w:r>
        <w:rPr>
          <w:rFonts w:ascii="Arial" w:hAnsi="Arial" w:cs="Arial" w:eastAsia="Arial"/>
          <w:sz w:val="33"/>
          <w:szCs w:val="33"/>
          <w:color w:val="FFFFFF"/>
          <w:spacing w:val="0"/>
          <w:w w:val="101"/>
          <w:b/>
          <w:bCs/>
        </w:rPr>
        <w:t>a</w:t>
      </w:r>
      <w:r>
        <w:rPr>
          <w:rFonts w:ascii="Arial" w:hAnsi="Arial" w:cs="Arial" w:eastAsia="Arial"/>
          <w:sz w:val="33"/>
          <w:szCs w:val="3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760" w:right="1680"/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12" w:right="-20"/>
        <w:jc w:val="left"/>
        <w:rPr>
          <w:rFonts w:ascii="Cambria" w:hAnsi="Cambria" w:cs="Cambria" w:eastAsia="Cambria"/>
          <w:sz w:val="28"/>
          <w:szCs w:val="28"/>
        </w:rPr>
      </w:pPr>
      <w:rPr/>
      <w:r>
        <w:rPr>
          <w:rFonts w:ascii="Cambria" w:hAnsi="Cambria" w:cs="Cambria" w:eastAsia="Cambria"/>
          <w:sz w:val="28"/>
          <w:szCs w:val="28"/>
          <w:color w:val="243F60"/>
          <w:spacing w:val="1"/>
          <w:w w:val="99"/>
          <w:b/>
          <w:bCs/>
        </w:rPr>
        <w:t>Abou</w:t>
      </w:r>
      <w:r>
        <w:rPr>
          <w:rFonts w:ascii="Cambria" w:hAnsi="Cambria" w:cs="Cambria" w:eastAsia="Cambria"/>
          <w:sz w:val="28"/>
          <w:szCs w:val="28"/>
          <w:color w:val="243F60"/>
          <w:spacing w:val="0"/>
          <w:w w:val="99"/>
          <w:b/>
          <w:bCs/>
        </w:rPr>
        <w:t>t</w:t>
      </w:r>
      <w:r>
        <w:rPr>
          <w:rFonts w:ascii="Cambria" w:hAnsi="Cambria" w:cs="Cambria" w:eastAsia="Cambria"/>
          <w:sz w:val="28"/>
          <w:szCs w:val="28"/>
          <w:color w:val="243F60"/>
          <w:spacing w:val="0"/>
          <w:w w:val="99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243F60"/>
          <w:spacing w:val="1"/>
          <w:w w:val="99"/>
          <w:b/>
          <w:bCs/>
        </w:rPr>
        <w:t>t</w:t>
      </w:r>
      <w:r>
        <w:rPr>
          <w:rFonts w:ascii="Cambria" w:hAnsi="Cambria" w:cs="Cambria" w:eastAsia="Cambria"/>
          <w:sz w:val="28"/>
          <w:szCs w:val="28"/>
          <w:color w:val="243F60"/>
          <w:spacing w:val="1"/>
          <w:w w:val="99"/>
          <w:b/>
          <w:bCs/>
        </w:rPr>
        <w:t>h</w:t>
      </w:r>
      <w:r>
        <w:rPr>
          <w:rFonts w:ascii="Cambria" w:hAnsi="Cambria" w:cs="Cambria" w:eastAsia="Cambria"/>
          <w:sz w:val="28"/>
          <w:szCs w:val="28"/>
          <w:color w:val="243F60"/>
          <w:spacing w:val="1"/>
          <w:w w:val="99"/>
          <w:b/>
          <w:bCs/>
        </w:rPr>
        <w:t>e</w:t>
      </w:r>
      <w:r>
        <w:rPr>
          <w:rFonts w:ascii="Cambria" w:hAnsi="Cambria" w:cs="Cambria" w:eastAsia="Cambria"/>
          <w:sz w:val="28"/>
          <w:szCs w:val="28"/>
          <w:color w:val="243F60"/>
          <w:spacing w:val="0"/>
          <w:w w:val="99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243F60"/>
          <w:spacing w:val="1"/>
          <w:w w:val="99"/>
          <w:b/>
          <w:bCs/>
        </w:rPr>
        <w:t>Expo</w:t>
      </w:r>
      <w:r>
        <w:rPr>
          <w:rFonts w:ascii="Cambria" w:hAnsi="Cambria" w:cs="Cambria" w:eastAsia="Cambria"/>
          <w:sz w:val="28"/>
          <w:szCs w:val="28"/>
          <w:color w:val="243F60"/>
          <w:spacing w:val="0"/>
          <w:w w:val="99"/>
          <w:b/>
          <w:bCs/>
        </w:rPr>
        <w:t>r</w:t>
      </w:r>
      <w:r>
        <w:rPr>
          <w:rFonts w:ascii="Cambria" w:hAnsi="Cambria" w:cs="Cambria" w:eastAsia="Cambria"/>
          <w:sz w:val="28"/>
          <w:szCs w:val="28"/>
          <w:color w:val="243F60"/>
          <w:spacing w:val="1"/>
          <w:w w:val="99"/>
          <w:b/>
          <w:bCs/>
        </w:rPr>
        <w:t>t</w:t>
      </w:r>
      <w:r>
        <w:rPr>
          <w:rFonts w:ascii="Cambria" w:hAnsi="Cambria" w:cs="Cambria" w:eastAsia="Cambria"/>
          <w:sz w:val="28"/>
          <w:szCs w:val="28"/>
          <w:color w:val="243F60"/>
          <w:spacing w:val="0"/>
          <w:w w:val="99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243F60"/>
          <w:spacing w:val="1"/>
          <w:w w:val="99"/>
          <w:b/>
          <w:bCs/>
        </w:rPr>
        <w:t>Coun</w:t>
      </w:r>
      <w:r>
        <w:rPr>
          <w:rFonts w:ascii="Cambria" w:hAnsi="Cambria" w:cs="Cambria" w:eastAsia="Cambria"/>
          <w:sz w:val="28"/>
          <w:szCs w:val="28"/>
          <w:color w:val="243F60"/>
          <w:spacing w:val="1"/>
          <w:w w:val="99"/>
          <w:b/>
          <w:bCs/>
        </w:rPr>
        <w:t>c</w:t>
      </w:r>
      <w:r>
        <w:rPr>
          <w:rFonts w:ascii="Cambria" w:hAnsi="Cambria" w:cs="Cambria" w:eastAsia="Cambria"/>
          <w:sz w:val="28"/>
          <w:szCs w:val="28"/>
          <w:color w:val="243F60"/>
          <w:spacing w:val="1"/>
          <w:w w:val="99"/>
          <w:b/>
          <w:bCs/>
        </w:rPr>
        <w:t>i</w:t>
      </w:r>
      <w:r>
        <w:rPr>
          <w:rFonts w:ascii="Cambria" w:hAnsi="Cambria" w:cs="Cambria" w:eastAsia="Cambria"/>
          <w:sz w:val="28"/>
          <w:szCs w:val="28"/>
          <w:color w:val="243F60"/>
          <w:spacing w:val="0"/>
          <w:w w:val="99"/>
          <w:b/>
          <w:bCs/>
        </w:rPr>
        <w:t>l</w:t>
      </w:r>
      <w:r>
        <w:rPr>
          <w:rFonts w:ascii="Cambria" w:hAnsi="Cambria" w:cs="Cambria" w:eastAsia="Cambria"/>
          <w:sz w:val="28"/>
          <w:szCs w:val="28"/>
          <w:color w:val="243F60"/>
          <w:spacing w:val="0"/>
          <w:w w:val="99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243F60"/>
          <w:spacing w:val="1"/>
          <w:w w:val="99"/>
          <w:b/>
          <w:bCs/>
        </w:rPr>
        <w:t>o</w:t>
      </w:r>
      <w:r>
        <w:rPr>
          <w:rFonts w:ascii="Cambria" w:hAnsi="Cambria" w:cs="Cambria" w:eastAsia="Cambria"/>
          <w:sz w:val="28"/>
          <w:szCs w:val="28"/>
          <w:color w:val="243F60"/>
          <w:spacing w:val="0"/>
          <w:w w:val="99"/>
          <w:b/>
          <w:bCs/>
        </w:rPr>
        <w:t>f</w:t>
      </w:r>
      <w:r>
        <w:rPr>
          <w:rFonts w:ascii="Cambria" w:hAnsi="Cambria" w:cs="Cambria" w:eastAsia="Cambria"/>
          <w:sz w:val="28"/>
          <w:szCs w:val="28"/>
          <w:color w:val="243F60"/>
          <w:spacing w:val="0"/>
          <w:w w:val="99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243F60"/>
          <w:spacing w:val="1"/>
          <w:w w:val="99"/>
          <w:b/>
          <w:bCs/>
        </w:rPr>
        <w:t>Aus</w:t>
      </w:r>
      <w:r>
        <w:rPr>
          <w:rFonts w:ascii="Cambria" w:hAnsi="Cambria" w:cs="Cambria" w:eastAsia="Cambria"/>
          <w:sz w:val="28"/>
          <w:szCs w:val="28"/>
          <w:color w:val="243F60"/>
          <w:spacing w:val="1"/>
          <w:w w:val="99"/>
          <w:b/>
          <w:bCs/>
        </w:rPr>
        <w:t>t</w:t>
      </w:r>
      <w:r>
        <w:rPr>
          <w:rFonts w:ascii="Cambria" w:hAnsi="Cambria" w:cs="Cambria" w:eastAsia="Cambria"/>
          <w:sz w:val="28"/>
          <w:szCs w:val="28"/>
          <w:color w:val="243F60"/>
          <w:spacing w:val="1"/>
          <w:w w:val="99"/>
          <w:b/>
          <w:bCs/>
        </w:rPr>
        <w:t>ra</w:t>
      </w:r>
      <w:r>
        <w:rPr>
          <w:rFonts w:ascii="Cambria" w:hAnsi="Cambria" w:cs="Cambria" w:eastAsia="Cambria"/>
          <w:sz w:val="28"/>
          <w:szCs w:val="28"/>
          <w:color w:val="243F60"/>
          <w:spacing w:val="0"/>
          <w:w w:val="99"/>
          <w:b/>
          <w:bCs/>
        </w:rPr>
        <w:t>l</w:t>
      </w:r>
      <w:r>
        <w:rPr>
          <w:rFonts w:ascii="Cambria" w:hAnsi="Cambria" w:cs="Cambria" w:eastAsia="Cambria"/>
          <w:sz w:val="28"/>
          <w:szCs w:val="28"/>
          <w:color w:val="243F60"/>
          <w:spacing w:val="1"/>
          <w:w w:val="99"/>
          <w:b/>
          <w:bCs/>
        </w:rPr>
        <w:t>i</w:t>
      </w:r>
      <w:r>
        <w:rPr>
          <w:rFonts w:ascii="Cambria" w:hAnsi="Cambria" w:cs="Cambria" w:eastAsia="Cambria"/>
          <w:sz w:val="28"/>
          <w:szCs w:val="28"/>
          <w:color w:val="243F60"/>
          <w:spacing w:val="1"/>
          <w:w w:val="99"/>
          <w:b/>
          <w:bCs/>
        </w:rPr>
        <w:t>a</w:t>
      </w:r>
      <w:r>
        <w:rPr>
          <w:rFonts w:ascii="Cambria" w:hAnsi="Cambria" w:cs="Cambria" w:eastAsia="Cambria"/>
          <w:sz w:val="28"/>
          <w:szCs w:val="28"/>
          <w:color w:val="243F60"/>
          <w:spacing w:val="0"/>
          <w:w w:val="99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auto"/>
        <w:ind w:left="112" w:right="34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(E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-47"/>
          <w:w w:val="100"/>
        </w:rPr>
        <w:t> </w:t>
      </w:r>
      <w:hyperlink r:id="rId8"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: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3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3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3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  <w:t>xpo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  <w:t>po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FF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1"/>
          <w:w w:val="100"/>
          <w:u w:val="single" w:color="0000FF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2"/>
          <w:w w:val="100"/>
          <w:u w:val="single" w:color="0000FF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2"/>
          <w:w w:val="100"/>
          <w:u w:val="single" w:color="0000FF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2"/>
          <w:w w:val="100"/>
          <w:u w:val="single" w:color="0000FF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3"/>
          <w:w w:val="100"/>
          <w:u w:val="single" w:color="0000FF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3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3"/>
          <w:w w:val="100"/>
          <w:u w:val="single" w:color="0000FF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3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2"/>
          <w:w w:val="100"/>
          <w:u w:val="single" w:color="0000FF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2"/>
          <w:w w:val="100"/>
          <w:u w:val="single" w:color="0000FF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2"/>
          <w:w w:val="100"/>
          <w:u w:val="single" w:color="0000FF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2"/>
          <w:w w:val="100"/>
          <w:u w:val="single" w:color="0000FF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1"/>
          <w:w w:val="100"/>
          <w:u w:val="single" w:color="0000FF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1"/>
          <w:w w:val="100"/>
          <w:u w:val="single" w:color="0000FF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2"/>
          <w:w w:val="100"/>
          <w:u w:val="single" w:color="0000FF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2"/>
          <w:w w:val="100"/>
          <w:u w:val="single" w:color="0000FF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1"/>
          <w:w w:val="100"/>
          <w:u w:val="single" w:color="0000FF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1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0000FF"/>
          <w:spacing w:val="1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7" w:after="0" w:line="288" w:lineRule="auto"/>
        <w:ind w:left="112" w:right="203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9" w:lineRule="auto"/>
        <w:ind w:left="112" w:right="21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agenc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epa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65F91"/>
          <w:spacing w:val="1"/>
          <w:w w:val="100"/>
          <w:b/>
          <w:bCs/>
        </w:rPr>
        <w:t>Ex</w:t>
      </w:r>
      <w:r>
        <w:rPr>
          <w:rFonts w:ascii="Times New Roman" w:hAnsi="Times New Roman" w:cs="Times New Roman" w:eastAsia="Times New Roman"/>
          <w:sz w:val="28"/>
          <w:szCs w:val="28"/>
          <w:color w:val="365F91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365F91"/>
          <w:spacing w:val="1"/>
          <w:w w:val="100"/>
          <w:b/>
          <w:bCs/>
        </w:rPr>
        <w:t>cut</w:t>
      </w:r>
      <w:r>
        <w:rPr>
          <w:rFonts w:ascii="Times New Roman" w:hAnsi="Times New Roman" w:cs="Times New Roman" w:eastAsia="Times New Roman"/>
          <w:sz w:val="28"/>
          <w:szCs w:val="28"/>
          <w:color w:val="365F91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65F91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365F9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365F91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65F91"/>
          <w:spacing w:val="1"/>
          <w:w w:val="100"/>
          <w:b/>
          <w:bCs/>
        </w:rPr>
        <w:t>Sum</w:t>
      </w:r>
      <w:r>
        <w:rPr>
          <w:rFonts w:ascii="Times New Roman" w:hAnsi="Times New Roman" w:cs="Times New Roman" w:eastAsia="Times New Roman"/>
          <w:sz w:val="28"/>
          <w:szCs w:val="28"/>
          <w:color w:val="365F91"/>
          <w:spacing w:val="1"/>
          <w:w w:val="100"/>
          <w:b/>
          <w:bCs/>
        </w:rPr>
        <w:t>mar</w:t>
      </w:r>
      <w:r>
        <w:rPr>
          <w:rFonts w:ascii="Times New Roman" w:hAnsi="Times New Roman" w:cs="Times New Roman" w:eastAsia="Times New Roman"/>
          <w:sz w:val="28"/>
          <w:szCs w:val="28"/>
          <w:color w:val="365F9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1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9" w:lineRule="auto"/>
        <w:ind w:left="112" w:right="121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ket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nes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ifi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enhanc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33" w:right="260"/>
        <w:jc w:val="center"/>
        <w:tabs>
          <w:tab w:pos="7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</w:rPr>
        <w:t>•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1" w:after="0" w:line="240" w:lineRule="auto"/>
        <w:ind w:left="83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;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64" w:after="0" w:line="288" w:lineRule="auto"/>
        <w:ind w:left="832" w:right="574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</w:rPr>
        <w:t>•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rri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sti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8" w:after="0" w:line="290" w:lineRule="auto"/>
        <w:ind w:left="832" w:right="581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</w:rPr>
        <w:t>•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str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5" w:after="0" w:line="286" w:lineRule="auto"/>
        <w:ind w:left="832" w:right="373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</w:rPr>
        <w:t>•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enab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bus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112" w:right="79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on.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65F91"/>
          <w:spacing w:val="1"/>
          <w:w w:val="100"/>
          <w:b/>
          <w:bCs/>
        </w:rPr>
        <w:t>Subm</w:t>
      </w:r>
      <w:r>
        <w:rPr>
          <w:rFonts w:ascii="Times New Roman" w:hAnsi="Times New Roman" w:cs="Times New Roman" w:eastAsia="Times New Roman"/>
          <w:sz w:val="28"/>
          <w:szCs w:val="28"/>
          <w:color w:val="365F91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65F91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65F91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65F91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65F91"/>
          <w:spacing w:val="1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91" w:lineRule="auto"/>
        <w:ind w:left="112" w:right="664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oppo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sub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nqu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y.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90" w:lineRule="atLeast"/>
        <w:ind w:left="112" w:right="299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vene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&amp;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ova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cos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right="404"/>
        <w:jc w:val="right"/>
        <w:rPr>
          <w:rFonts w:ascii="Franklin Gothic Medium" w:hAnsi="Franklin Gothic Medium" w:cs="Franklin Gothic Medium" w:eastAsia="Franklin Gothic Medium"/>
          <w:sz w:val="21"/>
          <w:szCs w:val="21"/>
        </w:rPr>
      </w:pPr>
      <w:rPr/>
      <w:r>
        <w:rPr>
          <w:rFonts w:ascii="Franklin Gothic Medium" w:hAnsi="Franklin Gothic Medium" w:cs="Franklin Gothic Medium" w:eastAsia="Franklin Gothic Medium"/>
          <w:sz w:val="21"/>
          <w:szCs w:val="21"/>
          <w:spacing w:val="2"/>
          <w:w w:val="100"/>
        </w:rPr>
        <w:t>Pa</w:t>
      </w:r>
      <w:r>
        <w:rPr>
          <w:rFonts w:ascii="Franklin Gothic Medium" w:hAnsi="Franklin Gothic Medium" w:cs="Franklin Gothic Medium" w:eastAsia="Franklin Gothic Medium"/>
          <w:sz w:val="21"/>
          <w:szCs w:val="21"/>
          <w:spacing w:val="2"/>
          <w:w w:val="100"/>
        </w:rPr>
        <w:t>g</w:t>
      </w:r>
      <w:r>
        <w:rPr>
          <w:rFonts w:ascii="Franklin Gothic Medium" w:hAnsi="Franklin Gothic Medium" w:cs="Franklin Gothic Medium" w:eastAsia="Franklin Gothic Medium"/>
          <w:sz w:val="21"/>
          <w:szCs w:val="21"/>
          <w:spacing w:val="0"/>
          <w:w w:val="100"/>
        </w:rPr>
        <w:t>e</w:t>
      </w:r>
      <w:r>
        <w:rPr>
          <w:rFonts w:ascii="Franklin Gothic Medium" w:hAnsi="Franklin Gothic Medium" w:cs="Franklin Gothic Medium" w:eastAsia="Franklin Gothic Medium"/>
          <w:sz w:val="21"/>
          <w:szCs w:val="21"/>
          <w:spacing w:val="14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21"/>
          <w:szCs w:val="21"/>
          <w:spacing w:val="0"/>
          <w:w w:val="100"/>
        </w:rPr>
        <w:t>2</w:t>
      </w:r>
      <w:r>
        <w:rPr>
          <w:rFonts w:ascii="Franklin Gothic Medium" w:hAnsi="Franklin Gothic Medium" w:cs="Franklin Gothic Medium" w:eastAsia="Franklin Gothic Medium"/>
          <w:sz w:val="21"/>
          <w:szCs w:val="21"/>
          <w:spacing w:val="12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21"/>
          <w:szCs w:val="21"/>
          <w:spacing w:val="2"/>
          <w:w w:val="100"/>
        </w:rPr>
        <w:t>o</w:t>
      </w:r>
      <w:r>
        <w:rPr>
          <w:rFonts w:ascii="Franklin Gothic Medium" w:hAnsi="Franklin Gothic Medium" w:cs="Franklin Gothic Medium" w:eastAsia="Franklin Gothic Medium"/>
          <w:sz w:val="21"/>
          <w:szCs w:val="21"/>
          <w:spacing w:val="0"/>
          <w:w w:val="100"/>
        </w:rPr>
        <w:t>f</w:t>
      </w:r>
      <w:r>
        <w:rPr>
          <w:rFonts w:ascii="Franklin Gothic Medium" w:hAnsi="Franklin Gothic Medium" w:cs="Franklin Gothic Medium" w:eastAsia="Franklin Gothic Medium"/>
          <w:sz w:val="21"/>
          <w:szCs w:val="21"/>
          <w:spacing w:val="8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21"/>
          <w:szCs w:val="21"/>
          <w:spacing w:val="0"/>
          <w:w w:val="102"/>
        </w:rPr>
        <w:t>5</w:t>
      </w:r>
      <w:r>
        <w:rPr>
          <w:rFonts w:ascii="Franklin Gothic Medium" w:hAnsi="Franklin Gothic Medium" w:cs="Franklin Gothic Medium" w:eastAsia="Franklin Gothic Medium"/>
          <w:sz w:val="21"/>
          <w:szCs w:val="21"/>
          <w:spacing w:val="0"/>
          <w:w w:val="100"/>
        </w:rPr>
      </w:r>
    </w:p>
    <w:p>
      <w:pPr>
        <w:jc w:val="right"/>
        <w:spacing w:after="0"/>
        <w:sectPr>
          <w:pgSz w:w="11900" w:h="16840"/>
          <w:pgMar w:top="1580" w:bottom="0" w:left="980" w:right="980"/>
        </w:sectPr>
      </w:pPr>
      <w:rPr/>
    </w:p>
    <w:p>
      <w:pPr>
        <w:spacing w:before="77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1" w:after="0" w:line="286" w:lineRule="auto"/>
        <w:ind w:left="112" w:right="46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tri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venes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2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color w:val="243F60"/>
        </w:rPr>
        <w:t>M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i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imisi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ng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he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cos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of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g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e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tt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i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ng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g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oods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o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and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th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ro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ugh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por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s/airpor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s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00000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91" w:lineRule="auto"/>
        <w:ind w:left="112" w:right="863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roug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po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ove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ruc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9" w:lineRule="auto"/>
        <w:ind w:left="112" w:right="103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sti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bus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1" w:lineRule="auto"/>
        <w:ind w:left="112" w:right="83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sti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bus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sbane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advanc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oduc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8" w:lineRule="exact"/>
        <w:ind w:left="11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35k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Sou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sban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sban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1" w:after="0" w:line="286" w:lineRule="auto"/>
        <w:ind w:left="112" w:right="505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its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coun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30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cos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112" w:right="78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venes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gopo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ope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its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$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$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Sydne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$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$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evedo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Ju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9" w:lineRule="auto"/>
        <w:ind w:left="112" w:right="421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good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rif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venes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1" w:lineRule="auto"/>
        <w:ind w:left="112" w:right="184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gove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ensu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pos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shou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2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color w:val="243F60"/>
          <w:w w:val="99"/>
        </w:rPr>
        <w:t>Reduce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r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egulatory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costs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and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bar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riers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to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w w:val="99"/>
        </w:rPr>
        <w:t>expor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ts</w:t>
      </w:r>
      <w:r>
        <w:rPr>
          <w:rFonts w:ascii="Cambria" w:hAnsi="Cambria" w:cs="Cambria" w:eastAsia="Cambria"/>
          <w:sz w:val="24"/>
          <w:szCs w:val="24"/>
          <w:color w:val="243F6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00000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91" w:lineRule="auto"/>
        <w:ind w:left="112" w:right="173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red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reg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arr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deve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si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il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sys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9" w:lineRule="auto"/>
        <w:ind w:left="112" w:right="279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egu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supp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nes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ead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bus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aus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unde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ng.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9" w:lineRule="auto"/>
        <w:ind w:left="112" w:right="11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Lo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expo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docu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—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ifi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cco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Acr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der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ake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NumType w:start="3"/>
          <w:pgMar w:footer="550" w:header="0" w:top="1380" w:bottom="740" w:left="980" w:right="980"/>
          <w:footerReference w:type="default" r:id="rId9"/>
          <w:pgSz w:w="11900" w:h="16840"/>
        </w:sectPr>
      </w:pPr>
      <w:rPr/>
    </w:p>
    <w:p>
      <w:pPr>
        <w:spacing w:before="77" w:after="0" w:line="289" w:lineRule="auto"/>
        <w:ind w:left="112" w:right="235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boa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201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oduc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ilit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ot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9" w:lineRule="auto"/>
        <w:ind w:left="112" w:right="96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—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—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gage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nes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nanc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6" w:lineRule="auto"/>
        <w:ind w:left="112" w:right="69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sys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6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ke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9" w:lineRule="auto"/>
        <w:ind w:left="112" w:right="129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gove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shou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bene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op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sys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2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M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s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u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ri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ng</w:t>
      </w:r>
      <w:r>
        <w:rPr>
          <w:rFonts w:ascii="Cambria" w:hAnsi="Cambria" w:cs="Cambria" w:eastAsia="Cambria"/>
          <w:sz w:val="24"/>
          <w:szCs w:val="24"/>
          <w:color w:val="243F60"/>
          <w:spacing w:val="-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p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erfor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man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ce</w:t>
      </w:r>
      <w:r>
        <w:rPr>
          <w:rFonts w:ascii="Cambria" w:hAnsi="Cambria" w:cs="Cambria" w:eastAsia="Cambria"/>
          <w:sz w:val="24"/>
          <w:szCs w:val="24"/>
          <w:color w:val="243F60"/>
          <w:spacing w:val="-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and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i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nt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er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nat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io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nal</w:t>
      </w:r>
      <w:r>
        <w:rPr>
          <w:rFonts w:ascii="Cambria" w:hAnsi="Cambria" w:cs="Cambria" w:eastAsia="Cambria"/>
          <w:sz w:val="24"/>
          <w:szCs w:val="24"/>
          <w:color w:val="243F60"/>
          <w:spacing w:val="-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co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mpa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riso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s</w:t>
      </w:r>
      <w:r>
        <w:rPr>
          <w:rFonts w:ascii="Cambria" w:hAnsi="Cambria" w:cs="Cambria" w:eastAsia="Cambr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6" w:lineRule="auto"/>
        <w:ind w:left="112" w:right="828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ona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anc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cro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-i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lti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112" w:right="55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abso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ehen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1" w:lineRule="auto"/>
        <w:ind w:left="112" w:right="941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bench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ndus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aga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9" w:lineRule="auto"/>
        <w:ind w:left="112" w:right="57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ehens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anno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cons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han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ndus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—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1" w:lineRule="auto"/>
        <w:ind w:left="112" w:right="409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bench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ede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9" w:lineRule="auto"/>
        <w:ind w:left="112" w:right="168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agenc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header="0" w:footer="550" w:top="1380" w:bottom="740" w:left="980" w:right="960"/>
          <w:pgSz w:w="11900" w:h="16840"/>
        </w:sectPr>
      </w:pPr>
      <w:rPr/>
    </w:p>
    <w:p>
      <w:pPr>
        <w:spacing w:before="69" w:after="0" w:line="240" w:lineRule="auto"/>
        <w:ind w:left="112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Disru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pt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ive</w:t>
      </w:r>
      <w:r>
        <w:rPr>
          <w:rFonts w:ascii="Cambria" w:hAnsi="Cambria" w:cs="Cambria" w:eastAsia="Cambria"/>
          <w:sz w:val="24"/>
          <w:szCs w:val="24"/>
          <w:color w:val="243F60"/>
          <w:spacing w:val="-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echn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ol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ogy</w:t>
      </w:r>
      <w:r>
        <w:rPr>
          <w:rFonts w:ascii="Cambria" w:hAnsi="Cambria" w:cs="Cambria" w:eastAsia="Cambria"/>
          <w:sz w:val="24"/>
          <w:szCs w:val="24"/>
          <w:color w:val="243F60"/>
          <w:spacing w:val="-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and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changing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b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usiness</w:t>
      </w:r>
      <w:r>
        <w:rPr>
          <w:rFonts w:ascii="Cambria" w:hAnsi="Cambria" w:cs="Cambria" w:eastAsia="Cambria"/>
          <w:sz w:val="24"/>
          <w:szCs w:val="24"/>
          <w:color w:val="243F60"/>
          <w:spacing w:val="-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patt</w:t>
      </w:r>
      <w:r>
        <w:rPr>
          <w:rFonts w:ascii="Cambria" w:hAnsi="Cambria" w:cs="Cambria" w:eastAsia="Cambria"/>
          <w:sz w:val="24"/>
          <w:szCs w:val="24"/>
          <w:color w:val="243F60"/>
          <w:spacing w:val="0"/>
          <w:w w:val="100"/>
        </w:rPr>
        <w:t>erns</w:t>
      </w:r>
      <w:r>
        <w:rPr>
          <w:rFonts w:ascii="Cambria" w:hAnsi="Cambria" w:cs="Cambria" w:eastAsia="Cambria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91" w:lineRule="auto"/>
        <w:ind w:left="112" w:right="284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bra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ffi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bus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ode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91" w:lineRule="auto"/>
        <w:ind w:left="112" w:right="61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eco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ech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enab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8" w:lineRule="auto"/>
        <w:ind w:left="112" w:right="36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ech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cau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9" w:lineRule="auto"/>
        <w:ind w:left="112" w:right="20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abov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ndo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sys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pan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sys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oug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art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ifi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y.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8" w:lineRule="auto"/>
        <w:ind w:left="112" w:right="309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ech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gn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hanc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supp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—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iona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venes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2"/>
        </w:rPr>
        <w:t>—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sectPr>
      <w:pgMar w:header="0" w:footer="550" w:top="1380" w:bottom="740" w:left="980" w:right="98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mbria">
    <w:charset w:val="0"/>
    <w:family w:val="roman"/>
    <w:pitch w:val="variable"/>
  </w:font>
  <w:font w:name="Calibri">
    <w:charset w:val="0"/>
    <w:family w:val="swiss"/>
    <w:pitch w:val="variable"/>
  </w:font>
  <w:font w:name="Franklin Gothic Medium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243286pt;margin-top:803.489746pt;width:56.579499pt;height:12.8pt;mso-position-horizontal-relative:page;mso-position-vertical-relative:page;z-index:-280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52"/>
                  <w:jc w:val="left"/>
                  <w:rPr>
                    <w:rFonts w:ascii="Franklin Gothic Medium" w:hAnsi="Franklin Gothic Medium" w:cs="Franklin Gothic Medium" w:eastAsia="Franklin Gothic Medium"/>
                    <w:sz w:val="21"/>
                    <w:szCs w:val="21"/>
                  </w:rPr>
                </w:pPr>
                <w:rPr/>
                <w:r>
                  <w:rPr>
                    <w:rFonts w:ascii="Franklin Gothic Medium" w:hAnsi="Franklin Gothic Medium" w:cs="Franklin Gothic Medium" w:eastAsia="Franklin Gothic Medium"/>
                    <w:sz w:val="21"/>
                    <w:szCs w:val="21"/>
                    <w:spacing w:val="2"/>
                    <w:w w:val="100"/>
                  </w:rPr>
                  <w:t>Pa</w:t>
                </w:r>
                <w:r>
                  <w:rPr>
                    <w:rFonts w:ascii="Franklin Gothic Medium" w:hAnsi="Franklin Gothic Medium" w:cs="Franklin Gothic Medium" w:eastAsia="Franklin Gothic Medium"/>
                    <w:sz w:val="21"/>
                    <w:szCs w:val="21"/>
                    <w:spacing w:val="2"/>
                    <w:w w:val="100"/>
                  </w:rPr>
                  <w:t>g</w:t>
                </w:r>
                <w:r>
                  <w:rPr>
                    <w:rFonts w:ascii="Franklin Gothic Medium" w:hAnsi="Franklin Gothic Medium" w:cs="Franklin Gothic Medium" w:eastAsia="Franklin Gothic Medium"/>
                    <w:sz w:val="21"/>
                    <w:szCs w:val="21"/>
                    <w:spacing w:val="0"/>
                    <w:w w:val="100"/>
                  </w:rPr>
                  <w:t>e</w:t>
                </w:r>
                <w:r>
                  <w:rPr>
                    <w:rFonts w:ascii="Franklin Gothic Medium" w:hAnsi="Franklin Gothic Medium" w:cs="Franklin Gothic Medium" w:eastAsia="Franklin Gothic Medium"/>
                    <w:sz w:val="21"/>
                    <w:szCs w:val="21"/>
                    <w:spacing w:val="1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Franklin Gothic Medium" w:hAnsi="Franklin Gothic Medium" w:cs="Franklin Gothic Medium" w:eastAsia="Franklin Gothic Medium"/>
                    <w:sz w:val="21"/>
                    <w:szCs w:val="21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Franklin Gothic Medium" w:hAnsi="Franklin Gothic Medium" w:cs="Franklin Gothic Medium" w:eastAsia="Franklin Gothic Medium"/>
                    <w:sz w:val="21"/>
                    <w:szCs w:val="21"/>
                    <w:spacing w:val="12"/>
                    <w:w w:val="100"/>
                  </w:rPr>
                  <w:t> </w:t>
                </w:r>
                <w:r>
                  <w:rPr>
                    <w:rFonts w:ascii="Franklin Gothic Medium" w:hAnsi="Franklin Gothic Medium" w:cs="Franklin Gothic Medium" w:eastAsia="Franklin Gothic Medium"/>
                    <w:sz w:val="21"/>
                    <w:szCs w:val="21"/>
                    <w:spacing w:val="2"/>
                    <w:w w:val="100"/>
                  </w:rPr>
                  <w:t>o</w:t>
                </w:r>
                <w:r>
                  <w:rPr>
                    <w:rFonts w:ascii="Franklin Gothic Medium" w:hAnsi="Franklin Gothic Medium" w:cs="Franklin Gothic Medium" w:eastAsia="Franklin Gothic Medium"/>
                    <w:sz w:val="21"/>
                    <w:szCs w:val="21"/>
                    <w:spacing w:val="0"/>
                    <w:w w:val="100"/>
                  </w:rPr>
                  <w:t>f</w:t>
                </w:r>
                <w:r>
                  <w:rPr>
                    <w:rFonts w:ascii="Franklin Gothic Medium" w:hAnsi="Franklin Gothic Medium" w:cs="Franklin Gothic Medium" w:eastAsia="Franklin Gothic Medium"/>
                    <w:sz w:val="21"/>
                    <w:szCs w:val="21"/>
                    <w:spacing w:val="8"/>
                    <w:w w:val="100"/>
                  </w:rPr>
                  <w:t> </w:t>
                </w:r>
                <w:r>
                  <w:rPr>
                    <w:rFonts w:ascii="Franklin Gothic Medium" w:hAnsi="Franklin Gothic Medium" w:cs="Franklin Gothic Medium" w:eastAsia="Franklin Gothic Medium"/>
                    <w:sz w:val="21"/>
                    <w:szCs w:val="21"/>
                    <w:spacing w:val="0"/>
                    <w:w w:val="102"/>
                  </w:rPr>
                  <w:t>5</w:t>
                </w:r>
                <w:r>
                  <w:rPr>
                    <w:rFonts w:ascii="Franklin Gothic Medium" w:hAnsi="Franklin Gothic Medium" w:cs="Franklin Gothic Medium" w:eastAsia="Franklin Gothic Medium"/>
                    <w:sz w:val="21"/>
                    <w:szCs w:val="21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hyperlink" Target="http://www.export.org.au/trade-policy/trade-policy-" TargetMode="External"/><Relationship Id="rId9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ECA submission to the Inquiry into National Freight and Supply Chain Priorities</dc:title>
  <dcterms:created xsi:type="dcterms:W3CDTF">2017-08-22T11:14:34Z</dcterms:created>
  <dcterms:modified xsi:type="dcterms:W3CDTF">2017-08-22T11:14:34Z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LastSaved">
    <vt:filetime>2017-08-22T00:00:00Z</vt:filetime>
  </property>
</Properties>
</file>