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A09A8" w14:textId="08138E4C" w:rsidR="002461A5" w:rsidRDefault="002461A5" w:rsidP="00996B8C">
      <w:pPr>
        <w:spacing w:before="0"/>
        <w:ind w:left="-1020"/>
      </w:pPr>
      <w:r>
        <w:rPr>
          <w:noProof/>
          <w:lang w:eastAsia="en-AU"/>
        </w:rPr>
        <w:drawing>
          <wp:inline distT="0" distB="0" distL="0" distR="0" wp14:anchorId="52EBC345" wp14:editId="7146B33A">
            <wp:extent cx="7549820" cy="1944094"/>
            <wp:effectExtent l="0" t="0" r="0" b="0"/>
            <wp:docPr id="1" name="Picture 1" descr="Logo: Department of Infrastructure, Transport, Regional Development and Communications.&#10;&#10;Logo: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89610" cy="1954340"/>
                    </a:xfrm>
                    <a:prstGeom prst="rect">
                      <a:avLst/>
                    </a:prstGeom>
                  </pic:spPr>
                </pic:pic>
              </a:graphicData>
            </a:graphic>
          </wp:inline>
        </w:drawing>
      </w:r>
    </w:p>
    <w:p w14:paraId="37318FE5" w14:textId="699BF1C6" w:rsidR="002461A5" w:rsidRDefault="008774E7" w:rsidP="00321792">
      <w:pPr>
        <w:pStyle w:val="Heading1"/>
      </w:pPr>
      <w:r w:rsidRPr="00076D37">
        <w:rPr>
          <w:rFonts w:cs="Times New Roman (Headings CS)"/>
          <w:noProof/>
          <w:position w:val="-48"/>
          <w:lang w:eastAsia="en-AU"/>
        </w:rPr>
        <w:drawing>
          <wp:inline distT="0" distB="0" distL="0" distR="0" wp14:anchorId="5184C28B" wp14:editId="6D282722">
            <wp:extent cx="796607" cy="796288"/>
            <wp:effectExtent l="0" t="0" r="3810" b="4445"/>
            <wp:docPr id="8" name="Picture 8" descr="icon: asssistance animal toileting fac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sample icon."/>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796607" cy="796288"/>
                    </a:xfrm>
                    <a:prstGeom prst="ellipse">
                      <a:avLst/>
                    </a:prstGeom>
                  </pic:spPr>
                </pic:pic>
              </a:graphicData>
            </a:graphic>
          </wp:inline>
        </w:drawing>
      </w:r>
      <w:r w:rsidR="002461A5">
        <w:t xml:space="preserve"> </w:t>
      </w:r>
      <w:sdt>
        <w:sdtPr>
          <w:rPr>
            <w:sz w:val="48"/>
            <w:szCs w:val="48"/>
          </w:rPr>
          <w:alias w:val="Title"/>
          <w:tag w:val=""/>
          <w:id w:val="-755826902"/>
          <w:placeholder>
            <w:docPart w:val="7CB20C5303C34EF993ACFDE4C3DC0D34"/>
          </w:placeholder>
          <w:dataBinding w:prefixMappings="xmlns:ns0='http://purl.org/dc/elements/1.1/' xmlns:ns1='http://schemas.openxmlformats.org/package/2006/metadata/core-properties' " w:xpath="/ns1:coreProperties[1]/ns0:title[1]" w:storeItemID="{6C3C8BC8-F283-45AE-878A-BAB7291924A1}"/>
          <w:text/>
        </w:sdtPr>
        <w:sdtEndPr/>
        <w:sdtContent>
          <w:r w:rsidRPr="008774E7">
            <w:rPr>
              <w:sz w:val="48"/>
              <w:szCs w:val="48"/>
            </w:rPr>
            <w:t>Assistance animal toileting facilities</w:t>
          </w:r>
        </w:sdtContent>
      </w:sdt>
    </w:p>
    <w:p w14:paraId="3338FD2F" w14:textId="5098A136" w:rsidR="00DE4FE2" w:rsidRDefault="00A27E16" w:rsidP="00321792">
      <w:pPr>
        <w:pStyle w:val="CoverDate"/>
        <w:spacing w:before="240" w:after="240"/>
      </w:pPr>
      <w:r>
        <w:rPr>
          <w:color w:val="auto"/>
        </w:rPr>
        <w:t xml:space="preserve">February </w:t>
      </w:r>
      <w:bookmarkStart w:id="0" w:name="_GoBack"/>
      <w:bookmarkEnd w:id="0"/>
      <w:r w:rsidR="002461A5">
        <w:t>2021</w:t>
      </w:r>
    </w:p>
    <w:p w14:paraId="6AF9B39B" w14:textId="59E76E59" w:rsidR="008774E7" w:rsidRDefault="008774E7" w:rsidP="008774E7">
      <w:pPr>
        <w:pStyle w:val="NoSpacing"/>
        <w:rPr>
          <w:sz w:val="24"/>
          <w:lang w:val="en-US"/>
        </w:rPr>
      </w:pPr>
      <w:bookmarkStart w:id="1" w:name="_Toc49855348"/>
      <w:r w:rsidRPr="007400B0">
        <w:rPr>
          <w:sz w:val="24"/>
          <w:lang w:val="en-US"/>
        </w:rPr>
        <w:t>Assistance animals can be used by people to alleviate the effects of their disability</w:t>
      </w:r>
      <w:r>
        <w:rPr>
          <w:sz w:val="24"/>
          <w:lang w:val="en-US"/>
        </w:rPr>
        <w:t xml:space="preserve"> or health condition</w:t>
      </w:r>
      <w:r w:rsidRPr="007400B0">
        <w:rPr>
          <w:sz w:val="24"/>
          <w:lang w:val="en-US"/>
        </w:rPr>
        <w:t xml:space="preserve">. Assistance animals must meet the standards of hygiene and behavior that are appropriate </w:t>
      </w:r>
      <w:r>
        <w:rPr>
          <w:sz w:val="24"/>
          <w:lang w:val="en-US"/>
        </w:rPr>
        <w:t>for an animal in a public place, this includes appropriately toileting the service animal.</w:t>
      </w:r>
      <w:r w:rsidRPr="007400B0">
        <w:rPr>
          <w:sz w:val="24"/>
          <w:lang w:val="en-US"/>
        </w:rPr>
        <w:t xml:space="preserve"> A lack of conveniently located sites for these animals to be toileted can be a barrier that can deter or prevent travel on public transport. Seeking out appropriate sites away from public transport locations to toilet the animal can increase the risk of serious injury duri</w:t>
      </w:r>
      <w:r>
        <w:rPr>
          <w:sz w:val="24"/>
          <w:lang w:val="en-US"/>
        </w:rPr>
        <w:t>ng the public transport journey</w:t>
      </w:r>
      <w:r w:rsidRPr="007400B0">
        <w:rPr>
          <w:sz w:val="24"/>
          <w:lang w:val="en-US"/>
        </w:rPr>
        <w:t xml:space="preserve"> and can result in services</w:t>
      </w:r>
      <w:r>
        <w:rPr>
          <w:sz w:val="24"/>
          <w:lang w:val="en-US"/>
        </w:rPr>
        <w:t xml:space="preserve"> being missed.</w:t>
      </w:r>
    </w:p>
    <w:p w14:paraId="39606BA4" w14:textId="28FFA935" w:rsidR="002461A5" w:rsidRDefault="008774E7" w:rsidP="008774E7">
      <w:pPr>
        <w:spacing w:after="360"/>
        <w:rPr>
          <w:sz w:val="26"/>
          <w:szCs w:val="26"/>
          <w:lang w:val="en-US"/>
        </w:rPr>
      </w:pPr>
      <w:r>
        <w:rPr>
          <w:lang w:val="en-US"/>
        </w:rPr>
        <w:t xml:space="preserve">There is currently no requirement or guidance on appropriate toileting facilities in the Transport Standards. </w:t>
      </w:r>
      <w:r w:rsidRPr="007400B0">
        <w:rPr>
          <w:lang w:val="en-US"/>
        </w:rPr>
        <w:t>Conveniently located assistance animal toileting areas within, or adjacent to, key public transport locations for handlers of assistance animals could be provided by public transport providers and operators to ensure p</w:t>
      </w:r>
      <w:r>
        <w:rPr>
          <w:lang w:val="en-US"/>
        </w:rPr>
        <w:t>ublic transport is accessible for</w:t>
      </w:r>
      <w:r w:rsidRPr="007400B0">
        <w:rPr>
          <w:lang w:val="en-US"/>
        </w:rPr>
        <w:t xml:space="preserve"> users. </w:t>
      </w:r>
      <w:r>
        <w:rPr>
          <w:lang w:val="en-US"/>
        </w:rPr>
        <w:t>Key public transport locations could include transport nodes at major transport interchanges, and transport nodes that provide access to hospitals, campuses, sporting venues, and tourist destinations.</w:t>
      </w:r>
    </w:p>
    <w:p w14:paraId="6D4BFBA7" w14:textId="77777777" w:rsidR="00E95BA5" w:rsidRDefault="00E95BA5" w:rsidP="00321792">
      <w:pPr>
        <w:pStyle w:val="Heading1"/>
        <w:sectPr w:rsidR="00E95BA5" w:rsidSect="002C6C7E">
          <w:headerReference w:type="even" r:id="rId11"/>
          <w:headerReference w:type="default" r:id="rId12"/>
          <w:footerReference w:type="even" r:id="rId13"/>
          <w:footerReference w:type="default" r:id="rId14"/>
          <w:footerReference w:type="first" r:id="rId15"/>
          <w:pgSz w:w="11906" w:h="16838" w:code="9"/>
          <w:pgMar w:top="0" w:right="1021" w:bottom="1021" w:left="1021" w:header="510" w:footer="0" w:gutter="0"/>
          <w:cols w:space="708"/>
          <w:titlePg/>
          <w:docGrid w:linePitch="360"/>
          <w15:footnoteColumns w:val="1"/>
        </w:sectPr>
      </w:pPr>
    </w:p>
    <w:bookmarkEnd w:id="1"/>
    <w:p w14:paraId="4EF7E668" w14:textId="77777777" w:rsidR="002461A5" w:rsidRPr="00C34E8F" w:rsidRDefault="002461A5" w:rsidP="008A2002">
      <w:pPr>
        <w:pStyle w:val="Heading2"/>
        <w:spacing w:before="120"/>
      </w:pPr>
      <w:r>
        <w:t>Consultation questions</w:t>
      </w:r>
    </w:p>
    <w:p w14:paraId="04813054" w14:textId="77777777" w:rsidR="008774E7" w:rsidRPr="0015026B" w:rsidRDefault="008774E7" w:rsidP="008774E7">
      <w:pPr>
        <w:pStyle w:val="Bullet1"/>
      </w:pPr>
      <w:r w:rsidRPr="0015026B">
        <w:t>What experiences do people with disability have in travelling on public transport with an assistance animal with regards to toileting?</w:t>
      </w:r>
    </w:p>
    <w:p w14:paraId="6B27C095" w14:textId="77777777" w:rsidR="008774E7" w:rsidRPr="0015026B" w:rsidRDefault="008774E7" w:rsidP="008774E7">
      <w:pPr>
        <w:pStyle w:val="Bullet1"/>
      </w:pPr>
      <w:r w:rsidRPr="0015026B">
        <w:t>How does assistance animal toileting areas not being available impact an individual’s public transport journey?</w:t>
      </w:r>
    </w:p>
    <w:p w14:paraId="6F140B90" w14:textId="77777777" w:rsidR="008774E7" w:rsidRPr="0015026B" w:rsidRDefault="008774E7" w:rsidP="008774E7">
      <w:pPr>
        <w:pStyle w:val="Bullet1"/>
      </w:pPr>
      <w:r w:rsidRPr="0015026B">
        <w:t>What are the dangers you experience when attempting to locate a suitable place to toilet your assistance animal?</w:t>
      </w:r>
    </w:p>
    <w:p w14:paraId="6F0C81D4" w14:textId="77777777" w:rsidR="008774E7" w:rsidRPr="0015026B" w:rsidRDefault="008774E7" w:rsidP="008774E7">
      <w:pPr>
        <w:pStyle w:val="Bullet1"/>
      </w:pPr>
      <w:r w:rsidRPr="0015026B">
        <w:t>What transport precincts or locations would most benefit having an assistance animal toileting area available?</w:t>
      </w:r>
    </w:p>
    <w:p w14:paraId="4DDD9F38" w14:textId="77777777" w:rsidR="008774E7" w:rsidRPr="0015026B" w:rsidRDefault="008774E7" w:rsidP="008774E7">
      <w:pPr>
        <w:pStyle w:val="Bullet1"/>
      </w:pPr>
      <w:r w:rsidRPr="0015026B">
        <w:t>What considerations do you currently make for people traveling with an assistance animal on public transport?</w:t>
      </w:r>
    </w:p>
    <w:p w14:paraId="4253C4DF" w14:textId="77777777" w:rsidR="002461A5" w:rsidRDefault="002461A5" w:rsidP="003F179E">
      <w:pPr>
        <w:pStyle w:val="Heading2"/>
        <w:spacing w:before="0" w:after="120"/>
      </w:pPr>
      <w:r>
        <w:t>Have your say</w:t>
      </w:r>
    </w:p>
    <w:p w14:paraId="22B4746F" w14:textId="77777777" w:rsidR="002461A5" w:rsidRPr="005372A9" w:rsidRDefault="002461A5" w:rsidP="003F179E">
      <w:pPr>
        <w:keepNext/>
      </w:pPr>
      <w:r w:rsidRPr="005372A9">
        <w:t>There are a number of ways for you to have your say and provide input, including:</w:t>
      </w:r>
    </w:p>
    <w:p w14:paraId="7FE37C7E" w14:textId="77777777" w:rsidR="002461A5" w:rsidRPr="005372A9" w:rsidRDefault="002461A5" w:rsidP="002C6C7E">
      <w:pPr>
        <w:pStyle w:val="Bullet1"/>
        <w:keepNext/>
        <w:spacing w:before="40" w:after="0"/>
      </w:pPr>
      <w:r w:rsidRPr="005372A9">
        <w:t>taking part in our interactive surveys</w:t>
      </w:r>
    </w:p>
    <w:p w14:paraId="552BFA7D" w14:textId="77777777" w:rsidR="002461A5" w:rsidRPr="005372A9" w:rsidRDefault="002461A5" w:rsidP="002C6C7E">
      <w:pPr>
        <w:pStyle w:val="Bullet1"/>
        <w:keepNext/>
        <w:spacing w:before="40" w:after="0"/>
      </w:pPr>
      <w:r w:rsidRPr="005372A9">
        <w:t>providing a formal response to the consultation paper</w:t>
      </w:r>
    </w:p>
    <w:p w14:paraId="13356C0C" w14:textId="79B3E0A5" w:rsidR="002461A5" w:rsidRPr="005372A9" w:rsidRDefault="002461A5" w:rsidP="002C6C7E">
      <w:pPr>
        <w:pStyle w:val="Bullet1"/>
        <w:keepNext/>
        <w:spacing w:before="40" w:after="0"/>
      </w:pPr>
      <w:r w:rsidRPr="005372A9">
        <w:t xml:space="preserve">calling the Disability Standards hotline on </w:t>
      </w:r>
      <w:r w:rsidRPr="00C05582">
        <w:rPr>
          <w:color w:val="144C9F" w:themeColor="text2" w:themeTint="BF"/>
        </w:rPr>
        <w:t>02</w:t>
      </w:r>
      <w:r>
        <w:rPr>
          <w:color w:val="144C9F" w:themeColor="text2" w:themeTint="BF"/>
          <w:lang w:val="en-AU"/>
        </w:rPr>
        <w:t> </w:t>
      </w:r>
      <w:r w:rsidRPr="00C05582">
        <w:rPr>
          <w:color w:val="144C9F" w:themeColor="text2" w:themeTint="BF"/>
        </w:rPr>
        <w:t>6274</w:t>
      </w:r>
      <w:r>
        <w:rPr>
          <w:color w:val="144C9F" w:themeColor="text2" w:themeTint="BF"/>
          <w:lang w:val="en-AU"/>
        </w:rPr>
        <w:t> </w:t>
      </w:r>
      <w:r w:rsidRPr="00C05582">
        <w:rPr>
          <w:color w:val="144C9F" w:themeColor="text2" w:themeTint="BF"/>
        </w:rPr>
        <w:t>6188</w:t>
      </w:r>
    </w:p>
    <w:p w14:paraId="037ECBA6" w14:textId="77777777" w:rsidR="002461A5" w:rsidRPr="005372A9" w:rsidRDefault="002461A5" w:rsidP="008A2002">
      <w:pPr>
        <w:pStyle w:val="Bullet1"/>
        <w:keepNext/>
        <w:spacing w:before="40" w:after="120"/>
      </w:pPr>
      <w:r w:rsidRPr="005372A9">
        <w:t>using our online form.</w:t>
      </w:r>
    </w:p>
    <w:p w14:paraId="32575721" w14:textId="77777777" w:rsidR="002461A5" w:rsidRDefault="002461A5" w:rsidP="008A2002">
      <w:pPr>
        <w:pStyle w:val="Heading2"/>
        <w:spacing w:before="0" w:after="120"/>
      </w:pPr>
      <w:r>
        <w:t>Further information</w:t>
      </w:r>
    </w:p>
    <w:p w14:paraId="66F81B5C" w14:textId="77777777" w:rsidR="002461A5" w:rsidRDefault="002461A5" w:rsidP="00CB76E7">
      <w:r w:rsidRPr="004760B9">
        <w:t>For further information</w:t>
      </w:r>
      <w:r>
        <w:t>:</w:t>
      </w:r>
    </w:p>
    <w:p w14:paraId="64E37265" w14:textId="77777777" w:rsidR="002461A5" w:rsidRPr="002461A5" w:rsidRDefault="002461A5" w:rsidP="002C6C7E">
      <w:pPr>
        <w:pStyle w:val="Bullet1"/>
        <w:spacing w:after="0"/>
        <w:contextualSpacing/>
        <w:rPr>
          <w:rStyle w:val="Hyperlink"/>
          <w:color w:val="auto"/>
          <w:u w:val="none"/>
        </w:rPr>
      </w:pPr>
      <w:r w:rsidRPr="004760B9">
        <w:t xml:space="preserve">visit the </w:t>
      </w:r>
      <w:hyperlink r:id="rId16" w:history="1">
        <w:r w:rsidRPr="004760B9">
          <w:rPr>
            <w:rStyle w:val="Hyperlink"/>
            <w:sz w:val="22"/>
          </w:rPr>
          <w:t>Transport Standards webpage</w:t>
        </w:r>
      </w:hyperlink>
    </w:p>
    <w:p w14:paraId="5ACECD47" w14:textId="77777777" w:rsidR="002461A5" w:rsidRDefault="002461A5" w:rsidP="002C6C7E">
      <w:pPr>
        <w:pStyle w:val="Bullet1"/>
        <w:spacing w:before="0" w:after="0"/>
        <w:contextualSpacing/>
        <w:rPr>
          <w:color w:val="auto"/>
        </w:rPr>
      </w:pPr>
      <w:r w:rsidRPr="004760B9">
        <w:rPr>
          <w:color w:val="auto"/>
        </w:rPr>
        <w:t xml:space="preserve">email </w:t>
      </w:r>
      <w:hyperlink r:id="rId17" w:history="1">
        <w:r w:rsidRPr="004760B9">
          <w:rPr>
            <w:rStyle w:val="Hyperlink"/>
            <w:sz w:val="22"/>
          </w:rPr>
          <w:t>DisabilityTransport@infrastructure.gov.au</w:t>
        </w:r>
      </w:hyperlink>
      <w:r w:rsidRPr="004760B9">
        <w:rPr>
          <w:color w:val="auto"/>
        </w:rPr>
        <w:t xml:space="preserve"> or</w:t>
      </w:r>
    </w:p>
    <w:p w14:paraId="5BB64CD3" w14:textId="7D7B1B62" w:rsidR="002461A5" w:rsidRDefault="002461A5" w:rsidP="002C6C7E">
      <w:pPr>
        <w:pStyle w:val="Bullet1"/>
        <w:spacing w:before="0" w:after="0"/>
        <w:contextualSpacing/>
        <w:rPr>
          <w:color w:val="auto"/>
        </w:rPr>
      </w:pPr>
      <w:r w:rsidRPr="004760B9">
        <w:rPr>
          <w:color w:val="auto"/>
        </w:rPr>
        <w:t xml:space="preserve">ring our Disability Standards hotline on </w:t>
      </w:r>
      <w:r w:rsidRPr="00C05582">
        <w:rPr>
          <w:color w:val="144C9F" w:themeColor="text2" w:themeTint="BF"/>
        </w:rPr>
        <w:t>02</w:t>
      </w:r>
      <w:r>
        <w:rPr>
          <w:color w:val="144C9F" w:themeColor="text2" w:themeTint="BF"/>
          <w:lang w:val="en-AU"/>
        </w:rPr>
        <w:t> </w:t>
      </w:r>
      <w:r w:rsidRPr="00C05582">
        <w:rPr>
          <w:color w:val="144C9F" w:themeColor="text2" w:themeTint="BF"/>
        </w:rPr>
        <w:t>6274</w:t>
      </w:r>
      <w:r>
        <w:rPr>
          <w:color w:val="144C9F" w:themeColor="text2" w:themeTint="BF"/>
          <w:lang w:val="en-AU"/>
        </w:rPr>
        <w:t> </w:t>
      </w:r>
      <w:r w:rsidRPr="00C05582">
        <w:rPr>
          <w:color w:val="144C9F" w:themeColor="text2" w:themeTint="BF"/>
        </w:rPr>
        <w:t>6188</w:t>
      </w:r>
      <w:r w:rsidRPr="00F04607">
        <w:rPr>
          <w:color w:val="auto"/>
        </w:rPr>
        <w:t>.</w:t>
      </w:r>
    </w:p>
    <w:sectPr w:rsidR="002461A5" w:rsidSect="002C6C7E">
      <w:type w:val="continuous"/>
      <w:pgSz w:w="11906" w:h="16838" w:code="9"/>
      <w:pgMar w:top="1021" w:right="1021" w:bottom="1021" w:left="1021" w:header="510" w:footer="0" w:gutter="0"/>
      <w:cols w:num="2"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0D6E5" w14:textId="77777777" w:rsidR="00354968" w:rsidRDefault="00354968" w:rsidP="008456D5">
      <w:pPr>
        <w:spacing w:before="0" w:after="0"/>
      </w:pPr>
      <w:r>
        <w:separator/>
      </w:r>
    </w:p>
  </w:endnote>
  <w:endnote w:type="continuationSeparator" w:id="0">
    <w:p w14:paraId="13F6A783" w14:textId="77777777" w:rsidR="00354968" w:rsidRDefault="00354968"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0C2C8" w14:textId="25CD9FDA"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479D5" w14:textId="77777777" w:rsidR="008456D5" w:rsidRDefault="007A05BE" w:rsidP="002C6C7E">
    <w:pPr>
      <w:pStyle w:val="Footer"/>
      <w:spacing w:before="720"/>
      <w:ind w:left="-993"/>
    </w:pPr>
    <w:r>
      <w:rPr>
        <w:noProof/>
        <w:lang w:eastAsia="en-AU"/>
      </w:rPr>
      <mc:AlternateContent>
        <mc:Choice Requires="wps">
          <w:drawing>
            <wp:anchor distT="0" distB="0" distL="114300" distR="114300" simplePos="0" relativeHeight="251662336" behindDoc="1" locked="1" layoutInCell="1" allowOverlap="1" wp14:anchorId="42761C23" wp14:editId="35A00537">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6226CCF" w14:textId="4A549AC1"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774E7">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1C23" id="_x0000_t202" coordsize="21600,21600" o:spt="202" path="m,l,21600r21600,l21600,xe">
              <v:stroke joinstyle="miter"/>
              <v:path gradientshapeok="t" o:connecttype="rect"/>
            </v:shapetype>
            <v:shape id="Text Box 4" o:spid="_x0000_s1026" type="#_x0000_t202" alt="Title: background - Description: background" style="position:absolute;left:0;text-align:left;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" filled="f" stroked="f" strokeweight=".5pt">
              <v:textbox inset="0,0,18mm,10mm">
                <w:txbxContent>
                  <w:p w14:paraId="06226CCF" w14:textId="4A549AC1"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774E7">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657BEF74" wp14:editId="5E9E2E39">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3E51BFF" w14:textId="4A2B58ED" w:rsidR="007A05BE" w:rsidRDefault="008774E7" w:rsidP="007A05BE">
                              <w:pPr>
                                <w:pStyle w:val="Footer"/>
                                <w:jc w:val="right"/>
                              </w:pPr>
                              <w:r>
                                <w:t>Assistance animal toileting facilities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BEF74" id="Text Box 3" o:spid="_x0000_s1027" type="#_x0000_t202" alt="Title: background - Description: background" style="position:absolute;left:0;text-align:left;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3E51BFF" w14:textId="4A2B58ED" w:rsidR="007A05BE" w:rsidRDefault="008774E7" w:rsidP="007A05BE">
                        <w:pPr>
                          <w:pStyle w:val="Footer"/>
                          <w:jc w:val="right"/>
                        </w:pPr>
                        <w:r>
                          <w:t>Assistance animal toileting facilities</w:t>
                        </w:r>
                      </w:p>
                    </w:sdtContent>
                  </w:sdt>
                </w:txbxContent>
              </v:textbox>
              <w10:wrap anchorx="page" anchory="page"/>
              <w10:anchorlock/>
            </v:shape>
          </w:pict>
        </mc:Fallback>
      </mc:AlternateContent>
    </w:r>
    <w:r>
      <w:rPr>
        <w:noProof/>
        <w:lang w:eastAsia="en-AU"/>
      </w:rPr>
      <w:drawing>
        <wp:inline distT="0" distB="0" distL="0" distR="0" wp14:anchorId="5F25E29B" wp14:editId="4B7337E3">
          <wp:extent cx="10692000" cy="183240"/>
          <wp:effectExtent l="0" t="0" r="0" b="7620"/>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12AF" w14:textId="77777777" w:rsidR="00D02062" w:rsidRDefault="00D02062" w:rsidP="002C6C7E">
    <w:pPr>
      <w:pStyle w:val="Footer"/>
      <w:spacing w:before="720"/>
      <w:ind w:left="-993"/>
    </w:pPr>
    <w:r>
      <w:rPr>
        <w:noProof/>
        <w:lang w:eastAsia="en-AU"/>
      </w:rPr>
      <mc:AlternateContent>
        <mc:Choice Requires="wps">
          <w:drawing>
            <wp:anchor distT="0" distB="0" distL="114300" distR="114300" simplePos="0" relativeHeight="251676672" behindDoc="1" locked="1" layoutInCell="1" allowOverlap="1" wp14:anchorId="3D69F725" wp14:editId="253B0F93">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ABD52E8" w14:textId="21A981E5"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27E16">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9F725" id="_x0000_t202" coordsize="21600,21600" o:spt="202" path="m,l,21600r21600,l21600,xe">
              <v:stroke joinstyle="miter"/>
              <v:path gradientshapeok="t" o:connecttype="rect"/>
            </v:shapetype>
            <v:shape id="Text Box 6" o:spid="_x0000_s1028" type="#_x0000_t202" alt="Title: background - Description: background" style="position:absolute;left:0;text-align:left;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8D4Am0MCAAB4BAAA&#10;DgAAAAAAAAAAAAAAAAAuAgAAZHJzL2Uyb0RvYy54bWxQSwECLQAUAAYACAAAACEARenxuNwAAAAE&#10;AQAADwAAAAAAAAAAAAAAAACdBAAAZHJzL2Rvd25yZXYueG1sUEsFBgAAAAAEAAQA8wAAAKYFAAAA&#10;AA==&#10;" filled="f" stroked="f" strokeweight=".5pt">
              <v:textbox inset="0,0,18mm,10mm">
                <w:txbxContent>
                  <w:p w14:paraId="2ABD52E8" w14:textId="21A981E5"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27E16">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65D138AA" wp14:editId="2677CFCA">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CC258CD" w14:textId="134B1CA5" w:rsidR="00D02062" w:rsidRDefault="008774E7" w:rsidP="00D02062">
                              <w:pPr>
                                <w:pStyle w:val="Footer"/>
                                <w:jc w:val="right"/>
                              </w:pPr>
                              <w:r>
                                <w:t>Assistance animal toileting facilities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38AA" id="Text Box 7" o:spid="_x0000_s1029" type="#_x0000_t202" alt="Title: background - Description: background" style="position:absolute;left:0;text-align:left;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EXCRHU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CC258CD" w14:textId="134B1CA5" w:rsidR="00D02062" w:rsidRDefault="008774E7" w:rsidP="00D02062">
                        <w:pPr>
                          <w:pStyle w:val="Footer"/>
                          <w:jc w:val="right"/>
                        </w:pPr>
                        <w:r>
                          <w:t>Assistance animal toileting facilities</w:t>
                        </w:r>
                      </w:p>
                    </w:sdtContent>
                  </w:sdt>
                </w:txbxContent>
              </v:textbox>
              <w10:wrap anchorx="page" anchory="page"/>
              <w10:anchorlock/>
            </v:shape>
          </w:pict>
        </mc:Fallback>
      </mc:AlternateContent>
    </w:r>
    <w:r>
      <w:rPr>
        <w:noProof/>
        <w:lang w:eastAsia="en-AU"/>
      </w:rPr>
      <w:drawing>
        <wp:inline distT="0" distB="0" distL="0" distR="0" wp14:anchorId="31D6603B" wp14:editId="30AC5963">
          <wp:extent cx="10692000" cy="183240"/>
          <wp:effectExtent l="0" t="0" r="0" b="7620"/>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9B0F1" w14:textId="77777777" w:rsidR="00354968" w:rsidRPr="005912BE" w:rsidRDefault="00354968" w:rsidP="005912BE">
      <w:pPr>
        <w:spacing w:before="300"/>
        <w:rPr>
          <w:color w:val="4BB3B5" w:themeColor="accent2"/>
        </w:rPr>
      </w:pPr>
      <w:r>
        <w:rPr>
          <w:color w:val="4BB3B5" w:themeColor="accent2"/>
        </w:rPr>
        <w:t>----------</w:t>
      </w:r>
    </w:p>
  </w:footnote>
  <w:footnote w:type="continuationSeparator" w:id="0">
    <w:p w14:paraId="3FBD1657" w14:textId="77777777" w:rsidR="00354968" w:rsidRDefault="0035496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A5C8" w14:textId="77777777"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CAD9" w14:textId="272ACE3F" w:rsidR="007A05BE" w:rsidRDefault="00B0484D" w:rsidP="00546218">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E17092B"/>
    <w:multiLevelType w:val="hybridMultilevel"/>
    <w:tmpl w:val="E5B28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737E81"/>
    <w:multiLevelType w:val="hybridMultilevel"/>
    <w:tmpl w:val="BE3C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83A7CBC"/>
    <w:multiLevelType w:val="hybridMultilevel"/>
    <w:tmpl w:val="1A8AA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0427DC"/>
    <w:multiLevelType w:val="hybridMultilevel"/>
    <w:tmpl w:val="D9A2B0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2"/>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EC"/>
    <w:rsid w:val="0001430B"/>
    <w:rsid w:val="000E24BA"/>
    <w:rsid w:val="000E5674"/>
    <w:rsid w:val="001273DD"/>
    <w:rsid w:val="001349C6"/>
    <w:rsid w:val="00180B5B"/>
    <w:rsid w:val="001F01E4"/>
    <w:rsid w:val="001F320C"/>
    <w:rsid w:val="002254D5"/>
    <w:rsid w:val="0022611D"/>
    <w:rsid w:val="002461A5"/>
    <w:rsid w:val="0026422D"/>
    <w:rsid w:val="00284164"/>
    <w:rsid w:val="002B3569"/>
    <w:rsid w:val="002B7197"/>
    <w:rsid w:val="002C6C7E"/>
    <w:rsid w:val="002E1ADA"/>
    <w:rsid w:val="002E5E2D"/>
    <w:rsid w:val="00321792"/>
    <w:rsid w:val="00354968"/>
    <w:rsid w:val="003720E9"/>
    <w:rsid w:val="003C449E"/>
    <w:rsid w:val="003C625A"/>
    <w:rsid w:val="003F179E"/>
    <w:rsid w:val="003F775D"/>
    <w:rsid w:val="00417E4B"/>
    <w:rsid w:val="00420F04"/>
    <w:rsid w:val="00450D0E"/>
    <w:rsid w:val="00477E77"/>
    <w:rsid w:val="004F77AA"/>
    <w:rsid w:val="00541213"/>
    <w:rsid w:val="00546218"/>
    <w:rsid w:val="005653A9"/>
    <w:rsid w:val="005912BE"/>
    <w:rsid w:val="005F794B"/>
    <w:rsid w:val="00611CC1"/>
    <w:rsid w:val="00615F50"/>
    <w:rsid w:val="006225EE"/>
    <w:rsid w:val="00686A7B"/>
    <w:rsid w:val="006A266A"/>
    <w:rsid w:val="006A405A"/>
    <w:rsid w:val="006E1ECA"/>
    <w:rsid w:val="007A05BE"/>
    <w:rsid w:val="008067A1"/>
    <w:rsid w:val="008103DE"/>
    <w:rsid w:val="008456D5"/>
    <w:rsid w:val="0084634B"/>
    <w:rsid w:val="008609AD"/>
    <w:rsid w:val="008774E7"/>
    <w:rsid w:val="00886B6A"/>
    <w:rsid w:val="008A1887"/>
    <w:rsid w:val="008A2002"/>
    <w:rsid w:val="008B6A81"/>
    <w:rsid w:val="008E2A0D"/>
    <w:rsid w:val="009027F8"/>
    <w:rsid w:val="009909EC"/>
    <w:rsid w:val="00996B8C"/>
    <w:rsid w:val="009B00F2"/>
    <w:rsid w:val="00A070A2"/>
    <w:rsid w:val="00A146EE"/>
    <w:rsid w:val="00A27E16"/>
    <w:rsid w:val="00A70E41"/>
    <w:rsid w:val="00A95970"/>
    <w:rsid w:val="00AD7703"/>
    <w:rsid w:val="00B0484D"/>
    <w:rsid w:val="00B42AC2"/>
    <w:rsid w:val="00BB3AAC"/>
    <w:rsid w:val="00BE3AD8"/>
    <w:rsid w:val="00C0482E"/>
    <w:rsid w:val="00CB76E7"/>
    <w:rsid w:val="00CD233E"/>
    <w:rsid w:val="00CD4BD9"/>
    <w:rsid w:val="00CF6CFD"/>
    <w:rsid w:val="00D02062"/>
    <w:rsid w:val="00D17703"/>
    <w:rsid w:val="00D5655E"/>
    <w:rsid w:val="00D70E28"/>
    <w:rsid w:val="00D947EB"/>
    <w:rsid w:val="00DC0133"/>
    <w:rsid w:val="00DE4362"/>
    <w:rsid w:val="00DE4FE2"/>
    <w:rsid w:val="00E04908"/>
    <w:rsid w:val="00E420C1"/>
    <w:rsid w:val="00E94FDD"/>
    <w:rsid w:val="00E95BA5"/>
    <w:rsid w:val="00F11869"/>
    <w:rsid w:val="00F11DEF"/>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AD86A"/>
  <w15:chartTrackingRefBased/>
  <w15:docId w15:val="{B45C944F-E362-8843-A609-AD40BAF7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C7E"/>
    <w:pPr>
      <w:suppressAutoHyphens/>
    </w:pPr>
    <w:rPr>
      <w:kern w:val="12"/>
      <w:sz w:val="24"/>
    </w:rPr>
  </w:style>
  <w:style w:type="paragraph" w:styleId="Heading1">
    <w:name w:val="heading 1"/>
    <w:basedOn w:val="Title"/>
    <w:next w:val="Normal"/>
    <w:link w:val="Heading1Char"/>
    <w:uiPriority w:val="9"/>
    <w:qFormat/>
    <w:rsid w:val="00321792"/>
    <w:pPr>
      <w:spacing w:before="360"/>
      <w:outlineLvl w:val="0"/>
    </w:pPr>
  </w:style>
  <w:style w:type="paragraph" w:styleId="Heading2">
    <w:name w:val="heading 2"/>
    <w:basedOn w:val="Normal"/>
    <w:next w:val="Normal"/>
    <w:link w:val="Heading2Char"/>
    <w:uiPriority w:val="9"/>
    <w:unhideWhenUsed/>
    <w:qFormat/>
    <w:rsid w:val="002461A5"/>
    <w:pPr>
      <w:keepNext/>
      <w:keepLines/>
      <w:spacing w:before="320" w:after="160"/>
      <w:outlineLvl w:val="1"/>
    </w:pPr>
    <w:rPr>
      <w:rFonts w:asciiTheme="majorHAnsi" w:eastAsiaTheme="majorEastAsia" w:hAnsiTheme="majorHAnsi" w:cstheme="majorBidi"/>
      <w:color w:val="960000"/>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321792"/>
    <w:rPr>
      <w:rFonts w:asciiTheme="majorHAnsi" w:eastAsiaTheme="majorEastAsia" w:hAnsiTheme="majorHAnsi" w:cstheme="majorBidi"/>
      <w:b/>
      <w:color w:val="081E3E" w:themeColor="text2"/>
      <w:kern w:val="12"/>
      <w:sz w:val="60"/>
      <w:szCs w:val="56"/>
    </w:rPr>
  </w:style>
  <w:style w:type="character" w:customStyle="1" w:styleId="Heading2Char">
    <w:name w:val="Heading 2 Char"/>
    <w:basedOn w:val="DefaultParagraphFont"/>
    <w:link w:val="Heading2"/>
    <w:uiPriority w:val="9"/>
    <w:rsid w:val="002461A5"/>
    <w:rPr>
      <w:rFonts w:asciiTheme="majorHAnsi" w:eastAsiaTheme="majorEastAsia" w:hAnsiTheme="majorHAnsi" w:cstheme="majorBidi"/>
      <w:color w:val="960000"/>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2C6C7E"/>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ListParagraph">
    <w:name w:val="List Paragraph"/>
    <w:basedOn w:val="Normal"/>
    <w:uiPriority w:val="99"/>
    <w:qFormat/>
    <w:rsid w:val="00246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isabilityTransport@infrastructure.gov.au" TargetMode="External"/><Relationship Id="rId2" Type="http://schemas.openxmlformats.org/officeDocument/2006/relationships/customXml" Target="../customXml/item2.xml"/><Relationship Id="rId16" Type="http://schemas.openxmlformats.org/officeDocument/2006/relationships/hyperlink" Target="https://www.infrastructure.gov.au/transport/disabil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B20C5303C34EF993ACFDE4C3DC0D34"/>
        <w:category>
          <w:name w:val="General"/>
          <w:gallery w:val="placeholder"/>
        </w:category>
        <w:types>
          <w:type w:val="bbPlcHdr"/>
        </w:types>
        <w:behaviors>
          <w:behavior w:val="content"/>
        </w:behaviors>
        <w:guid w:val="{0B10D8C9-D9EF-4929-B6A8-5FCB015EC144}"/>
      </w:docPartPr>
      <w:docPartBody>
        <w:p w:rsidR="001F2529" w:rsidRDefault="005E0606" w:rsidP="005E0606">
          <w:pPr>
            <w:pStyle w:val="7CB20C5303C34EF993ACFDE4C3DC0D34"/>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17"/>
    <w:rsid w:val="001F2529"/>
    <w:rsid w:val="005E0606"/>
    <w:rsid w:val="00961317"/>
    <w:rsid w:val="00B275ED"/>
    <w:rsid w:val="00B64619"/>
    <w:rsid w:val="00D17646"/>
    <w:rsid w:val="00EC7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646"/>
    <w:rPr>
      <w:color w:val="808080"/>
    </w:rPr>
  </w:style>
  <w:style w:type="paragraph" w:customStyle="1" w:styleId="C902E604EBDAF44693B501AE4142EBD5">
    <w:name w:val="C902E604EBDAF44693B501AE4142EBD5"/>
  </w:style>
  <w:style w:type="paragraph" w:customStyle="1" w:styleId="10319F0E5B629C488B1E944ABC8E00E1">
    <w:name w:val="10319F0E5B629C488B1E944ABC8E00E1"/>
  </w:style>
  <w:style w:type="paragraph" w:customStyle="1" w:styleId="7CB20C5303C34EF993ACFDE4C3DC0D34">
    <w:name w:val="7CB20C5303C34EF993ACFDE4C3DC0D34"/>
    <w:rsid w:val="005E0606"/>
    <w:pPr>
      <w:spacing w:after="160" w:line="259" w:lineRule="auto"/>
    </w:pPr>
    <w:rPr>
      <w:sz w:val="22"/>
      <w:szCs w:val="22"/>
      <w:lang w:eastAsia="en-AU"/>
    </w:rPr>
  </w:style>
  <w:style w:type="paragraph" w:customStyle="1" w:styleId="D66CC68AF7624EFD9731E8EF7EAF6D11">
    <w:name w:val="D66CC68AF7624EFD9731E8EF7EAF6D11"/>
    <w:rsid w:val="005E0606"/>
    <w:pPr>
      <w:spacing w:after="160" w:line="259" w:lineRule="auto"/>
    </w:pPr>
    <w:rPr>
      <w:sz w:val="22"/>
      <w:szCs w:val="22"/>
      <w:lang w:eastAsia="en-AU"/>
    </w:rPr>
  </w:style>
  <w:style w:type="paragraph" w:customStyle="1" w:styleId="726877FB01B34AE5B6A9E4241E078F8D">
    <w:name w:val="726877FB01B34AE5B6A9E4241E078F8D"/>
    <w:rsid w:val="005E0606"/>
    <w:pPr>
      <w:spacing w:after="160" w:line="259" w:lineRule="auto"/>
    </w:pPr>
    <w:rPr>
      <w:sz w:val="22"/>
      <w:szCs w:val="22"/>
      <w:lang w:eastAsia="en-AU"/>
    </w:rPr>
  </w:style>
  <w:style w:type="paragraph" w:customStyle="1" w:styleId="C6EC1F2580704F7BB706DC9824FC596C">
    <w:name w:val="C6EC1F2580704F7BB706DC9824FC596C"/>
    <w:rsid w:val="00D17646"/>
    <w:pPr>
      <w:spacing w:after="160" w:line="259" w:lineRule="auto"/>
    </w:pPr>
    <w:rPr>
      <w:sz w:val="22"/>
      <w:szCs w:val="22"/>
      <w:lang w:eastAsia="en-AU"/>
    </w:rPr>
  </w:style>
  <w:style w:type="paragraph" w:customStyle="1" w:styleId="0D382E623EB0403486ECFFE52EDE88F0">
    <w:name w:val="0D382E623EB0403486ECFFE52EDE88F0"/>
    <w:rsid w:val="00D17646"/>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FA3321-008F-48C7-898D-FD5D6649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Gangways</vt:lpstr>
    </vt:vector>
  </TitlesOfParts>
  <Company>Department of Infrastructure Transport, Regional Development and Communications</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animal toileting facilities</dc:title>
  <dc:subject/>
  <dc:creator>Department of Infrastructure Transport, Regional Development and Communications</dc:creator>
  <cp:keywords/>
  <dc:description/>
  <cp:lastModifiedBy>KEANE Lincoln</cp:lastModifiedBy>
  <cp:revision>3</cp:revision>
  <dcterms:created xsi:type="dcterms:W3CDTF">2021-01-28T06:28:00Z</dcterms:created>
  <dcterms:modified xsi:type="dcterms:W3CDTF">2021-02-11T05:52:00Z</dcterms:modified>
</cp:coreProperties>
</file>