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5431" w14:textId="6929902B" w:rsidR="00272524" w:rsidRDefault="00260ED8" w:rsidP="00260ED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A8CBEF9" wp14:editId="0487523E">
            <wp:extent cx="1464945" cy="1079500"/>
            <wp:effectExtent l="0" t="0" r="1905" b="635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54982" w14:textId="3EE73095" w:rsidR="001F738C" w:rsidRPr="005B7F4C" w:rsidRDefault="00506E8F" w:rsidP="005B7F4C">
      <w:pPr>
        <w:jc w:val="center"/>
      </w:pPr>
      <w:r>
        <w:rPr>
          <w:b/>
          <w:sz w:val="28"/>
          <w:szCs w:val="28"/>
        </w:rPr>
        <w:t>Special Recreational Vessel (SRV) Act 2019</w:t>
      </w:r>
    </w:p>
    <w:p w14:paraId="0DAA7267" w14:textId="03621CCC" w:rsidR="008E12D0" w:rsidRDefault="00506E8F" w:rsidP="001F738C">
      <w:pPr>
        <w:jc w:val="both"/>
        <w:rPr>
          <w:bCs/>
        </w:rPr>
      </w:pPr>
      <w:r w:rsidRPr="00506E8F">
        <w:rPr>
          <w:bCs/>
        </w:rPr>
        <w:t>The SRV Act was introduced in December 2019 to allow foreign owned superyachts to operate commercially in Australia</w:t>
      </w:r>
      <w:r>
        <w:rPr>
          <w:bCs/>
        </w:rPr>
        <w:t>. A sunset clause of 30 June 202</w:t>
      </w:r>
      <w:r w:rsidR="004279BC">
        <w:rPr>
          <w:bCs/>
        </w:rPr>
        <w:t>1</w:t>
      </w:r>
      <w:r>
        <w:rPr>
          <w:bCs/>
        </w:rPr>
        <w:t xml:space="preserve"> was negotiated </w:t>
      </w:r>
      <w:r w:rsidR="00BA276B">
        <w:rPr>
          <w:bCs/>
        </w:rPr>
        <w:t xml:space="preserve">at the time </w:t>
      </w:r>
      <w:r>
        <w:rPr>
          <w:bCs/>
        </w:rPr>
        <w:t xml:space="preserve">in order to </w:t>
      </w:r>
      <w:r w:rsidR="005B7F4C">
        <w:rPr>
          <w:bCs/>
        </w:rPr>
        <w:t>gain</w:t>
      </w:r>
      <w:r>
        <w:rPr>
          <w:bCs/>
        </w:rPr>
        <w:t xml:space="preserve"> bipartisan support</w:t>
      </w:r>
      <w:r w:rsidR="005B7F4C">
        <w:rPr>
          <w:bCs/>
        </w:rPr>
        <w:t xml:space="preserve"> and passage through the senate</w:t>
      </w:r>
      <w:r>
        <w:rPr>
          <w:bCs/>
        </w:rPr>
        <w:t>. It was agreed that changes to the Coastal Trading Act that w</w:t>
      </w:r>
      <w:r w:rsidR="00BA276B">
        <w:rPr>
          <w:bCs/>
        </w:rPr>
        <w:t>ere</w:t>
      </w:r>
      <w:r>
        <w:rPr>
          <w:bCs/>
        </w:rPr>
        <w:t xml:space="preserve"> </w:t>
      </w:r>
      <w:r w:rsidR="005B7F4C">
        <w:rPr>
          <w:bCs/>
        </w:rPr>
        <w:t xml:space="preserve">already </w:t>
      </w:r>
      <w:r>
        <w:rPr>
          <w:bCs/>
        </w:rPr>
        <w:t xml:space="preserve">underway would provide the permanent solution. </w:t>
      </w:r>
      <w:r w:rsidR="00CF562C">
        <w:rPr>
          <w:bCs/>
        </w:rPr>
        <w:t>Unfortunately,</w:t>
      </w:r>
      <w:r>
        <w:rPr>
          <w:bCs/>
        </w:rPr>
        <w:t xml:space="preserve"> the Coastal Trading Act reforms for passenger vessels have been put o</w:t>
      </w:r>
      <w:r w:rsidR="005B7F4C">
        <w:rPr>
          <w:bCs/>
        </w:rPr>
        <w:t>n</w:t>
      </w:r>
      <w:r>
        <w:rPr>
          <w:bCs/>
        </w:rPr>
        <w:t xml:space="preserve"> hold </w:t>
      </w:r>
      <w:r w:rsidR="00BA276B">
        <w:rPr>
          <w:bCs/>
        </w:rPr>
        <w:t xml:space="preserve">indefinitely. </w:t>
      </w:r>
      <w:r w:rsidR="008E12D0">
        <w:rPr>
          <w:bCs/>
        </w:rPr>
        <w:t xml:space="preserve">An extension of the sunset clause </w:t>
      </w:r>
      <w:r w:rsidR="009B15F4">
        <w:rPr>
          <w:bCs/>
        </w:rPr>
        <w:t xml:space="preserve">through </w:t>
      </w:r>
      <w:r w:rsidR="008E12D0">
        <w:rPr>
          <w:bCs/>
        </w:rPr>
        <w:t xml:space="preserve">to 30 June 2023 was provided in 2021. </w:t>
      </w:r>
    </w:p>
    <w:p w14:paraId="384EB311" w14:textId="32913361" w:rsidR="00506E8F" w:rsidRPr="00506E8F" w:rsidRDefault="00BA276B" w:rsidP="001F738C">
      <w:pPr>
        <w:jc w:val="both"/>
        <w:rPr>
          <w:bCs/>
        </w:rPr>
      </w:pPr>
      <w:r>
        <w:rPr>
          <w:bCs/>
        </w:rPr>
        <w:t xml:space="preserve">It is recommended that the </w:t>
      </w:r>
      <w:r w:rsidR="009B15F4">
        <w:rPr>
          <w:bCs/>
        </w:rPr>
        <w:t xml:space="preserve">SRV Act </w:t>
      </w:r>
      <w:r>
        <w:rPr>
          <w:bCs/>
        </w:rPr>
        <w:t>sunset clause be removed completely allowing the continued growth of Australian jobs, GST revenue for the government and stability for Olympic planning past 2032.</w:t>
      </w:r>
    </w:p>
    <w:p w14:paraId="20AF7ACC" w14:textId="14100A1D" w:rsidR="00094B05" w:rsidRDefault="00272524" w:rsidP="00094B05">
      <w:pPr>
        <w:pStyle w:val="ListParagraph"/>
        <w:numPr>
          <w:ilvl w:val="0"/>
          <w:numId w:val="16"/>
        </w:numPr>
        <w:spacing w:after="0" w:line="240" w:lineRule="auto"/>
        <w:rPr>
          <w:rFonts w:eastAsia="Calibri"/>
          <w:color w:val="000000"/>
        </w:rPr>
      </w:pPr>
      <w:r w:rsidRPr="00272524">
        <w:rPr>
          <w:rFonts w:eastAsia="Calibri"/>
          <w:b/>
          <w:color w:val="000000"/>
        </w:rPr>
        <w:t>Allowing Foreign Owned Superyachts to Charter</w:t>
      </w:r>
      <w:r>
        <w:rPr>
          <w:rFonts w:eastAsia="Calibri"/>
          <w:color w:val="000000"/>
        </w:rPr>
        <w:t xml:space="preserve"> </w:t>
      </w:r>
      <w:r w:rsidR="00B8714D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</w:t>
      </w:r>
      <w:r w:rsidR="00B8714D">
        <w:rPr>
          <w:rFonts w:eastAsia="Calibri"/>
          <w:color w:val="000000"/>
        </w:rPr>
        <w:t xml:space="preserve">Charter vessels make up </w:t>
      </w:r>
      <w:r w:rsidR="001F26FB">
        <w:rPr>
          <w:rFonts w:eastAsia="Calibri"/>
          <w:color w:val="000000"/>
        </w:rPr>
        <w:t>more than</w:t>
      </w:r>
      <w:r w:rsidR="00B8714D">
        <w:rPr>
          <w:rFonts w:eastAsia="Calibri"/>
          <w:color w:val="000000"/>
        </w:rPr>
        <w:t xml:space="preserve"> half of the world’s superyacht fleet. The</w:t>
      </w:r>
      <w:r w:rsidR="00506E8F">
        <w:rPr>
          <w:rFonts w:eastAsia="Calibri"/>
          <w:color w:val="000000"/>
        </w:rPr>
        <w:t xml:space="preserve"> SRV Act has therefore doubled the </w:t>
      </w:r>
      <w:r w:rsidR="005B7F4C">
        <w:rPr>
          <w:rFonts w:eastAsia="Calibri"/>
          <w:color w:val="000000"/>
        </w:rPr>
        <w:t>number</w:t>
      </w:r>
      <w:r w:rsidR="00506E8F">
        <w:rPr>
          <w:rFonts w:eastAsia="Calibri"/>
          <w:color w:val="000000"/>
        </w:rPr>
        <w:t xml:space="preserve"> of vessels </w:t>
      </w:r>
      <w:r w:rsidR="004437C0">
        <w:rPr>
          <w:rFonts w:eastAsia="Calibri"/>
          <w:color w:val="000000"/>
        </w:rPr>
        <w:t xml:space="preserve">attracted to </w:t>
      </w:r>
      <w:r w:rsidR="004279BC">
        <w:rPr>
          <w:rFonts w:eastAsia="Calibri"/>
          <w:color w:val="000000"/>
        </w:rPr>
        <w:t xml:space="preserve">visit </w:t>
      </w:r>
      <w:r w:rsidR="004437C0">
        <w:rPr>
          <w:rFonts w:eastAsia="Calibri"/>
          <w:color w:val="000000"/>
        </w:rPr>
        <w:t>Australia</w:t>
      </w:r>
      <w:r w:rsidR="00BA276B">
        <w:rPr>
          <w:rFonts w:eastAsia="Calibri"/>
          <w:color w:val="000000"/>
        </w:rPr>
        <w:t xml:space="preserve"> and utilise our </w:t>
      </w:r>
      <w:r w:rsidR="008E12D0">
        <w:rPr>
          <w:rFonts w:eastAsia="Calibri"/>
          <w:color w:val="000000"/>
        </w:rPr>
        <w:t xml:space="preserve">skilled </w:t>
      </w:r>
      <w:r w:rsidR="00BA276B">
        <w:rPr>
          <w:rFonts w:eastAsia="Calibri"/>
          <w:color w:val="000000"/>
        </w:rPr>
        <w:t xml:space="preserve">tradespeople, </w:t>
      </w:r>
      <w:r w:rsidR="008E12D0">
        <w:rPr>
          <w:rFonts w:eastAsia="Calibri"/>
          <w:color w:val="000000"/>
        </w:rPr>
        <w:t>shipyards,</w:t>
      </w:r>
      <w:r w:rsidR="00BA276B">
        <w:rPr>
          <w:rFonts w:eastAsia="Calibri"/>
          <w:color w:val="000000"/>
        </w:rPr>
        <w:t xml:space="preserve"> and marinas</w:t>
      </w:r>
      <w:r w:rsidR="00B8714D">
        <w:rPr>
          <w:rFonts w:eastAsia="Calibri"/>
          <w:color w:val="000000"/>
        </w:rPr>
        <w:t>.</w:t>
      </w:r>
    </w:p>
    <w:p w14:paraId="020ADB40" w14:textId="77777777" w:rsidR="00272524" w:rsidRDefault="00272524" w:rsidP="00272524">
      <w:pPr>
        <w:pStyle w:val="ListParagraph"/>
        <w:spacing w:after="0" w:line="240" w:lineRule="auto"/>
        <w:rPr>
          <w:rFonts w:eastAsia="Calibri"/>
          <w:color w:val="000000"/>
        </w:rPr>
      </w:pPr>
    </w:p>
    <w:p w14:paraId="183D0ADA" w14:textId="3B116687" w:rsidR="00C378C4" w:rsidRDefault="00272524" w:rsidP="00094B05">
      <w:pPr>
        <w:pStyle w:val="ListParagraph"/>
        <w:numPr>
          <w:ilvl w:val="0"/>
          <w:numId w:val="16"/>
        </w:numPr>
        <w:spacing w:after="0" w:line="240" w:lineRule="auto"/>
        <w:rPr>
          <w:rFonts w:eastAsia="Calibri"/>
          <w:color w:val="000000"/>
        </w:rPr>
      </w:pPr>
      <w:r w:rsidRPr="00272524">
        <w:rPr>
          <w:rFonts w:eastAsia="Calibri"/>
          <w:b/>
          <w:color w:val="000000"/>
        </w:rPr>
        <w:t>Economic Benefit</w:t>
      </w:r>
      <w:r>
        <w:rPr>
          <w:rFonts w:eastAsia="Calibri"/>
          <w:color w:val="000000"/>
        </w:rPr>
        <w:t xml:space="preserve"> </w:t>
      </w:r>
      <w:r w:rsidR="006C7F80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</w:t>
      </w:r>
      <w:r w:rsidR="00094B05">
        <w:rPr>
          <w:rFonts w:eastAsia="Calibri"/>
          <w:color w:val="000000"/>
        </w:rPr>
        <w:t xml:space="preserve">The ability </w:t>
      </w:r>
      <w:r w:rsidR="00C378C4">
        <w:rPr>
          <w:rFonts w:eastAsia="Calibri"/>
          <w:color w:val="000000"/>
        </w:rPr>
        <w:t xml:space="preserve">for these vessels </w:t>
      </w:r>
      <w:r w:rsidR="00BA276B">
        <w:rPr>
          <w:rFonts w:eastAsia="Calibri"/>
          <w:color w:val="000000"/>
        </w:rPr>
        <w:t xml:space="preserve">has created </w:t>
      </w:r>
      <w:r w:rsidR="00C378C4">
        <w:rPr>
          <w:rFonts w:eastAsia="Calibri"/>
          <w:color w:val="000000"/>
        </w:rPr>
        <w:t xml:space="preserve">an additional </w:t>
      </w:r>
      <w:r w:rsidR="006C7F80">
        <w:rPr>
          <w:rFonts w:eastAsia="Calibri"/>
          <w:color w:val="000000"/>
        </w:rPr>
        <w:t xml:space="preserve">5,123 </w:t>
      </w:r>
      <w:r w:rsidR="00C378C4">
        <w:rPr>
          <w:rFonts w:eastAsia="Calibri"/>
          <w:color w:val="000000"/>
        </w:rPr>
        <w:t>jobs and $1.</w:t>
      </w:r>
      <w:r w:rsidR="006C7F80">
        <w:rPr>
          <w:rFonts w:eastAsia="Calibri"/>
          <w:color w:val="000000"/>
        </w:rPr>
        <w:t>072</w:t>
      </w:r>
      <w:r w:rsidR="00C378C4">
        <w:rPr>
          <w:rFonts w:eastAsia="Calibri"/>
          <w:color w:val="000000"/>
        </w:rPr>
        <w:t>B</w:t>
      </w:r>
      <w:r w:rsidR="006C7F80">
        <w:rPr>
          <w:rFonts w:eastAsia="Calibri"/>
          <w:color w:val="000000"/>
        </w:rPr>
        <w:t xml:space="preserve"> from 2019 to 2021</w:t>
      </w:r>
      <w:r w:rsidR="00506E8F">
        <w:rPr>
          <w:rFonts w:eastAsia="Calibri"/>
          <w:color w:val="000000"/>
        </w:rPr>
        <w:t>.</w:t>
      </w:r>
      <w:r w:rsidR="006C7F80">
        <w:rPr>
          <w:rFonts w:eastAsia="Calibri"/>
          <w:color w:val="000000"/>
        </w:rPr>
        <w:t xml:space="preserve"> It is forecast that the continuation of the SRV Act will create a further </w:t>
      </w:r>
      <w:r w:rsidR="008E12D0">
        <w:rPr>
          <w:rFonts w:eastAsia="Calibri"/>
          <w:color w:val="000000"/>
        </w:rPr>
        <w:t>10,541 jobs</w:t>
      </w:r>
      <w:r w:rsidR="006C7F80">
        <w:rPr>
          <w:rFonts w:eastAsia="Calibri"/>
          <w:color w:val="000000"/>
        </w:rPr>
        <w:t xml:space="preserve"> and $</w:t>
      </w:r>
      <w:r w:rsidR="008E12D0">
        <w:rPr>
          <w:rFonts w:eastAsia="Calibri"/>
          <w:color w:val="000000"/>
        </w:rPr>
        <w:t>1.336</w:t>
      </w:r>
      <w:r w:rsidR="006C7F80">
        <w:rPr>
          <w:rFonts w:eastAsia="Calibri"/>
          <w:color w:val="000000"/>
        </w:rPr>
        <w:t xml:space="preserve">B by 2025. An independent economic </w:t>
      </w:r>
      <w:r w:rsidR="008E12D0">
        <w:rPr>
          <w:rFonts w:eastAsia="Calibri"/>
          <w:color w:val="000000"/>
        </w:rPr>
        <w:t xml:space="preserve">study </w:t>
      </w:r>
      <w:r w:rsidR="006C7F80">
        <w:rPr>
          <w:rFonts w:eastAsia="Calibri"/>
          <w:color w:val="000000"/>
        </w:rPr>
        <w:t xml:space="preserve">for the Brisbane 2032 Olympics </w:t>
      </w:r>
      <w:r w:rsidR="008E12D0">
        <w:rPr>
          <w:rFonts w:eastAsia="Calibri"/>
          <w:color w:val="000000"/>
        </w:rPr>
        <w:t xml:space="preserve">commissioned by the Qld Government </w:t>
      </w:r>
      <w:r w:rsidR="006C7F80">
        <w:rPr>
          <w:rFonts w:eastAsia="Calibri"/>
          <w:color w:val="000000"/>
        </w:rPr>
        <w:t>has forecast that visiting superyachts will be worth $1.8B in economic benefit under the current legislative arrangements</w:t>
      </w:r>
      <w:r w:rsidR="008E12D0">
        <w:rPr>
          <w:rFonts w:eastAsia="Calibri"/>
          <w:color w:val="000000"/>
        </w:rPr>
        <w:t xml:space="preserve"> that include the SRV Act</w:t>
      </w:r>
      <w:r w:rsidR="006C7F80">
        <w:rPr>
          <w:rFonts w:eastAsia="Calibri"/>
          <w:color w:val="000000"/>
        </w:rPr>
        <w:t>.</w:t>
      </w:r>
    </w:p>
    <w:p w14:paraId="424D7EF2" w14:textId="77777777" w:rsidR="00272524" w:rsidRDefault="00272524" w:rsidP="00272524">
      <w:pPr>
        <w:pStyle w:val="ListParagraph"/>
        <w:spacing w:after="0" w:line="240" w:lineRule="auto"/>
        <w:rPr>
          <w:rFonts w:eastAsia="Calibri"/>
          <w:color w:val="000000"/>
        </w:rPr>
      </w:pPr>
    </w:p>
    <w:p w14:paraId="6B4C72D9" w14:textId="488C417F" w:rsidR="00272524" w:rsidRDefault="005B7F4C" w:rsidP="0027252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color w:val="000000"/>
        </w:rPr>
      </w:pPr>
      <w:r>
        <w:rPr>
          <w:b/>
          <w:bCs/>
          <w:color w:val="000000"/>
        </w:rPr>
        <w:t xml:space="preserve">Foreign </w:t>
      </w:r>
      <w:r w:rsidR="00272524">
        <w:rPr>
          <w:b/>
          <w:bCs/>
          <w:color w:val="000000"/>
        </w:rPr>
        <w:t xml:space="preserve">Superyachts </w:t>
      </w:r>
      <w:r>
        <w:rPr>
          <w:b/>
          <w:bCs/>
          <w:color w:val="000000"/>
        </w:rPr>
        <w:t>Now</w:t>
      </w:r>
      <w:r w:rsidR="00272524">
        <w:rPr>
          <w:b/>
          <w:bCs/>
          <w:color w:val="000000"/>
        </w:rPr>
        <w:t xml:space="preserve"> Pay GST</w:t>
      </w:r>
      <w:r>
        <w:rPr>
          <w:color w:val="000000"/>
        </w:rPr>
        <w:t>- Pr</w:t>
      </w:r>
      <w:r w:rsidR="00AD7609">
        <w:rPr>
          <w:color w:val="000000"/>
        </w:rPr>
        <w:t xml:space="preserve">ior to the SRV Act, </w:t>
      </w:r>
      <w:r w:rsidR="00272524">
        <w:rPr>
          <w:color w:val="000000"/>
        </w:rPr>
        <w:t>foreign superyachts c</w:t>
      </w:r>
      <w:r w:rsidR="00506E8F">
        <w:rPr>
          <w:color w:val="000000"/>
        </w:rPr>
        <w:t>a</w:t>
      </w:r>
      <w:r w:rsidR="00272524">
        <w:rPr>
          <w:color w:val="000000"/>
        </w:rPr>
        <w:t>me in</w:t>
      </w:r>
      <w:r w:rsidR="00506E8F">
        <w:rPr>
          <w:color w:val="000000"/>
        </w:rPr>
        <w:t>to Australia</w:t>
      </w:r>
      <w:r w:rsidR="00272524">
        <w:rPr>
          <w:color w:val="000000"/>
        </w:rPr>
        <w:t xml:space="preserve"> under a control permit </w:t>
      </w:r>
      <w:r w:rsidR="00510E99">
        <w:rPr>
          <w:color w:val="000000"/>
        </w:rPr>
        <w:t>which</w:t>
      </w:r>
      <w:r w:rsidR="00272524">
        <w:rPr>
          <w:color w:val="000000"/>
        </w:rPr>
        <w:t xml:space="preserve"> </w:t>
      </w:r>
      <w:r w:rsidR="00510E99">
        <w:rPr>
          <w:color w:val="000000"/>
        </w:rPr>
        <w:t xml:space="preserve">incurs </w:t>
      </w:r>
      <w:r w:rsidR="00272524">
        <w:rPr>
          <w:color w:val="000000"/>
        </w:rPr>
        <w:t>no tax</w:t>
      </w:r>
      <w:r w:rsidR="00AD7609">
        <w:rPr>
          <w:color w:val="000000"/>
        </w:rPr>
        <w:t>ation</w:t>
      </w:r>
      <w:r w:rsidR="00506E8F">
        <w:rPr>
          <w:color w:val="000000"/>
        </w:rPr>
        <w:t>. The SRV Act has</w:t>
      </w:r>
      <w:r w:rsidR="00272524">
        <w:rPr>
          <w:color w:val="000000"/>
        </w:rPr>
        <w:t xml:space="preserve"> </w:t>
      </w:r>
      <w:r w:rsidR="00CF562C">
        <w:rPr>
          <w:color w:val="000000"/>
        </w:rPr>
        <w:t>provided</w:t>
      </w:r>
      <w:r w:rsidR="00506E8F">
        <w:rPr>
          <w:color w:val="000000"/>
        </w:rPr>
        <w:t xml:space="preserve"> </w:t>
      </w:r>
      <w:r w:rsidR="006C7F80">
        <w:rPr>
          <w:color w:val="000000"/>
        </w:rPr>
        <w:t xml:space="preserve">millions in </w:t>
      </w:r>
      <w:r w:rsidR="00272524">
        <w:rPr>
          <w:color w:val="000000"/>
        </w:rPr>
        <w:t xml:space="preserve">GST revenue </w:t>
      </w:r>
      <w:r w:rsidR="004437C0">
        <w:rPr>
          <w:color w:val="000000"/>
        </w:rPr>
        <w:t>paid on</w:t>
      </w:r>
      <w:r w:rsidR="00272524">
        <w:rPr>
          <w:color w:val="000000"/>
        </w:rPr>
        <w:t xml:space="preserve"> charter </w:t>
      </w:r>
      <w:r w:rsidR="004437C0">
        <w:rPr>
          <w:color w:val="000000"/>
        </w:rPr>
        <w:t>fees</w:t>
      </w:r>
      <w:r w:rsidR="00CF562C">
        <w:rPr>
          <w:color w:val="000000"/>
        </w:rPr>
        <w:t xml:space="preserve"> in the short pandemic effected time this has been in place. </w:t>
      </w:r>
    </w:p>
    <w:p w14:paraId="6EDED9FA" w14:textId="77777777" w:rsidR="00272524" w:rsidRDefault="00272524" w:rsidP="00272524">
      <w:pPr>
        <w:pStyle w:val="ListParagraph"/>
        <w:rPr>
          <w:color w:val="000000"/>
        </w:rPr>
      </w:pPr>
    </w:p>
    <w:p w14:paraId="765D4247" w14:textId="2DB43CE9" w:rsidR="00272524" w:rsidRDefault="00272524" w:rsidP="0027252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color w:val="000000"/>
        </w:rPr>
      </w:pPr>
      <w:r>
        <w:rPr>
          <w:b/>
          <w:bCs/>
          <w:color w:val="000000"/>
        </w:rPr>
        <w:t>Australia’s New Seafarers</w:t>
      </w:r>
      <w:r>
        <w:rPr>
          <w:color w:val="000000"/>
        </w:rPr>
        <w:t xml:space="preserve"> - Australians dominate the industry with over a quarter of the worlds crew Australian</w:t>
      </w:r>
      <w:r w:rsidR="005B7F4C">
        <w:rPr>
          <w:color w:val="000000"/>
        </w:rPr>
        <w:t>. B</w:t>
      </w:r>
      <w:r>
        <w:rPr>
          <w:color w:val="000000"/>
        </w:rPr>
        <w:t xml:space="preserve">y supporting superyacht charter in Australia, </w:t>
      </w:r>
      <w:r w:rsidR="005B7F4C">
        <w:rPr>
          <w:color w:val="000000"/>
        </w:rPr>
        <w:t xml:space="preserve">the government is </w:t>
      </w:r>
      <w:r>
        <w:rPr>
          <w:color w:val="000000"/>
        </w:rPr>
        <w:t xml:space="preserve">also supporting over 14,000 crew, Australia’s new age, highly skilled and </w:t>
      </w:r>
      <w:r w:rsidR="00CF562C">
        <w:rPr>
          <w:color w:val="000000"/>
        </w:rPr>
        <w:t>well-paid</w:t>
      </w:r>
      <w:r>
        <w:rPr>
          <w:color w:val="000000"/>
        </w:rPr>
        <w:t xml:space="preserve"> seafarers.</w:t>
      </w:r>
    </w:p>
    <w:p w14:paraId="72C4A4BC" w14:textId="77777777" w:rsidR="00272524" w:rsidRDefault="00272524" w:rsidP="00272524">
      <w:pPr>
        <w:pStyle w:val="ListParagraph"/>
        <w:rPr>
          <w:color w:val="000000"/>
        </w:rPr>
      </w:pPr>
    </w:p>
    <w:p w14:paraId="7CF0C5BE" w14:textId="78365E3C" w:rsidR="00272524" w:rsidRDefault="00272524" w:rsidP="0027252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color w:val="000000"/>
        </w:rPr>
      </w:pPr>
      <w:r>
        <w:rPr>
          <w:b/>
          <w:bCs/>
          <w:color w:val="000000"/>
        </w:rPr>
        <w:t>Blue Collar Workers Receive the Benefit</w:t>
      </w:r>
      <w:r>
        <w:rPr>
          <w:color w:val="000000"/>
        </w:rPr>
        <w:t>- Tradesmen and small businesses are the big winners from Superyacht spending in Austral</w:t>
      </w:r>
      <w:r w:rsidR="0062054A">
        <w:rPr>
          <w:color w:val="000000"/>
        </w:rPr>
        <w:t>ia. E</w:t>
      </w:r>
      <w:r>
        <w:rPr>
          <w:color w:val="000000"/>
        </w:rPr>
        <w:t>ach vessel spend</w:t>
      </w:r>
      <w:r w:rsidR="0062054A">
        <w:rPr>
          <w:color w:val="000000"/>
        </w:rPr>
        <w:t>s</w:t>
      </w:r>
      <w:r>
        <w:rPr>
          <w:color w:val="000000"/>
        </w:rPr>
        <w:t xml:space="preserve"> millions of dollars (</w:t>
      </w:r>
      <w:r>
        <w:rPr>
          <w:rFonts w:eastAsia="Calibri"/>
          <w:color w:val="000000"/>
        </w:rPr>
        <w:t>10-12% of the vessel value</w:t>
      </w:r>
      <w:r w:rsidR="0062054A" w:rsidRPr="0062054A">
        <w:rPr>
          <w:color w:val="000000"/>
        </w:rPr>
        <w:t xml:space="preserve"> </w:t>
      </w:r>
      <w:r w:rsidR="0062054A">
        <w:rPr>
          <w:color w:val="000000"/>
        </w:rPr>
        <w:t>annually</w:t>
      </w:r>
      <w:r>
        <w:rPr>
          <w:rFonts w:eastAsia="Calibri"/>
          <w:color w:val="000000"/>
        </w:rPr>
        <w:t>)</w:t>
      </w:r>
      <w:r>
        <w:rPr>
          <w:color w:val="000000"/>
        </w:rPr>
        <w:t xml:space="preserve"> in maintenance directly into predominantly small family owned businesses.</w:t>
      </w:r>
    </w:p>
    <w:p w14:paraId="4549F4B3" w14:textId="77777777" w:rsidR="004279BC" w:rsidRDefault="004279BC" w:rsidP="007D2AFA">
      <w:pPr>
        <w:spacing w:after="0" w:line="240" w:lineRule="auto"/>
        <w:rPr>
          <w:rFonts w:eastAsia="Calibri"/>
          <w:b/>
          <w:bCs/>
        </w:rPr>
      </w:pPr>
    </w:p>
    <w:p w14:paraId="31A2890B" w14:textId="43704669" w:rsidR="004279BC" w:rsidRPr="004279BC" w:rsidRDefault="004279BC" w:rsidP="007D2AFA">
      <w:pPr>
        <w:spacing w:after="0" w:line="240" w:lineRule="auto"/>
        <w:rPr>
          <w:rFonts w:eastAsia="Calibri"/>
          <w:b/>
          <w:bCs/>
        </w:rPr>
      </w:pPr>
      <w:r w:rsidRPr="004279BC">
        <w:rPr>
          <w:rFonts w:eastAsia="Calibri"/>
          <w:b/>
          <w:bCs/>
        </w:rPr>
        <w:t>Conclusion</w:t>
      </w:r>
    </w:p>
    <w:p w14:paraId="3EBA08CE" w14:textId="14E81A5F" w:rsidR="007D2AFA" w:rsidRPr="007D2AFA" w:rsidRDefault="007D2AFA" w:rsidP="007D2AFA">
      <w:pPr>
        <w:spacing w:after="0" w:line="240" w:lineRule="auto"/>
        <w:rPr>
          <w:rFonts w:eastAsia="Calibri"/>
          <w:b/>
          <w:color w:val="000000"/>
        </w:rPr>
      </w:pPr>
      <w:r>
        <w:rPr>
          <w:rFonts w:eastAsia="Calibri"/>
        </w:rPr>
        <w:t xml:space="preserve">The SRV Act has been very successful in growing jobs, </w:t>
      </w:r>
      <w:r w:rsidR="004279BC">
        <w:rPr>
          <w:rFonts w:eastAsia="Calibri"/>
        </w:rPr>
        <w:t>increasing</w:t>
      </w:r>
      <w:r>
        <w:rPr>
          <w:rFonts w:eastAsia="Calibri"/>
        </w:rPr>
        <w:t xml:space="preserve"> GST income, increasing economic benefit and investment into Australia. In order to continue this growth </w:t>
      </w:r>
      <w:r w:rsidR="004279BC">
        <w:rPr>
          <w:rFonts w:eastAsia="Calibri"/>
        </w:rPr>
        <w:t xml:space="preserve">and meet its full potential, it is essential for the Australian government to remove the SRV Act sunset clause. </w:t>
      </w:r>
    </w:p>
    <w:sectPr w:rsidR="007D2AFA" w:rsidRPr="007D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7F6"/>
    <w:multiLevelType w:val="hybridMultilevel"/>
    <w:tmpl w:val="5DEA5D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B10"/>
    <w:multiLevelType w:val="hybridMultilevel"/>
    <w:tmpl w:val="6428D210"/>
    <w:lvl w:ilvl="0" w:tplc="2B083C06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26C7E"/>
    <w:multiLevelType w:val="hybridMultilevel"/>
    <w:tmpl w:val="E716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0462EE"/>
    <w:multiLevelType w:val="hybridMultilevel"/>
    <w:tmpl w:val="FAF0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01E"/>
    <w:multiLevelType w:val="hybridMultilevel"/>
    <w:tmpl w:val="044E8D0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2465C10"/>
    <w:multiLevelType w:val="hybridMultilevel"/>
    <w:tmpl w:val="488C8136"/>
    <w:lvl w:ilvl="0" w:tplc="60481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CDD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E9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4F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421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A1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44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E8EC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0E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03DF9"/>
    <w:multiLevelType w:val="hybridMultilevel"/>
    <w:tmpl w:val="22660DD2"/>
    <w:lvl w:ilvl="0" w:tplc="0260799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51A9"/>
    <w:multiLevelType w:val="hybridMultilevel"/>
    <w:tmpl w:val="0D42D7CC"/>
    <w:lvl w:ilvl="0" w:tplc="29FAC4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8C43458">
      <w:start w:val="1"/>
      <w:numFmt w:val="lowerLetter"/>
      <w:lvlText w:val="%2."/>
      <w:lvlJc w:val="left"/>
      <w:pPr>
        <w:ind w:left="1080" w:hanging="360"/>
      </w:pPr>
    </w:lvl>
    <w:lvl w:ilvl="2" w:tplc="5DF6442C">
      <w:start w:val="1"/>
      <w:numFmt w:val="lowerRoman"/>
      <w:lvlText w:val="%3."/>
      <w:lvlJc w:val="right"/>
      <w:pPr>
        <w:ind w:left="1800" w:hanging="180"/>
      </w:pPr>
    </w:lvl>
    <w:lvl w:ilvl="3" w:tplc="C6D08F54">
      <w:start w:val="1"/>
      <w:numFmt w:val="decimal"/>
      <w:lvlText w:val="%4."/>
      <w:lvlJc w:val="left"/>
      <w:pPr>
        <w:ind w:left="2520" w:hanging="360"/>
      </w:pPr>
    </w:lvl>
    <w:lvl w:ilvl="4" w:tplc="272C212C">
      <w:start w:val="1"/>
      <w:numFmt w:val="lowerLetter"/>
      <w:lvlText w:val="%5."/>
      <w:lvlJc w:val="left"/>
      <w:pPr>
        <w:ind w:left="3240" w:hanging="360"/>
      </w:pPr>
    </w:lvl>
    <w:lvl w:ilvl="5" w:tplc="D610C5FE">
      <w:start w:val="1"/>
      <w:numFmt w:val="lowerRoman"/>
      <w:lvlText w:val="%6."/>
      <w:lvlJc w:val="right"/>
      <w:pPr>
        <w:ind w:left="3960" w:hanging="180"/>
      </w:pPr>
    </w:lvl>
    <w:lvl w:ilvl="6" w:tplc="43660726">
      <w:start w:val="1"/>
      <w:numFmt w:val="decimal"/>
      <w:lvlText w:val="%7."/>
      <w:lvlJc w:val="left"/>
      <w:pPr>
        <w:ind w:left="4680" w:hanging="360"/>
      </w:pPr>
    </w:lvl>
    <w:lvl w:ilvl="7" w:tplc="80362B74">
      <w:start w:val="1"/>
      <w:numFmt w:val="lowerLetter"/>
      <w:lvlText w:val="%8."/>
      <w:lvlJc w:val="left"/>
      <w:pPr>
        <w:ind w:left="5400" w:hanging="360"/>
      </w:pPr>
    </w:lvl>
    <w:lvl w:ilvl="8" w:tplc="7B12E210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8031F1"/>
    <w:multiLevelType w:val="hybridMultilevel"/>
    <w:tmpl w:val="A97A5848"/>
    <w:lvl w:ilvl="0" w:tplc="F1C6DD1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80C4E"/>
    <w:multiLevelType w:val="hybridMultilevel"/>
    <w:tmpl w:val="819A5BCC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4525"/>
    <w:multiLevelType w:val="hybridMultilevel"/>
    <w:tmpl w:val="D9D2EB3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8633E9"/>
    <w:multiLevelType w:val="hybridMultilevel"/>
    <w:tmpl w:val="5D8AE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8B575A"/>
    <w:multiLevelType w:val="hybridMultilevel"/>
    <w:tmpl w:val="DDF834C4"/>
    <w:lvl w:ilvl="0" w:tplc="BBB6C844">
      <w:start w:val="1"/>
      <w:numFmt w:val="decimal"/>
      <w:lvlText w:val="%1)"/>
      <w:lvlJc w:val="left"/>
      <w:pPr>
        <w:ind w:left="-1065" w:hanging="360"/>
      </w:pPr>
      <w:rPr>
        <w:b/>
      </w:rPr>
    </w:lvl>
    <w:lvl w:ilvl="1" w:tplc="9D60FC90">
      <w:start w:val="1"/>
      <w:numFmt w:val="lowerLetter"/>
      <w:lvlText w:val="%2."/>
      <w:lvlJc w:val="left"/>
      <w:pPr>
        <w:ind w:left="-345" w:hanging="360"/>
      </w:pPr>
    </w:lvl>
    <w:lvl w:ilvl="2" w:tplc="BAEA341E">
      <w:start w:val="1"/>
      <w:numFmt w:val="lowerRoman"/>
      <w:lvlText w:val="%3."/>
      <w:lvlJc w:val="right"/>
      <w:pPr>
        <w:ind w:left="375" w:hanging="180"/>
      </w:pPr>
    </w:lvl>
    <w:lvl w:ilvl="3" w:tplc="D1846F28">
      <w:start w:val="1"/>
      <w:numFmt w:val="decimal"/>
      <w:lvlText w:val="%4."/>
      <w:lvlJc w:val="left"/>
      <w:pPr>
        <w:ind w:left="1095" w:hanging="360"/>
      </w:pPr>
    </w:lvl>
    <w:lvl w:ilvl="4" w:tplc="CDE69426">
      <w:start w:val="1"/>
      <w:numFmt w:val="lowerLetter"/>
      <w:lvlText w:val="%5."/>
      <w:lvlJc w:val="left"/>
      <w:pPr>
        <w:ind w:left="1815" w:hanging="360"/>
      </w:pPr>
    </w:lvl>
    <w:lvl w:ilvl="5" w:tplc="1910CA74">
      <w:start w:val="1"/>
      <w:numFmt w:val="lowerRoman"/>
      <w:lvlText w:val="%6."/>
      <w:lvlJc w:val="right"/>
      <w:pPr>
        <w:ind w:left="2535" w:hanging="180"/>
      </w:pPr>
    </w:lvl>
    <w:lvl w:ilvl="6" w:tplc="4B4E8624">
      <w:start w:val="1"/>
      <w:numFmt w:val="decimal"/>
      <w:lvlText w:val="%7."/>
      <w:lvlJc w:val="left"/>
      <w:pPr>
        <w:ind w:left="3255" w:hanging="360"/>
      </w:pPr>
    </w:lvl>
    <w:lvl w:ilvl="7" w:tplc="8D127EE4">
      <w:start w:val="1"/>
      <w:numFmt w:val="lowerLetter"/>
      <w:lvlText w:val="%8."/>
      <w:lvlJc w:val="left"/>
      <w:pPr>
        <w:ind w:left="3975" w:hanging="360"/>
      </w:pPr>
    </w:lvl>
    <w:lvl w:ilvl="8" w:tplc="5FC2204C">
      <w:start w:val="1"/>
      <w:numFmt w:val="lowerRoman"/>
      <w:lvlText w:val="%9."/>
      <w:lvlJc w:val="right"/>
      <w:pPr>
        <w:ind w:left="4695" w:hanging="180"/>
      </w:pPr>
    </w:lvl>
  </w:abstractNum>
  <w:abstractNum w:abstractNumId="13" w15:restartNumberingAfterBreak="0">
    <w:nsid w:val="7F873DDB"/>
    <w:multiLevelType w:val="hybridMultilevel"/>
    <w:tmpl w:val="96BAFD0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7F971ABB"/>
    <w:multiLevelType w:val="hybridMultilevel"/>
    <w:tmpl w:val="3D08E67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451167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473063">
    <w:abstractNumId w:val="10"/>
  </w:num>
  <w:num w:numId="3" w16cid:durableId="2118717876">
    <w:abstractNumId w:val="2"/>
  </w:num>
  <w:num w:numId="4" w16cid:durableId="149757536">
    <w:abstractNumId w:val="3"/>
  </w:num>
  <w:num w:numId="5" w16cid:durableId="1981566988">
    <w:abstractNumId w:val="11"/>
  </w:num>
  <w:num w:numId="6" w16cid:durableId="611673069">
    <w:abstractNumId w:val="4"/>
  </w:num>
  <w:num w:numId="7" w16cid:durableId="1604534284">
    <w:abstractNumId w:val="14"/>
  </w:num>
  <w:num w:numId="8" w16cid:durableId="183370868">
    <w:abstractNumId w:val="13"/>
  </w:num>
  <w:num w:numId="9" w16cid:durableId="1010640">
    <w:abstractNumId w:val="7"/>
  </w:num>
  <w:num w:numId="10" w16cid:durableId="126825824">
    <w:abstractNumId w:val="5"/>
  </w:num>
  <w:num w:numId="11" w16cid:durableId="13265449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957174">
    <w:abstractNumId w:val="8"/>
  </w:num>
  <w:num w:numId="13" w16cid:durableId="1859349093">
    <w:abstractNumId w:val="12"/>
  </w:num>
  <w:num w:numId="14" w16cid:durableId="713967739">
    <w:abstractNumId w:val="1"/>
  </w:num>
  <w:num w:numId="15" w16cid:durableId="1382285893">
    <w:abstractNumId w:val="6"/>
  </w:num>
  <w:num w:numId="16" w16cid:durableId="1342203296">
    <w:abstractNumId w:val="9"/>
  </w:num>
  <w:num w:numId="17" w16cid:durableId="1012220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19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3sDAxNTEwsbAwNzBQ0lEKTi0uzszPAykwrAUAquFh3CwAAAA="/>
  </w:docVars>
  <w:rsids>
    <w:rsidRoot w:val="0095610C"/>
    <w:rsid w:val="00000293"/>
    <w:rsid w:val="00002643"/>
    <w:rsid w:val="000028A1"/>
    <w:rsid w:val="00002B3D"/>
    <w:rsid w:val="000034BD"/>
    <w:rsid w:val="000034C8"/>
    <w:rsid w:val="00003673"/>
    <w:rsid w:val="00004FE1"/>
    <w:rsid w:val="00006B87"/>
    <w:rsid w:val="00007A1D"/>
    <w:rsid w:val="00010374"/>
    <w:rsid w:val="00012167"/>
    <w:rsid w:val="000141FD"/>
    <w:rsid w:val="00014C14"/>
    <w:rsid w:val="00016B1C"/>
    <w:rsid w:val="00016EFA"/>
    <w:rsid w:val="00017C50"/>
    <w:rsid w:val="000219E5"/>
    <w:rsid w:val="00021CE0"/>
    <w:rsid w:val="000236BF"/>
    <w:rsid w:val="00024057"/>
    <w:rsid w:val="00024224"/>
    <w:rsid w:val="00026FC1"/>
    <w:rsid w:val="00027EC6"/>
    <w:rsid w:val="00030D39"/>
    <w:rsid w:val="0003266A"/>
    <w:rsid w:val="00033192"/>
    <w:rsid w:val="000339DD"/>
    <w:rsid w:val="000341FC"/>
    <w:rsid w:val="000425EA"/>
    <w:rsid w:val="0004528A"/>
    <w:rsid w:val="00045745"/>
    <w:rsid w:val="00047FE6"/>
    <w:rsid w:val="00051BA7"/>
    <w:rsid w:val="00053217"/>
    <w:rsid w:val="000542F2"/>
    <w:rsid w:val="00055A57"/>
    <w:rsid w:val="000603BA"/>
    <w:rsid w:val="000608BB"/>
    <w:rsid w:val="00065621"/>
    <w:rsid w:val="00065943"/>
    <w:rsid w:val="00065F79"/>
    <w:rsid w:val="00066898"/>
    <w:rsid w:val="00070F27"/>
    <w:rsid w:val="00072A90"/>
    <w:rsid w:val="00074BFD"/>
    <w:rsid w:val="00074D8E"/>
    <w:rsid w:val="000759EC"/>
    <w:rsid w:val="000769A5"/>
    <w:rsid w:val="00077C07"/>
    <w:rsid w:val="00080B85"/>
    <w:rsid w:val="00080C64"/>
    <w:rsid w:val="000812F0"/>
    <w:rsid w:val="0008171C"/>
    <w:rsid w:val="00082470"/>
    <w:rsid w:val="00084211"/>
    <w:rsid w:val="000851CA"/>
    <w:rsid w:val="0009000B"/>
    <w:rsid w:val="00090264"/>
    <w:rsid w:val="00091AF1"/>
    <w:rsid w:val="00093002"/>
    <w:rsid w:val="00093E28"/>
    <w:rsid w:val="00094B05"/>
    <w:rsid w:val="00096B29"/>
    <w:rsid w:val="000A0091"/>
    <w:rsid w:val="000A377C"/>
    <w:rsid w:val="000A39A5"/>
    <w:rsid w:val="000A4B30"/>
    <w:rsid w:val="000A4DF7"/>
    <w:rsid w:val="000A6E76"/>
    <w:rsid w:val="000A7205"/>
    <w:rsid w:val="000B1B15"/>
    <w:rsid w:val="000B1C03"/>
    <w:rsid w:val="000B3370"/>
    <w:rsid w:val="000B46A1"/>
    <w:rsid w:val="000B4E41"/>
    <w:rsid w:val="000B5322"/>
    <w:rsid w:val="000B53DD"/>
    <w:rsid w:val="000C00C3"/>
    <w:rsid w:val="000C25E3"/>
    <w:rsid w:val="000C2DAC"/>
    <w:rsid w:val="000C344F"/>
    <w:rsid w:val="000C67AE"/>
    <w:rsid w:val="000C71B6"/>
    <w:rsid w:val="000C79C5"/>
    <w:rsid w:val="000D014D"/>
    <w:rsid w:val="000D0267"/>
    <w:rsid w:val="000D0CF9"/>
    <w:rsid w:val="000D114A"/>
    <w:rsid w:val="000D2BC0"/>
    <w:rsid w:val="000D3D56"/>
    <w:rsid w:val="000D4974"/>
    <w:rsid w:val="000D616B"/>
    <w:rsid w:val="000D7558"/>
    <w:rsid w:val="000E0DC8"/>
    <w:rsid w:val="000E131B"/>
    <w:rsid w:val="000E1650"/>
    <w:rsid w:val="000E1665"/>
    <w:rsid w:val="000E1C6B"/>
    <w:rsid w:val="000E2900"/>
    <w:rsid w:val="000E5122"/>
    <w:rsid w:val="000E5152"/>
    <w:rsid w:val="000E568D"/>
    <w:rsid w:val="000E6A07"/>
    <w:rsid w:val="000F38D5"/>
    <w:rsid w:val="000F4347"/>
    <w:rsid w:val="000F63A4"/>
    <w:rsid w:val="000F69E2"/>
    <w:rsid w:val="00104A70"/>
    <w:rsid w:val="001060FB"/>
    <w:rsid w:val="00112AEA"/>
    <w:rsid w:val="00114E6F"/>
    <w:rsid w:val="00116EF4"/>
    <w:rsid w:val="00117676"/>
    <w:rsid w:val="0012109E"/>
    <w:rsid w:val="0012197B"/>
    <w:rsid w:val="001221E2"/>
    <w:rsid w:val="00123045"/>
    <w:rsid w:val="00123058"/>
    <w:rsid w:val="0012628D"/>
    <w:rsid w:val="00130C54"/>
    <w:rsid w:val="0013120E"/>
    <w:rsid w:val="0013361A"/>
    <w:rsid w:val="0013648C"/>
    <w:rsid w:val="00140486"/>
    <w:rsid w:val="00140BA2"/>
    <w:rsid w:val="00140EF9"/>
    <w:rsid w:val="001418D2"/>
    <w:rsid w:val="00142C35"/>
    <w:rsid w:val="00144373"/>
    <w:rsid w:val="0014488F"/>
    <w:rsid w:val="00145430"/>
    <w:rsid w:val="00145D7B"/>
    <w:rsid w:val="0015007F"/>
    <w:rsid w:val="00150130"/>
    <w:rsid w:val="001526D8"/>
    <w:rsid w:val="00154FE9"/>
    <w:rsid w:val="00157A49"/>
    <w:rsid w:val="00160B11"/>
    <w:rsid w:val="001631C0"/>
    <w:rsid w:val="00164676"/>
    <w:rsid w:val="001650F9"/>
    <w:rsid w:val="001663A9"/>
    <w:rsid w:val="00170DCE"/>
    <w:rsid w:val="00171E6E"/>
    <w:rsid w:val="001730B8"/>
    <w:rsid w:val="001753BE"/>
    <w:rsid w:val="00177FD1"/>
    <w:rsid w:val="0018075D"/>
    <w:rsid w:val="00180C07"/>
    <w:rsid w:val="0018116D"/>
    <w:rsid w:val="00184548"/>
    <w:rsid w:val="00186CBE"/>
    <w:rsid w:val="00190350"/>
    <w:rsid w:val="00190D5C"/>
    <w:rsid w:val="001925CC"/>
    <w:rsid w:val="00192E7D"/>
    <w:rsid w:val="00193664"/>
    <w:rsid w:val="00194186"/>
    <w:rsid w:val="001942E4"/>
    <w:rsid w:val="00194982"/>
    <w:rsid w:val="00194BD3"/>
    <w:rsid w:val="00194F8F"/>
    <w:rsid w:val="001952DF"/>
    <w:rsid w:val="00195CE8"/>
    <w:rsid w:val="001A1E75"/>
    <w:rsid w:val="001A350A"/>
    <w:rsid w:val="001A47D4"/>
    <w:rsid w:val="001A54D7"/>
    <w:rsid w:val="001A79E8"/>
    <w:rsid w:val="001A7ADE"/>
    <w:rsid w:val="001B01C7"/>
    <w:rsid w:val="001B0711"/>
    <w:rsid w:val="001B2559"/>
    <w:rsid w:val="001B2C95"/>
    <w:rsid w:val="001B33B6"/>
    <w:rsid w:val="001B62EE"/>
    <w:rsid w:val="001B638B"/>
    <w:rsid w:val="001C2031"/>
    <w:rsid w:val="001C3026"/>
    <w:rsid w:val="001C35A7"/>
    <w:rsid w:val="001C40CF"/>
    <w:rsid w:val="001C483E"/>
    <w:rsid w:val="001C65EC"/>
    <w:rsid w:val="001C78A8"/>
    <w:rsid w:val="001C7986"/>
    <w:rsid w:val="001C7997"/>
    <w:rsid w:val="001D0BC8"/>
    <w:rsid w:val="001D0E3D"/>
    <w:rsid w:val="001D14A5"/>
    <w:rsid w:val="001D1B9A"/>
    <w:rsid w:val="001D4712"/>
    <w:rsid w:val="001D56DA"/>
    <w:rsid w:val="001D723B"/>
    <w:rsid w:val="001E09C8"/>
    <w:rsid w:val="001E14CF"/>
    <w:rsid w:val="001E253A"/>
    <w:rsid w:val="001E2764"/>
    <w:rsid w:val="001E4683"/>
    <w:rsid w:val="001E67E0"/>
    <w:rsid w:val="001E6C72"/>
    <w:rsid w:val="001E6F7B"/>
    <w:rsid w:val="001F01F1"/>
    <w:rsid w:val="001F1E49"/>
    <w:rsid w:val="001F26FB"/>
    <w:rsid w:val="001F4819"/>
    <w:rsid w:val="001F67A2"/>
    <w:rsid w:val="001F738C"/>
    <w:rsid w:val="00200C4C"/>
    <w:rsid w:val="00202DBF"/>
    <w:rsid w:val="00203076"/>
    <w:rsid w:val="00204914"/>
    <w:rsid w:val="002079FE"/>
    <w:rsid w:val="002112F9"/>
    <w:rsid w:val="00211846"/>
    <w:rsid w:val="002135D7"/>
    <w:rsid w:val="00213AC9"/>
    <w:rsid w:val="00213ECE"/>
    <w:rsid w:val="0021473F"/>
    <w:rsid w:val="00214DB8"/>
    <w:rsid w:val="00214FA3"/>
    <w:rsid w:val="00216E01"/>
    <w:rsid w:val="002200BD"/>
    <w:rsid w:val="002203FE"/>
    <w:rsid w:val="00220620"/>
    <w:rsid w:val="0022109F"/>
    <w:rsid w:val="00224A41"/>
    <w:rsid w:val="00224A44"/>
    <w:rsid w:val="002252A8"/>
    <w:rsid w:val="002254C5"/>
    <w:rsid w:val="0022649C"/>
    <w:rsid w:val="002268A8"/>
    <w:rsid w:val="00227998"/>
    <w:rsid w:val="00231535"/>
    <w:rsid w:val="0023263A"/>
    <w:rsid w:val="00235084"/>
    <w:rsid w:val="00235156"/>
    <w:rsid w:val="00235ED5"/>
    <w:rsid w:val="00236DE6"/>
    <w:rsid w:val="0024296A"/>
    <w:rsid w:val="00244B85"/>
    <w:rsid w:val="002459CF"/>
    <w:rsid w:val="00245C46"/>
    <w:rsid w:val="00247042"/>
    <w:rsid w:val="002475CC"/>
    <w:rsid w:val="00250D86"/>
    <w:rsid w:val="0025236D"/>
    <w:rsid w:val="0025255A"/>
    <w:rsid w:val="002532C1"/>
    <w:rsid w:val="002539FE"/>
    <w:rsid w:val="002540AD"/>
    <w:rsid w:val="00254279"/>
    <w:rsid w:val="00254E3C"/>
    <w:rsid w:val="00254F49"/>
    <w:rsid w:val="00256CE1"/>
    <w:rsid w:val="00260ED8"/>
    <w:rsid w:val="00261220"/>
    <w:rsid w:val="00263367"/>
    <w:rsid w:val="0026481B"/>
    <w:rsid w:val="00264EA7"/>
    <w:rsid w:val="00265EB7"/>
    <w:rsid w:val="002708F2"/>
    <w:rsid w:val="00271625"/>
    <w:rsid w:val="00271BAA"/>
    <w:rsid w:val="00271CD7"/>
    <w:rsid w:val="00272524"/>
    <w:rsid w:val="00274DAF"/>
    <w:rsid w:val="0028006E"/>
    <w:rsid w:val="002801ED"/>
    <w:rsid w:val="00281208"/>
    <w:rsid w:val="00281688"/>
    <w:rsid w:val="00283584"/>
    <w:rsid w:val="00283C6C"/>
    <w:rsid w:val="00291877"/>
    <w:rsid w:val="00292515"/>
    <w:rsid w:val="00293784"/>
    <w:rsid w:val="00293B23"/>
    <w:rsid w:val="002946F1"/>
    <w:rsid w:val="0029533F"/>
    <w:rsid w:val="002955E5"/>
    <w:rsid w:val="002963A9"/>
    <w:rsid w:val="002972E0"/>
    <w:rsid w:val="00297315"/>
    <w:rsid w:val="002A0A18"/>
    <w:rsid w:val="002A344A"/>
    <w:rsid w:val="002A6425"/>
    <w:rsid w:val="002B26B4"/>
    <w:rsid w:val="002B3D13"/>
    <w:rsid w:val="002B65C0"/>
    <w:rsid w:val="002B7B0C"/>
    <w:rsid w:val="002C19FC"/>
    <w:rsid w:val="002C399F"/>
    <w:rsid w:val="002C5D10"/>
    <w:rsid w:val="002C7827"/>
    <w:rsid w:val="002D1AC6"/>
    <w:rsid w:val="002D4C44"/>
    <w:rsid w:val="002D4C5C"/>
    <w:rsid w:val="002D5287"/>
    <w:rsid w:val="002D53D5"/>
    <w:rsid w:val="002D6F52"/>
    <w:rsid w:val="002D7B44"/>
    <w:rsid w:val="002E2790"/>
    <w:rsid w:val="002E296D"/>
    <w:rsid w:val="002E3398"/>
    <w:rsid w:val="002E4D2C"/>
    <w:rsid w:val="002E5F74"/>
    <w:rsid w:val="002E699E"/>
    <w:rsid w:val="002E70A1"/>
    <w:rsid w:val="002F1596"/>
    <w:rsid w:val="002F1E70"/>
    <w:rsid w:val="002F2E4C"/>
    <w:rsid w:val="002F3744"/>
    <w:rsid w:val="002F3C23"/>
    <w:rsid w:val="002F5486"/>
    <w:rsid w:val="003002A1"/>
    <w:rsid w:val="00300DA8"/>
    <w:rsid w:val="00301E42"/>
    <w:rsid w:val="003028E3"/>
    <w:rsid w:val="00305C70"/>
    <w:rsid w:val="00305DF1"/>
    <w:rsid w:val="00307DC0"/>
    <w:rsid w:val="00310FF8"/>
    <w:rsid w:val="00311210"/>
    <w:rsid w:val="00311502"/>
    <w:rsid w:val="00315CF5"/>
    <w:rsid w:val="00316C2D"/>
    <w:rsid w:val="00316CB9"/>
    <w:rsid w:val="00317806"/>
    <w:rsid w:val="003233CD"/>
    <w:rsid w:val="00323A1A"/>
    <w:rsid w:val="003240B8"/>
    <w:rsid w:val="00324DA5"/>
    <w:rsid w:val="00326472"/>
    <w:rsid w:val="003268E9"/>
    <w:rsid w:val="00330A64"/>
    <w:rsid w:val="0033121A"/>
    <w:rsid w:val="0033201F"/>
    <w:rsid w:val="0033348F"/>
    <w:rsid w:val="003336F2"/>
    <w:rsid w:val="00335CE3"/>
    <w:rsid w:val="0034337A"/>
    <w:rsid w:val="0034516E"/>
    <w:rsid w:val="00346FCF"/>
    <w:rsid w:val="00347EDF"/>
    <w:rsid w:val="00350A69"/>
    <w:rsid w:val="00351920"/>
    <w:rsid w:val="003536C1"/>
    <w:rsid w:val="0035384E"/>
    <w:rsid w:val="00353BE8"/>
    <w:rsid w:val="00353CCB"/>
    <w:rsid w:val="00354C62"/>
    <w:rsid w:val="00354DD9"/>
    <w:rsid w:val="00360ED1"/>
    <w:rsid w:val="00361D4C"/>
    <w:rsid w:val="00364184"/>
    <w:rsid w:val="00364BA5"/>
    <w:rsid w:val="00365DCB"/>
    <w:rsid w:val="00366B7C"/>
    <w:rsid w:val="00367560"/>
    <w:rsid w:val="00367BD4"/>
    <w:rsid w:val="00370103"/>
    <w:rsid w:val="00370A31"/>
    <w:rsid w:val="0037188F"/>
    <w:rsid w:val="00371992"/>
    <w:rsid w:val="003725E5"/>
    <w:rsid w:val="00372A2D"/>
    <w:rsid w:val="00373DA2"/>
    <w:rsid w:val="003741C6"/>
    <w:rsid w:val="003749B2"/>
    <w:rsid w:val="003760CF"/>
    <w:rsid w:val="0038019F"/>
    <w:rsid w:val="0038060E"/>
    <w:rsid w:val="00380D2B"/>
    <w:rsid w:val="00380E12"/>
    <w:rsid w:val="003815B7"/>
    <w:rsid w:val="00381947"/>
    <w:rsid w:val="003823D7"/>
    <w:rsid w:val="0038660D"/>
    <w:rsid w:val="00391056"/>
    <w:rsid w:val="00391AEA"/>
    <w:rsid w:val="00397E24"/>
    <w:rsid w:val="003A073B"/>
    <w:rsid w:val="003A2709"/>
    <w:rsid w:val="003A2B61"/>
    <w:rsid w:val="003A34D5"/>
    <w:rsid w:val="003A3827"/>
    <w:rsid w:val="003A6ACB"/>
    <w:rsid w:val="003A791D"/>
    <w:rsid w:val="003A7EE4"/>
    <w:rsid w:val="003B0216"/>
    <w:rsid w:val="003B1B87"/>
    <w:rsid w:val="003B1C2D"/>
    <w:rsid w:val="003B205E"/>
    <w:rsid w:val="003B3CA5"/>
    <w:rsid w:val="003B4166"/>
    <w:rsid w:val="003B4484"/>
    <w:rsid w:val="003B6C54"/>
    <w:rsid w:val="003B799D"/>
    <w:rsid w:val="003C05ED"/>
    <w:rsid w:val="003C06AE"/>
    <w:rsid w:val="003C35E5"/>
    <w:rsid w:val="003C48A0"/>
    <w:rsid w:val="003C4AAB"/>
    <w:rsid w:val="003C5025"/>
    <w:rsid w:val="003C7393"/>
    <w:rsid w:val="003C7434"/>
    <w:rsid w:val="003D2E47"/>
    <w:rsid w:val="003D568B"/>
    <w:rsid w:val="003D6079"/>
    <w:rsid w:val="003D7807"/>
    <w:rsid w:val="003E1C6B"/>
    <w:rsid w:val="003E2A5B"/>
    <w:rsid w:val="003E338D"/>
    <w:rsid w:val="003E3687"/>
    <w:rsid w:val="003E5286"/>
    <w:rsid w:val="003E55FB"/>
    <w:rsid w:val="003F02B2"/>
    <w:rsid w:val="003F1C8C"/>
    <w:rsid w:val="003F3C69"/>
    <w:rsid w:val="003F6739"/>
    <w:rsid w:val="003F6F42"/>
    <w:rsid w:val="003F7749"/>
    <w:rsid w:val="003F79AF"/>
    <w:rsid w:val="004005B6"/>
    <w:rsid w:val="00406AD7"/>
    <w:rsid w:val="004074C3"/>
    <w:rsid w:val="00410E5D"/>
    <w:rsid w:val="004127E4"/>
    <w:rsid w:val="00417D28"/>
    <w:rsid w:val="0042044A"/>
    <w:rsid w:val="00420692"/>
    <w:rsid w:val="00423637"/>
    <w:rsid w:val="0042381C"/>
    <w:rsid w:val="00423DAB"/>
    <w:rsid w:val="004248A7"/>
    <w:rsid w:val="00424FFC"/>
    <w:rsid w:val="00425112"/>
    <w:rsid w:val="0042649B"/>
    <w:rsid w:val="004279BC"/>
    <w:rsid w:val="00430680"/>
    <w:rsid w:val="00432AC1"/>
    <w:rsid w:val="00434358"/>
    <w:rsid w:val="00436880"/>
    <w:rsid w:val="00437B19"/>
    <w:rsid w:val="00441050"/>
    <w:rsid w:val="004437C0"/>
    <w:rsid w:val="00443A83"/>
    <w:rsid w:val="004455D2"/>
    <w:rsid w:val="00447404"/>
    <w:rsid w:val="00447FAE"/>
    <w:rsid w:val="0045355D"/>
    <w:rsid w:val="00454BE2"/>
    <w:rsid w:val="00456C1B"/>
    <w:rsid w:val="00457374"/>
    <w:rsid w:val="00460C84"/>
    <w:rsid w:val="00460E4C"/>
    <w:rsid w:val="00461C52"/>
    <w:rsid w:val="00461CD9"/>
    <w:rsid w:val="004627A3"/>
    <w:rsid w:val="004628FF"/>
    <w:rsid w:val="00463C10"/>
    <w:rsid w:val="00464166"/>
    <w:rsid w:val="00464BC7"/>
    <w:rsid w:val="004653FC"/>
    <w:rsid w:val="00471804"/>
    <w:rsid w:val="00472210"/>
    <w:rsid w:val="004723AC"/>
    <w:rsid w:val="00472EF5"/>
    <w:rsid w:val="004744AD"/>
    <w:rsid w:val="004750BD"/>
    <w:rsid w:val="00475509"/>
    <w:rsid w:val="0047592F"/>
    <w:rsid w:val="004764C8"/>
    <w:rsid w:val="00476D9A"/>
    <w:rsid w:val="00480051"/>
    <w:rsid w:val="00480493"/>
    <w:rsid w:val="00480D1D"/>
    <w:rsid w:val="00483525"/>
    <w:rsid w:val="00483808"/>
    <w:rsid w:val="004845CE"/>
    <w:rsid w:val="00484B44"/>
    <w:rsid w:val="004856F0"/>
    <w:rsid w:val="0049004E"/>
    <w:rsid w:val="0049075B"/>
    <w:rsid w:val="0049250A"/>
    <w:rsid w:val="00493F1D"/>
    <w:rsid w:val="004957A6"/>
    <w:rsid w:val="00497255"/>
    <w:rsid w:val="0049735D"/>
    <w:rsid w:val="004A041E"/>
    <w:rsid w:val="004A129C"/>
    <w:rsid w:val="004A16BF"/>
    <w:rsid w:val="004A2425"/>
    <w:rsid w:val="004A29E6"/>
    <w:rsid w:val="004A4E8F"/>
    <w:rsid w:val="004A5006"/>
    <w:rsid w:val="004A603B"/>
    <w:rsid w:val="004A6477"/>
    <w:rsid w:val="004A6836"/>
    <w:rsid w:val="004A6B85"/>
    <w:rsid w:val="004A75A1"/>
    <w:rsid w:val="004A7A39"/>
    <w:rsid w:val="004B08EA"/>
    <w:rsid w:val="004B2367"/>
    <w:rsid w:val="004B4B73"/>
    <w:rsid w:val="004B5304"/>
    <w:rsid w:val="004B5F5F"/>
    <w:rsid w:val="004B65BF"/>
    <w:rsid w:val="004C0327"/>
    <w:rsid w:val="004C041B"/>
    <w:rsid w:val="004C45DD"/>
    <w:rsid w:val="004C52A2"/>
    <w:rsid w:val="004C6B03"/>
    <w:rsid w:val="004C78E2"/>
    <w:rsid w:val="004D2099"/>
    <w:rsid w:val="004D39CF"/>
    <w:rsid w:val="004D459C"/>
    <w:rsid w:val="004D49EB"/>
    <w:rsid w:val="004D60AB"/>
    <w:rsid w:val="004D6209"/>
    <w:rsid w:val="004D725F"/>
    <w:rsid w:val="004E00B5"/>
    <w:rsid w:val="004E03D7"/>
    <w:rsid w:val="004E17DB"/>
    <w:rsid w:val="004E21C3"/>
    <w:rsid w:val="004E44FE"/>
    <w:rsid w:val="004E548D"/>
    <w:rsid w:val="004E6DED"/>
    <w:rsid w:val="004F09EE"/>
    <w:rsid w:val="004F0E5A"/>
    <w:rsid w:val="004F3144"/>
    <w:rsid w:val="004F44AB"/>
    <w:rsid w:val="005014DE"/>
    <w:rsid w:val="005018DD"/>
    <w:rsid w:val="00506E8F"/>
    <w:rsid w:val="00507CF7"/>
    <w:rsid w:val="00507ED0"/>
    <w:rsid w:val="00510101"/>
    <w:rsid w:val="00510E90"/>
    <w:rsid w:val="00510E99"/>
    <w:rsid w:val="005123B9"/>
    <w:rsid w:val="00512410"/>
    <w:rsid w:val="00512F3C"/>
    <w:rsid w:val="00513173"/>
    <w:rsid w:val="00513CE0"/>
    <w:rsid w:val="00514719"/>
    <w:rsid w:val="00516304"/>
    <w:rsid w:val="005166AA"/>
    <w:rsid w:val="005167D2"/>
    <w:rsid w:val="005173D7"/>
    <w:rsid w:val="00526369"/>
    <w:rsid w:val="005317E9"/>
    <w:rsid w:val="005320E0"/>
    <w:rsid w:val="005360A1"/>
    <w:rsid w:val="00537C0D"/>
    <w:rsid w:val="00543231"/>
    <w:rsid w:val="0054325C"/>
    <w:rsid w:val="00543DE9"/>
    <w:rsid w:val="005447B2"/>
    <w:rsid w:val="00544942"/>
    <w:rsid w:val="00545343"/>
    <w:rsid w:val="00545ACF"/>
    <w:rsid w:val="00546E1B"/>
    <w:rsid w:val="005512AB"/>
    <w:rsid w:val="00552A75"/>
    <w:rsid w:val="00553434"/>
    <w:rsid w:val="00554030"/>
    <w:rsid w:val="00554E2A"/>
    <w:rsid w:val="005554CF"/>
    <w:rsid w:val="00555F75"/>
    <w:rsid w:val="0055636F"/>
    <w:rsid w:val="00561402"/>
    <w:rsid w:val="00561588"/>
    <w:rsid w:val="005639C7"/>
    <w:rsid w:val="0056465D"/>
    <w:rsid w:val="00564F13"/>
    <w:rsid w:val="0057037C"/>
    <w:rsid w:val="00573046"/>
    <w:rsid w:val="00573F8E"/>
    <w:rsid w:val="00580708"/>
    <w:rsid w:val="00580AFE"/>
    <w:rsid w:val="00581727"/>
    <w:rsid w:val="0058296F"/>
    <w:rsid w:val="00583F78"/>
    <w:rsid w:val="00585680"/>
    <w:rsid w:val="00585C47"/>
    <w:rsid w:val="0058688A"/>
    <w:rsid w:val="0059047C"/>
    <w:rsid w:val="0059295F"/>
    <w:rsid w:val="00592F3B"/>
    <w:rsid w:val="005A3EFF"/>
    <w:rsid w:val="005A49E8"/>
    <w:rsid w:val="005A5A16"/>
    <w:rsid w:val="005A75FE"/>
    <w:rsid w:val="005A7B17"/>
    <w:rsid w:val="005B05DF"/>
    <w:rsid w:val="005B11F9"/>
    <w:rsid w:val="005B1499"/>
    <w:rsid w:val="005B14B0"/>
    <w:rsid w:val="005B17D6"/>
    <w:rsid w:val="005B2A7B"/>
    <w:rsid w:val="005B4754"/>
    <w:rsid w:val="005B4E0C"/>
    <w:rsid w:val="005B5111"/>
    <w:rsid w:val="005B59A5"/>
    <w:rsid w:val="005B6046"/>
    <w:rsid w:val="005B7F21"/>
    <w:rsid w:val="005B7F4C"/>
    <w:rsid w:val="005C129A"/>
    <w:rsid w:val="005C209D"/>
    <w:rsid w:val="005C48A4"/>
    <w:rsid w:val="005C4F32"/>
    <w:rsid w:val="005C6ABA"/>
    <w:rsid w:val="005C76DE"/>
    <w:rsid w:val="005D17BC"/>
    <w:rsid w:val="005D3077"/>
    <w:rsid w:val="005D3F81"/>
    <w:rsid w:val="005D7177"/>
    <w:rsid w:val="005E1BE4"/>
    <w:rsid w:val="005E243A"/>
    <w:rsid w:val="005E2527"/>
    <w:rsid w:val="005E2DA2"/>
    <w:rsid w:val="005E3288"/>
    <w:rsid w:val="005E5210"/>
    <w:rsid w:val="005E69E9"/>
    <w:rsid w:val="005F00E1"/>
    <w:rsid w:val="005F3B1D"/>
    <w:rsid w:val="005F6374"/>
    <w:rsid w:val="005F6C7E"/>
    <w:rsid w:val="00600E90"/>
    <w:rsid w:val="00601058"/>
    <w:rsid w:val="00602B24"/>
    <w:rsid w:val="00602E13"/>
    <w:rsid w:val="00603EF4"/>
    <w:rsid w:val="0060554E"/>
    <w:rsid w:val="00605BE1"/>
    <w:rsid w:val="00605E53"/>
    <w:rsid w:val="00606D7B"/>
    <w:rsid w:val="00606E2D"/>
    <w:rsid w:val="00607D38"/>
    <w:rsid w:val="006124E0"/>
    <w:rsid w:val="00613A7A"/>
    <w:rsid w:val="00614D85"/>
    <w:rsid w:val="006161C3"/>
    <w:rsid w:val="0062054A"/>
    <w:rsid w:val="00620552"/>
    <w:rsid w:val="00622A15"/>
    <w:rsid w:val="00624249"/>
    <w:rsid w:val="00625DD9"/>
    <w:rsid w:val="006277AC"/>
    <w:rsid w:val="00627DA7"/>
    <w:rsid w:val="00631208"/>
    <w:rsid w:val="0063159F"/>
    <w:rsid w:val="006327E4"/>
    <w:rsid w:val="00632931"/>
    <w:rsid w:val="00632963"/>
    <w:rsid w:val="00632E58"/>
    <w:rsid w:val="006339D1"/>
    <w:rsid w:val="00634697"/>
    <w:rsid w:val="00636C8F"/>
    <w:rsid w:val="0064016E"/>
    <w:rsid w:val="0064210D"/>
    <w:rsid w:val="006432D7"/>
    <w:rsid w:val="00644BF2"/>
    <w:rsid w:val="0064583F"/>
    <w:rsid w:val="00647233"/>
    <w:rsid w:val="006501D9"/>
    <w:rsid w:val="00653AED"/>
    <w:rsid w:val="00653F5F"/>
    <w:rsid w:val="00654F70"/>
    <w:rsid w:val="006576CB"/>
    <w:rsid w:val="00657A55"/>
    <w:rsid w:val="00662BD2"/>
    <w:rsid w:val="00664417"/>
    <w:rsid w:val="00665201"/>
    <w:rsid w:val="006652FB"/>
    <w:rsid w:val="00665B2D"/>
    <w:rsid w:val="00665D38"/>
    <w:rsid w:val="00671F30"/>
    <w:rsid w:val="006720D4"/>
    <w:rsid w:val="0067295C"/>
    <w:rsid w:val="00672DD8"/>
    <w:rsid w:val="00673A8F"/>
    <w:rsid w:val="00673FC9"/>
    <w:rsid w:val="006745F0"/>
    <w:rsid w:val="006757EF"/>
    <w:rsid w:val="006758DF"/>
    <w:rsid w:val="00676C55"/>
    <w:rsid w:val="0067717E"/>
    <w:rsid w:val="00677732"/>
    <w:rsid w:val="00681671"/>
    <w:rsid w:val="0068358A"/>
    <w:rsid w:val="00683FEB"/>
    <w:rsid w:val="00685743"/>
    <w:rsid w:val="00686362"/>
    <w:rsid w:val="00687162"/>
    <w:rsid w:val="00691CF5"/>
    <w:rsid w:val="006967EC"/>
    <w:rsid w:val="006968AE"/>
    <w:rsid w:val="00696C20"/>
    <w:rsid w:val="00696C6B"/>
    <w:rsid w:val="00697787"/>
    <w:rsid w:val="006A0C1F"/>
    <w:rsid w:val="006A0CB6"/>
    <w:rsid w:val="006A1CE6"/>
    <w:rsid w:val="006A66F6"/>
    <w:rsid w:val="006A6BDF"/>
    <w:rsid w:val="006A7BA5"/>
    <w:rsid w:val="006B12BF"/>
    <w:rsid w:val="006B5E0C"/>
    <w:rsid w:val="006B66C6"/>
    <w:rsid w:val="006B713B"/>
    <w:rsid w:val="006B7772"/>
    <w:rsid w:val="006C1E74"/>
    <w:rsid w:val="006C427A"/>
    <w:rsid w:val="006C6AA4"/>
    <w:rsid w:val="006C6B62"/>
    <w:rsid w:val="006C6F20"/>
    <w:rsid w:val="006C763C"/>
    <w:rsid w:val="006C79E4"/>
    <w:rsid w:val="006C7F80"/>
    <w:rsid w:val="006D29D9"/>
    <w:rsid w:val="006D2F3F"/>
    <w:rsid w:val="006D499C"/>
    <w:rsid w:val="006D5B0B"/>
    <w:rsid w:val="006E0CDA"/>
    <w:rsid w:val="006E2181"/>
    <w:rsid w:val="006E4219"/>
    <w:rsid w:val="006E7AF7"/>
    <w:rsid w:val="006F1173"/>
    <w:rsid w:val="006F36B8"/>
    <w:rsid w:val="006F3A0B"/>
    <w:rsid w:val="006F44DB"/>
    <w:rsid w:val="006F6273"/>
    <w:rsid w:val="006F64FF"/>
    <w:rsid w:val="006F7EAB"/>
    <w:rsid w:val="007019FF"/>
    <w:rsid w:val="0070265E"/>
    <w:rsid w:val="0070276F"/>
    <w:rsid w:val="007039B2"/>
    <w:rsid w:val="007042DB"/>
    <w:rsid w:val="0070488C"/>
    <w:rsid w:val="00704B10"/>
    <w:rsid w:val="0070601A"/>
    <w:rsid w:val="00706911"/>
    <w:rsid w:val="0071152D"/>
    <w:rsid w:val="00713B60"/>
    <w:rsid w:val="00714132"/>
    <w:rsid w:val="007157D8"/>
    <w:rsid w:val="00716E2D"/>
    <w:rsid w:val="00717159"/>
    <w:rsid w:val="007175CC"/>
    <w:rsid w:val="0072062D"/>
    <w:rsid w:val="00722F42"/>
    <w:rsid w:val="00723FD2"/>
    <w:rsid w:val="00725373"/>
    <w:rsid w:val="00726E12"/>
    <w:rsid w:val="00732CA9"/>
    <w:rsid w:val="007340E0"/>
    <w:rsid w:val="00734224"/>
    <w:rsid w:val="00735F16"/>
    <w:rsid w:val="00741B87"/>
    <w:rsid w:val="0074262D"/>
    <w:rsid w:val="00742D41"/>
    <w:rsid w:val="00745970"/>
    <w:rsid w:val="00745D52"/>
    <w:rsid w:val="00746974"/>
    <w:rsid w:val="00747539"/>
    <w:rsid w:val="00747B53"/>
    <w:rsid w:val="00750494"/>
    <w:rsid w:val="00750C86"/>
    <w:rsid w:val="00750E50"/>
    <w:rsid w:val="00751F11"/>
    <w:rsid w:val="00752BF9"/>
    <w:rsid w:val="0075386E"/>
    <w:rsid w:val="00755543"/>
    <w:rsid w:val="007578AA"/>
    <w:rsid w:val="0076553B"/>
    <w:rsid w:val="007661D5"/>
    <w:rsid w:val="007672B2"/>
    <w:rsid w:val="007723DC"/>
    <w:rsid w:val="007738BB"/>
    <w:rsid w:val="00774BD1"/>
    <w:rsid w:val="0077572C"/>
    <w:rsid w:val="0078007E"/>
    <w:rsid w:val="00781A2F"/>
    <w:rsid w:val="00781B0F"/>
    <w:rsid w:val="00782C97"/>
    <w:rsid w:val="00783150"/>
    <w:rsid w:val="00784B9E"/>
    <w:rsid w:val="0078545F"/>
    <w:rsid w:val="00785630"/>
    <w:rsid w:val="00785E45"/>
    <w:rsid w:val="00787D46"/>
    <w:rsid w:val="007900BB"/>
    <w:rsid w:val="00792C17"/>
    <w:rsid w:val="00793D77"/>
    <w:rsid w:val="007945BA"/>
    <w:rsid w:val="0079473C"/>
    <w:rsid w:val="0079672D"/>
    <w:rsid w:val="00796E9C"/>
    <w:rsid w:val="00797925"/>
    <w:rsid w:val="00797A02"/>
    <w:rsid w:val="007A180B"/>
    <w:rsid w:val="007A5CAB"/>
    <w:rsid w:val="007A6BA7"/>
    <w:rsid w:val="007B0F9D"/>
    <w:rsid w:val="007B2DAD"/>
    <w:rsid w:val="007B346A"/>
    <w:rsid w:val="007B3629"/>
    <w:rsid w:val="007B575D"/>
    <w:rsid w:val="007B58E6"/>
    <w:rsid w:val="007B5C91"/>
    <w:rsid w:val="007B6F9A"/>
    <w:rsid w:val="007B7A6D"/>
    <w:rsid w:val="007C02AB"/>
    <w:rsid w:val="007C0712"/>
    <w:rsid w:val="007C0839"/>
    <w:rsid w:val="007C0E5F"/>
    <w:rsid w:val="007C1B49"/>
    <w:rsid w:val="007C6017"/>
    <w:rsid w:val="007C6547"/>
    <w:rsid w:val="007C6BB4"/>
    <w:rsid w:val="007C6FC3"/>
    <w:rsid w:val="007D07D7"/>
    <w:rsid w:val="007D158D"/>
    <w:rsid w:val="007D22CF"/>
    <w:rsid w:val="007D2AFA"/>
    <w:rsid w:val="007D4744"/>
    <w:rsid w:val="007D4F1B"/>
    <w:rsid w:val="007D7005"/>
    <w:rsid w:val="007E1664"/>
    <w:rsid w:val="007E1940"/>
    <w:rsid w:val="007E293C"/>
    <w:rsid w:val="007E5206"/>
    <w:rsid w:val="007E540C"/>
    <w:rsid w:val="007E6688"/>
    <w:rsid w:val="007E66C9"/>
    <w:rsid w:val="007F07BB"/>
    <w:rsid w:val="007F1447"/>
    <w:rsid w:val="007F1B67"/>
    <w:rsid w:val="007F3B98"/>
    <w:rsid w:val="007F3C74"/>
    <w:rsid w:val="007F4375"/>
    <w:rsid w:val="007F5CF3"/>
    <w:rsid w:val="007F6197"/>
    <w:rsid w:val="007F6E91"/>
    <w:rsid w:val="007F7F00"/>
    <w:rsid w:val="00800BD4"/>
    <w:rsid w:val="00804324"/>
    <w:rsid w:val="00805619"/>
    <w:rsid w:val="00805FC3"/>
    <w:rsid w:val="008112B1"/>
    <w:rsid w:val="00813470"/>
    <w:rsid w:val="00815BEB"/>
    <w:rsid w:val="00815CC2"/>
    <w:rsid w:val="008176E9"/>
    <w:rsid w:val="008177FF"/>
    <w:rsid w:val="00822D3A"/>
    <w:rsid w:val="0082303E"/>
    <w:rsid w:val="008255F8"/>
    <w:rsid w:val="008258D3"/>
    <w:rsid w:val="00825A37"/>
    <w:rsid w:val="00826166"/>
    <w:rsid w:val="008301AB"/>
    <w:rsid w:val="00833359"/>
    <w:rsid w:val="00833ADD"/>
    <w:rsid w:val="00834EC5"/>
    <w:rsid w:val="00836DC8"/>
    <w:rsid w:val="00836F30"/>
    <w:rsid w:val="008376F4"/>
    <w:rsid w:val="008401BA"/>
    <w:rsid w:val="008445D7"/>
    <w:rsid w:val="00845A61"/>
    <w:rsid w:val="00847CCE"/>
    <w:rsid w:val="008518E7"/>
    <w:rsid w:val="00852805"/>
    <w:rsid w:val="00852AD6"/>
    <w:rsid w:val="008552F6"/>
    <w:rsid w:val="0085701D"/>
    <w:rsid w:val="0086073B"/>
    <w:rsid w:val="008611B1"/>
    <w:rsid w:val="0086204B"/>
    <w:rsid w:val="00864307"/>
    <w:rsid w:val="00865E64"/>
    <w:rsid w:val="00866667"/>
    <w:rsid w:val="00866E87"/>
    <w:rsid w:val="00867564"/>
    <w:rsid w:val="00871CC1"/>
    <w:rsid w:val="00873115"/>
    <w:rsid w:val="0087421C"/>
    <w:rsid w:val="0087467C"/>
    <w:rsid w:val="00874BEE"/>
    <w:rsid w:val="00875CFB"/>
    <w:rsid w:val="008760B6"/>
    <w:rsid w:val="00881276"/>
    <w:rsid w:val="008812AE"/>
    <w:rsid w:val="00881DFF"/>
    <w:rsid w:val="00882E15"/>
    <w:rsid w:val="008863FE"/>
    <w:rsid w:val="00887726"/>
    <w:rsid w:val="008904DA"/>
    <w:rsid w:val="0089112C"/>
    <w:rsid w:val="00891EDA"/>
    <w:rsid w:val="00892F0C"/>
    <w:rsid w:val="00893088"/>
    <w:rsid w:val="008933EA"/>
    <w:rsid w:val="00897B7B"/>
    <w:rsid w:val="008A04F2"/>
    <w:rsid w:val="008A0B82"/>
    <w:rsid w:val="008A1CCF"/>
    <w:rsid w:val="008A29F7"/>
    <w:rsid w:val="008A2AA3"/>
    <w:rsid w:val="008A2FF7"/>
    <w:rsid w:val="008A401F"/>
    <w:rsid w:val="008A4153"/>
    <w:rsid w:val="008A6B02"/>
    <w:rsid w:val="008B1DB5"/>
    <w:rsid w:val="008B2297"/>
    <w:rsid w:val="008B6520"/>
    <w:rsid w:val="008C048E"/>
    <w:rsid w:val="008C1032"/>
    <w:rsid w:val="008C1635"/>
    <w:rsid w:val="008C27BF"/>
    <w:rsid w:val="008C396E"/>
    <w:rsid w:val="008C6686"/>
    <w:rsid w:val="008C770D"/>
    <w:rsid w:val="008D1D47"/>
    <w:rsid w:val="008D3415"/>
    <w:rsid w:val="008D60F4"/>
    <w:rsid w:val="008D7D92"/>
    <w:rsid w:val="008E127F"/>
    <w:rsid w:val="008E12D0"/>
    <w:rsid w:val="008E1A5F"/>
    <w:rsid w:val="008E3DAA"/>
    <w:rsid w:val="008E5071"/>
    <w:rsid w:val="008E5836"/>
    <w:rsid w:val="008F0CD7"/>
    <w:rsid w:val="008F287B"/>
    <w:rsid w:val="00900317"/>
    <w:rsid w:val="0090158E"/>
    <w:rsid w:val="0090312C"/>
    <w:rsid w:val="00903DF4"/>
    <w:rsid w:val="00904BD8"/>
    <w:rsid w:val="009053D0"/>
    <w:rsid w:val="009059AB"/>
    <w:rsid w:val="00905D14"/>
    <w:rsid w:val="009072AC"/>
    <w:rsid w:val="009075D0"/>
    <w:rsid w:val="00907883"/>
    <w:rsid w:val="00914A51"/>
    <w:rsid w:val="00914AA7"/>
    <w:rsid w:val="00917E7A"/>
    <w:rsid w:val="009209C9"/>
    <w:rsid w:val="00921AA1"/>
    <w:rsid w:val="0092261B"/>
    <w:rsid w:val="009236C6"/>
    <w:rsid w:val="009241F8"/>
    <w:rsid w:val="00924976"/>
    <w:rsid w:val="00924A62"/>
    <w:rsid w:val="00925B50"/>
    <w:rsid w:val="009265D9"/>
    <w:rsid w:val="00926C8C"/>
    <w:rsid w:val="00926E85"/>
    <w:rsid w:val="00931793"/>
    <w:rsid w:val="00931B9A"/>
    <w:rsid w:val="00932257"/>
    <w:rsid w:val="009347AD"/>
    <w:rsid w:val="00940B3A"/>
    <w:rsid w:val="0094190A"/>
    <w:rsid w:val="009419D1"/>
    <w:rsid w:val="00941BF7"/>
    <w:rsid w:val="00943741"/>
    <w:rsid w:val="009447BA"/>
    <w:rsid w:val="00945E43"/>
    <w:rsid w:val="00947625"/>
    <w:rsid w:val="0094798E"/>
    <w:rsid w:val="00947D80"/>
    <w:rsid w:val="00947FF8"/>
    <w:rsid w:val="00951DFB"/>
    <w:rsid w:val="009524F9"/>
    <w:rsid w:val="009530CA"/>
    <w:rsid w:val="009541F2"/>
    <w:rsid w:val="00954FD7"/>
    <w:rsid w:val="0095610C"/>
    <w:rsid w:val="00957202"/>
    <w:rsid w:val="00962E22"/>
    <w:rsid w:val="00962FE2"/>
    <w:rsid w:val="00963276"/>
    <w:rsid w:val="00963A72"/>
    <w:rsid w:val="009649D1"/>
    <w:rsid w:val="00964FAD"/>
    <w:rsid w:val="00966C69"/>
    <w:rsid w:val="009718F4"/>
    <w:rsid w:val="00977036"/>
    <w:rsid w:val="009805F8"/>
    <w:rsid w:val="009811F4"/>
    <w:rsid w:val="009842DE"/>
    <w:rsid w:val="009855F6"/>
    <w:rsid w:val="0098615E"/>
    <w:rsid w:val="00987AE1"/>
    <w:rsid w:val="00987FF9"/>
    <w:rsid w:val="009904CD"/>
    <w:rsid w:val="0099091B"/>
    <w:rsid w:val="00993255"/>
    <w:rsid w:val="0099399B"/>
    <w:rsid w:val="00994DFB"/>
    <w:rsid w:val="00995174"/>
    <w:rsid w:val="0099552F"/>
    <w:rsid w:val="009963D9"/>
    <w:rsid w:val="009A15A8"/>
    <w:rsid w:val="009A1BE5"/>
    <w:rsid w:val="009A344E"/>
    <w:rsid w:val="009A3591"/>
    <w:rsid w:val="009A64C0"/>
    <w:rsid w:val="009B0331"/>
    <w:rsid w:val="009B15F4"/>
    <w:rsid w:val="009B3655"/>
    <w:rsid w:val="009B3AA5"/>
    <w:rsid w:val="009B414F"/>
    <w:rsid w:val="009B4DA0"/>
    <w:rsid w:val="009B65D7"/>
    <w:rsid w:val="009B73B4"/>
    <w:rsid w:val="009C0650"/>
    <w:rsid w:val="009C1D1B"/>
    <w:rsid w:val="009C31E2"/>
    <w:rsid w:val="009C3A17"/>
    <w:rsid w:val="009C4A4C"/>
    <w:rsid w:val="009C4C3A"/>
    <w:rsid w:val="009C5509"/>
    <w:rsid w:val="009C5699"/>
    <w:rsid w:val="009C5D00"/>
    <w:rsid w:val="009C69E6"/>
    <w:rsid w:val="009C6DA5"/>
    <w:rsid w:val="009C6FCA"/>
    <w:rsid w:val="009C7879"/>
    <w:rsid w:val="009D1A57"/>
    <w:rsid w:val="009D1B65"/>
    <w:rsid w:val="009D3E5A"/>
    <w:rsid w:val="009D4F40"/>
    <w:rsid w:val="009D62F6"/>
    <w:rsid w:val="009D636E"/>
    <w:rsid w:val="009E03EE"/>
    <w:rsid w:val="009E08C1"/>
    <w:rsid w:val="009E1F29"/>
    <w:rsid w:val="009E3D24"/>
    <w:rsid w:val="009E43E8"/>
    <w:rsid w:val="009E4489"/>
    <w:rsid w:val="009E6BB3"/>
    <w:rsid w:val="009F0C2A"/>
    <w:rsid w:val="009F146A"/>
    <w:rsid w:val="009F2838"/>
    <w:rsid w:val="009F323A"/>
    <w:rsid w:val="009F4A3C"/>
    <w:rsid w:val="009F4D97"/>
    <w:rsid w:val="009F7490"/>
    <w:rsid w:val="009F7599"/>
    <w:rsid w:val="009F7B71"/>
    <w:rsid w:val="00A01C9F"/>
    <w:rsid w:val="00A01F81"/>
    <w:rsid w:val="00A0205B"/>
    <w:rsid w:val="00A04096"/>
    <w:rsid w:val="00A04909"/>
    <w:rsid w:val="00A0579A"/>
    <w:rsid w:val="00A07A98"/>
    <w:rsid w:val="00A1210E"/>
    <w:rsid w:val="00A124A1"/>
    <w:rsid w:val="00A135A5"/>
    <w:rsid w:val="00A145F6"/>
    <w:rsid w:val="00A15014"/>
    <w:rsid w:val="00A15989"/>
    <w:rsid w:val="00A16582"/>
    <w:rsid w:val="00A17DB0"/>
    <w:rsid w:val="00A2048E"/>
    <w:rsid w:val="00A2405C"/>
    <w:rsid w:val="00A26ED4"/>
    <w:rsid w:val="00A27178"/>
    <w:rsid w:val="00A27AFD"/>
    <w:rsid w:val="00A27DC0"/>
    <w:rsid w:val="00A30471"/>
    <w:rsid w:val="00A304E0"/>
    <w:rsid w:val="00A33697"/>
    <w:rsid w:val="00A341F7"/>
    <w:rsid w:val="00A34695"/>
    <w:rsid w:val="00A34AAF"/>
    <w:rsid w:val="00A42E62"/>
    <w:rsid w:val="00A45EA8"/>
    <w:rsid w:val="00A54987"/>
    <w:rsid w:val="00A56352"/>
    <w:rsid w:val="00A57101"/>
    <w:rsid w:val="00A61D27"/>
    <w:rsid w:val="00A62B2E"/>
    <w:rsid w:val="00A645A4"/>
    <w:rsid w:val="00A651FF"/>
    <w:rsid w:val="00A67C2C"/>
    <w:rsid w:val="00A72DFC"/>
    <w:rsid w:val="00A742D2"/>
    <w:rsid w:val="00A7470B"/>
    <w:rsid w:val="00A75045"/>
    <w:rsid w:val="00A80386"/>
    <w:rsid w:val="00A8213C"/>
    <w:rsid w:val="00A82B9E"/>
    <w:rsid w:val="00A856D3"/>
    <w:rsid w:val="00A86454"/>
    <w:rsid w:val="00A901A4"/>
    <w:rsid w:val="00A91027"/>
    <w:rsid w:val="00A926C5"/>
    <w:rsid w:val="00A92CF5"/>
    <w:rsid w:val="00A933B6"/>
    <w:rsid w:val="00A942C5"/>
    <w:rsid w:val="00A95FE5"/>
    <w:rsid w:val="00A9606B"/>
    <w:rsid w:val="00AA06A7"/>
    <w:rsid w:val="00AA2347"/>
    <w:rsid w:val="00AA2D1A"/>
    <w:rsid w:val="00AA5F0B"/>
    <w:rsid w:val="00AA6060"/>
    <w:rsid w:val="00AA6BD7"/>
    <w:rsid w:val="00AB040E"/>
    <w:rsid w:val="00AB1963"/>
    <w:rsid w:val="00AB1EE4"/>
    <w:rsid w:val="00AB21A3"/>
    <w:rsid w:val="00AB5AA6"/>
    <w:rsid w:val="00AB623D"/>
    <w:rsid w:val="00AB638B"/>
    <w:rsid w:val="00AB6C73"/>
    <w:rsid w:val="00AC0156"/>
    <w:rsid w:val="00AC1641"/>
    <w:rsid w:val="00AC1B74"/>
    <w:rsid w:val="00AC2A58"/>
    <w:rsid w:val="00AC2DEA"/>
    <w:rsid w:val="00AC3B1E"/>
    <w:rsid w:val="00AC3ED7"/>
    <w:rsid w:val="00AC4072"/>
    <w:rsid w:val="00AC4495"/>
    <w:rsid w:val="00AC44C5"/>
    <w:rsid w:val="00AC6944"/>
    <w:rsid w:val="00AD3AA8"/>
    <w:rsid w:val="00AD7609"/>
    <w:rsid w:val="00AD7BF6"/>
    <w:rsid w:val="00AE00E6"/>
    <w:rsid w:val="00AE18C0"/>
    <w:rsid w:val="00AE1FE9"/>
    <w:rsid w:val="00AE6109"/>
    <w:rsid w:val="00AE69BC"/>
    <w:rsid w:val="00AE6C18"/>
    <w:rsid w:val="00AE7164"/>
    <w:rsid w:val="00AF0D3C"/>
    <w:rsid w:val="00AF1417"/>
    <w:rsid w:val="00AF26A8"/>
    <w:rsid w:val="00AF38F3"/>
    <w:rsid w:val="00AF3DE5"/>
    <w:rsid w:val="00AF3F99"/>
    <w:rsid w:val="00AF4473"/>
    <w:rsid w:val="00AF5E5D"/>
    <w:rsid w:val="00AF65A5"/>
    <w:rsid w:val="00AF761A"/>
    <w:rsid w:val="00B000B1"/>
    <w:rsid w:val="00B01314"/>
    <w:rsid w:val="00B021B9"/>
    <w:rsid w:val="00B02BD5"/>
    <w:rsid w:val="00B02CE9"/>
    <w:rsid w:val="00B02EBE"/>
    <w:rsid w:val="00B03050"/>
    <w:rsid w:val="00B032C3"/>
    <w:rsid w:val="00B0562B"/>
    <w:rsid w:val="00B070E2"/>
    <w:rsid w:val="00B10455"/>
    <w:rsid w:val="00B15253"/>
    <w:rsid w:val="00B1538E"/>
    <w:rsid w:val="00B17A30"/>
    <w:rsid w:val="00B21F22"/>
    <w:rsid w:val="00B220F5"/>
    <w:rsid w:val="00B22DCD"/>
    <w:rsid w:val="00B22F14"/>
    <w:rsid w:val="00B2332D"/>
    <w:rsid w:val="00B2482B"/>
    <w:rsid w:val="00B25ABE"/>
    <w:rsid w:val="00B26C1E"/>
    <w:rsid w:val="00B26F74"/>
    <w:rsid w:val="00B27A45"/>
    <w:rsid w:val="00B32257"/>
    <w:rsid w:val="00B34922"/>
    <w:rsid w:val="00B35A8C"/>
    <w:rsid w:val="00B440D5"/>
    <w:rsid w:val="00B45734"/>
    <w:rsid w:val="00B45758"/>
    <w:rsid w:val="00B459D1"/>
    <w:rsid w:val="00B506F0"/>
    <w:rsid w:val="00B50C33"/>
    <w:rsid w:val="00B51525"/>
    <w:rsid w:val="00B51C9B"/>
    <w:rsid w:val="00B52A80"/>
    <w:rsid w:val="00B545A4"/>
    <w:rsid w:val="00B54E6C"/>
    <w:rsid w:val="00B6256F"/>
    <w:rsid w:val="00B6374A"/>
    <w:rsid w:val="00B63A84"/>
    <w:rsid w:val="00B6650F"/>
    <w:rsid w:val="00B67355"/>
    <w:rsid w:val="00B70091"/>
    <w:rsid w:val="00B70785"/>
    <w:rsid w:val="00B72013"/>
    <w:rsid w:val="00B72B2F"/>
    <w:rsid w:val="00B72CBB"/>
    <w:rsid w:val="00B7322B"/>
    <w:rsid w:val="00B73540"/>
    <w:rsid w:val="00B746A9"/>
    <w:rsid w:val="00B754A5"/>
    <w:rsid w:val="00B7633E"/>
    <w:rsid w:val="00B7652C"/>
    <w:rsid w:val="00B81C10"/>
    <w:rsid w:val="00B82DFA"/>
    <w:rsid w:val="00B838AA"/>
    <w:rsid w:val="00B8714D"/>
    <w:rsid w:val="00B91A78"/>
    <w:rsid w:val="00B938CB"/>
    <w:rsid w:val="00B93FE6"/>
    <w:rsid w:val="00B9568E"/>
    <w:rsid w:val="00B96A12"/>
    <w:rsid w:val="00BA276B"/>
    <w:rsid w:val="00BA2F65"/>
    <w:rsid w:val="00BA4347"/>
    <w:rsid w:val="00BA5254"/>
    <w:rsid w:val="00BB1BA8"/>
    <w:rsid w:val="00BB1D91"/>
    <w:rsid w:val="00BB22CC"/>
    <w:rsid w:val="00BB3A70"/>
    <w:rsid w:val="00BB47E8"/>
    <w:rsid w:val="00BB57D5"/>
    <w:rsid w:val="00BB581C"/>
    <w:rsid w:val="00BB5D9D"/>
    <w:rsid w:val="00BB681E"/>
    <w:rsid w:val="00BC1573"/>
    <w:rsid w:val="00BC34B4"/>
    <w:rsid w:val="00BC55D2"/>
    <w:rsid w:val="00BC68F3"/>
    <w:rsid w:val="00BD0044"/>
    <w:rsid w:val="00BD012A"/>
    <w:rsid w:val="00BD18B9"/>
    <w:rsid w:val="00BD64DA"/>
    <w:rsid w:val="00BD64F5"/>
    <w:rsid w:val="00BD6B41"/>
    <w:rsid w:val="00BE0713"/>
    <w:rsid w:val="00BE128E"/>
    <w:rsid w:val="00BE49F7"/>
    <w:rsid w:val="00BE4DB0"/>
    <w:rsid w:val="00BF1956"/>
    <w:rsid w:val="00BF34D6"/>
    <w:rsid w:val="00BF6279"/>
    <w:rsid w:val="00BF6A8C"/>
    <w:rsid w:val="00BF7F19"/>
    <w:rsid w:val="00C012A3"/>
    <w:rsid w:val="00C01503"/>
    <w:rsid w:val="00C035B6"/>
    <w:rsid w:val="00C0559A"/>
    <w:rsid w:val="00C05FAD"/>
    <w:rsid w:val="00C07DB4"/>
    <w:rsid w:val="00C11D59"/>
    <w:rsid w:val="00C12830"/>
    <w:rsid w:val="00C13232"/>
    <w:rsid w:val="00C15390"/>
    <w:rsid w:val="00C16F63"/>
    <w:rsid w:val="00C20278"/>
    <w:rsid w:val="00C21875"/>
    <w:rsid w:val="00C22DBE"/>
    <w:rsid w:val="00C2308D"/>
    <w:rsid w:val="00C23920"/>
    <w:rsid w:val="00C277C3"/>
    <w:rsid w:val="00C32D0E"/>
    <w:rsid w:val="00C33821"/>
    <w:rsid w:val="00C33CC6"/>
    <w:rsid w:val="00C33D20"/>
    <w:rsid w:val="00C33FEE"/>
    <w:rsid w:val="00C341F7"/>
    <w:rsid w:val="00C348BA"/>
    <w:rsid w:val="00C35049"/>
    <w:rsid w:val="00C35D19"/>
    <w:rsid w:val="00C378C4"/>
    <w:rsid w:val="00C400C7"/>
    <w:rsid w:val="00C400D6"/>
    <w:rsid w:val="00C421AE"/>
    <w:rsid w:val="00C427FB"/>
    <w:rsid w:val="00C429BA"/>
    <w:rsid w:val="00C473B1"/>
    <w:rsid w:val="00C47B8F"/>
    <w:rsid w:val="00C511C4"/>
    <w:rsid w:val="00C519EF"/>
    <w:rsid w:val="00C51B12"/>
    <w:rsid w:val="00C51B4E"/>
    <w:rsid w:val="00C5309E"/>
    <w:rsid w:val="00C57878"/>
    <w:rsid w:val="00C60275"/>
    <w:rsid w:val="00C6036D"/>
    <w:rsid w:val="00C610A1"/>
    <w:rsid w:val="00C638E2"/>
    <w:rsid w:val="00C64F23"/>
    <w:rsid w:val="00C65DA7"/>
    <w:rsid w:val="00C66DC8"/>
    <w:rsid w:val="00C702CE"/>
    <w:rsid w:val="00C70409"/>
    <w:rsid w:val="00C72391"/>
    <w:rsid w:val="00C73F83"/>
    <w:rsid w:val="00C7759B"/>
    <w:rsid w:val="00C7790A"/>
    <w:rsid w:val="00C77D2F"/>
    <w:rsid w:val="00C8131E"/>
    <w:rsid w:val="00C816BF"/>
    <w:rsid w:val="00C84A01"/>
    <w:rsid w:val="00C85726"/>
    <w:rsid w:val="00C90135"/>
    <w:rsid w:val="00C91B0A"/>
    <w:rsid w:val="00C93093"/>
    <w:rsid w:val="00C939B7"/>
    <w:rsid w:val="00C94E66"/>
    <w:rsid w:val="00C94F04"/>
    <w:rsid w:val="00CA02B3"/>
    <w:rsid w:val="00CA043C"/>
    <w:rsid w:val="00CA1240"/>
    <w:rsid w:val="00CA148F"/>
    <w:rsid w:val="00CA3140"/>
    <w:rsid w:val="00CA53B8"/>
    <w:rsid w:val="00CA7F62"/>
    <w:rsid w:val="00CB074B"/>
    <w:rsid w:val="00CB754A"/>
    <w:rsid w:val="00CB7DE6"/>
    <w:rsid w:val="00CC082B"/>
    <w:rsid w:val="00CC0A75"/>
    <w:rsid w:val="00CC3F1B"/>
    <w:rsid w:val="00CC42D4"/>
    <w:rsid w:val="00CC4672"/>
    <w:rsid w:val="00CC4D69"/>
    <w:rsid w:val="00CC4E6F"/>
    <w:rsid w:val="00CC5207"/>
    <w:rsid w:val="00CC5FA6"/>
    <w:rsid w:val="00CC6250"/>
    <w:rsid w:val="00CC65DB"/>
    <w:rsid w:val="00CC6714"/>
    <w:rsid w:val="00CC6A81"/>
    <w:rsid w:val="00CC6BAA"/>
    <w:rsid w:val="00CC755D"/>
    <w:rsid w:val="00CC7F35"/>
    <w:rsid w:val="00CD52BA"/>
    <w:rsid w:val="00CD59A8"/>
    <w:rsid w:val="00CD66C5"/>
    <w:rsid w:val="00CD6EA7"/>
    <w:rsid w:val="00CE1E6A"/>
    <w:rsid w:val="00CE34CE"/>
    <w:rsid w:val="00CE6A43"/>
    <w:rsid w:val="00CE6A4F"/>
    <w:rsid w:val="00CE6EA0"/>
    <w:rsid w:val="00CF04F8"/>
    <w:rsid w:val="00CF1A21"/>
    <w:rsid w:val="00CF1D14"/>
    <w:rsid w:val="00CF2859"/>
    <w:rsid w:val="00CF3D83"/>
    <w:rsid w:val="00CF5167"/>
    <w:rsid w:val="00CF5213"/>
    <w:rsid w:val="00CF562C"/>
    <w:rsid w:val="00CF618E"/>
    <w:rsid w:val="00CF6914"/>
    <w:rsid w:val="00CF7331"/>
    <w:rsid w:val="00CF775C"/>
    <w:rsid w:val="00D001ED"/>
    <w:rsid w:val="00D02BD4"/>
    <w:rsid w:val="00D02E16"/>
    <w:rsid w:val="00D03374"/>
    <w:rsid w:val="00D03A75"/>
    <w:rsid w:val="00D040E7"/>
    <w:rsid w:val="00D06637"/>
    <w:rsid w:val="00D079A6"/>
    <w:rsid w:val="00D10AF8"/>
    <w:rsid w:val="00D133C7"/>
    <w:rsid w:val="00D14FB6"/>
    <w:rsid w:val="00D15334"/>
    <w:rsid w:val="00D159A8"/>
    <w:rsid w:val="00D17393"/>
    <w:rsid w:val="00D17DC4"/>
    <w:rsid w:val="00D23E59"/>
    <w:rsid w:val="00D245E5"/>
    <w:rsid w:val="00D2531A"/>
    <w:rsid w:val="00D26CF0"/>
    <w:rsid w:val="00D27279"/>
    <w:rsid w:val="00D2754D"/>
    <w:rsid w:val="00D277EC"/>
    <w:rsid w:val="00D279AF"/>
    <w:rsid w:val="00D27B29"/>
    <w:rsid w:val="00D300F0"/>
    <w:rsid w:val="00D3367D"/>
    <w:rsid w:val="00D34608"/>
    <w:rsid w:val="00D3732C"/>
    <w:rsid w:val="00D40994"/>
    <w:rsid w:val="00D47003"/>
    <w:rsid w:val="00D473F5"/>
    <w:rsid w:val="00D50DB5"/>
    <w:rsid w:val="00D50F1F"/>
    <w:rsid w:val="00D51FB8"/>
    <w:rsid w:val="00D53196"/>
    <w:rsid w:val="00D56209"/>
    <w:rsid w:val="00D564FB"/>
    <w:rsid w:val="00D5761E"/>
    <w:rsid w:val="00D62580"/>
    <w:rsid w:val="00D629AA"/>
    <w:rsid w:val="00D63179"/>
    <w:rsid w:val="00D647E5"/>
    <w:rsid w:val="00D66253"/>
    <w:rsid w:val="00D66B6E"/>
    <w:rsid w:val="00D67C89"/>
    <w:rsid w:val="00D70931"/>
    <w:rsid w:val="00D70BAB"/>
    <w:rsid w:val="00D729F1"/>
    <w:rsid w:val="00D72DCA"/>
    <w:rsid w:val="00D73377"/>
    <w:rsid w:val="00D74E12"/>
    <w:rsid w:val="00D7567B"/>
    <w:rsid w:val="00D77E29"/>
    <w:rsid w:val="00D80603"/>
    <w:rsid w:val="00D8219F"/>
    <w:rsid w:val="00D837A3"/>
    <w:rsid w:val="00D862B5"/>
    <w:rsid w:val="00D87F95"/>
    <w:rsid w:val="00D906B5"/>
    <w:rsid w:val="00D91025"/>
    <w:rsid w:val="00D92E6F"/>
    <w:rsid w:val="00DA0B62"/>
    <w:rsid w:val="00DA1278"/>
    <w:rsid w:val="00DA3414"/>
    <w:rsid w:val="00DA7569"/>
    <w:rsid w:val="00DB0E63"/>
    <w:rsid w:val="00DB3ED8"/>
    <w:rsid w:val="00DB4113"/>
    <w:rsid w:val="00DB4D49"/>
    <w:rsid w:val="00DB5518"/>
    <w:rsid w:val="00DB74E6"/>
    <w:rsid w:val="00DC08D7"/>
    <w:rsid w:val="00DC0972"/>
    <w:rsid w:val="00DC1B2E"/>
    <w:rsid w:val="00DC384A"/>
    <w:rsid w:val="00DC5959"/>
    <w:rsid w:val="00DC7A80"/>
    <w:rsid w:val="00DD1B93"/>
    <w:rsid w:val="00DD25EF"/>
    <w:rsid w:val="00DD43C4"/>
    <w:rsid w:val="00DD60D6"/>
    <w:rsid w:val="00DD6818"/>
    <w:rsid w:val="00DD7061"/>
    <w:rsid w:val="00DE1B2F"/>
    <w:rsid w:val="00DE25CB"/>
    <w:rsid w:val="00DE2B67"/>
    <w:rsid w:val="00DE3569"/>
    <w:rsid w:val="00DE359E"/>
    <w:rsid w:val="00DE3F48"/>
    <w:rsid w:val="00DE7BEB"/>
    <w:rsid w:val="00DF06B3"/>
    <w:rsid w:val="00DF31AE"/>
    <w:rsid w:val="00DF4F24"/>
    <w:rsid w:val="00DF5041"/>
    <w:rsid w:val="00DF7A93"/>
    <w:rsid w:val="00DF7D84"/>
    <w:rsid w:val="00DF7E53"/>
    <w:rsid w:val="00E005F4"/>
    <w:rsid w:val="00E023B8"/>
    <w:rsid w:val="00E0246D"/>
    <w:rsid w:val="00E02A9C"/>
    <w:rsid w:val="00E03174"/>
    <w:rsid w:val="00E12CD9"/>
    <w:rsid w:val="00E13011"/>
    <w:rsid w:val="00E14A4D"/>
    <w:rsid w:val="00E14F24"/>
    <w:rsid w:val="00E1771B"/>
    <w:rsid w:val="00E17F58"/>
    <w:rsid w:val="00E227C9"/>
    <w:rsid w:val="00E239C2"/>
    <w:rsid w:val="00E24925"/>
    <w:rsid w:val="00E25EDD"/>
    <w:rsid w:val="00E26AD2"/>
    <w:rsid w:val="00E314A4"/>
    <w:rsid w:val="00E314E4"/>
    <w:rsid w:val="00E31BAE"/>
    <w:rsid w:val="00E331EF"/>
    <w:rsid w:val="00E33A29"/>
    <w:rsid w:val="00E33B0D"/>
    <w:rsid w:val="00E350B8"/>
    <w:rsid w:val="00E41E8C"/>
    <w:rsid w:val="00E43571"/>
    <w:rsid w:val="00E43A29"/>
    <w:rsid w:val="00E448F1"/>
    <w:rsid w:val="00E454B8"/>
    <w:rsid w:val="00E46A07"/>
    <w:rsid w:val="00E507AF"/>
    <w:rsid w:val="00E52EC8"/>
    <w:rsid w:val="00E548F9"/>
    <w:rsid w:val="00E54F49"/>
    <w:rsid w:val="00E556D2"/>
    <w:rsid w:val="00E60B78"/>
    <w:rsid w:val="00E6120D"/>
    <w:rsid w:val="00E619E5"/>
    <w:rsid w:val="00E63194"/>
    <w:rsid w:val="00E64176"/>
    <w:rsid w:val="00E657F6"/>
    <w:rsid w:val="00E668E5"/>
    <w:rsid w:val="00E727A8"/>
    <w:rsid w:val="00E73FA8"/>
    <w:rsid w:val="00E744CF"/>
    <w:rsid w:val="00E759DB"/>
    <w:rsid w:val="00E761EA"/>
    <w:rsid w:val="00E76F14"/>
    <w:rsid w:val="00E83059"/>
    <w:rsid w:val="00E833BB"/>
    <w:rsid w:val="00E83A18"/>
    <w:rsid w:val="00E84038"/>
    <w:rsid w:val="00E86947"/>
    <w:rsid w:val="00E91A59"/>
    <w:rsid w:val="00E91E86"/>
    <w:rsid w:val="00E92012"/>
    <w:rsid w:val="00E92D67"/>
    <w:rsid w:val="00E9338D"/>
    <w:rsid w:val="00E95C5E"/>
    <w:rsid w:val="00EA0E86"/>
    <w:rsid w:val="00EA13A8"/>
    <w:rsid w:val="00EA1AC7"/>
    <w:rsid w:val="00EA2C62"/>
    <w:rsid w:val="00EA393A"/>
    <w:rsid w:val="00EA7D4E"/>
    <w:rsid w:val="00EB0A7A"/>
    <w:rsid w:val="00EB187C"/>
    <w:rsid w:val="00EB4AAE"/>
    <w:rsid w:val="00EB6643"/>
    <w:rsid w:val="00EB7584"/>
    <w:rsid w:val="00EC0CB6"/>
    <w:rsid w:val="00EC1137"/>
    <w:rsid w:val="00EC187A"/>
    <w:rsid w:val="00EC4FBF"/>
    <w:rsid w:val="00EC5EBF"/>
    <w:rsid w:val="00ED1253"/>
    <w:rsid w:val="00ED1FF5"/>
    <w:rsid w:val="00ED3F22"/>
    <w:rsid w:val="00ED42BF"/>
    <w:rsid w:val="00EE22B0"/>
    <w:rsid w:val="00EE3530"/>
    <w:rsid w:val="00EE3DFB"/>
    <w:rsid w:val="00EE3ECF"/>
    <w:rsid w:val="00EE7526"/>
    <w:rsid w:val="00EF1665"/>
    <w:rsid w:val="00EF3714"/>
    <w:rsid w:val="00EF6444"/>
    <w:rsid w:val="00F005F2"/>
    <w:rsid w:val="00F00B0A"/>
    <w:rsid w:val="00F010D9"/>
    <w:rsid w:val="00F0194A"/>
    <w:rsid w:val="00F04B40"/>
    <w:rsid w:val="00F055FF"/>
    <w:rsid w:val="00F12C81"/>
    <w:rsid w:val="00F149BD"/>
    <w:rsid w:val="00F15041"/>
    <w:rsid w:val="00F17970"/>
    <w:rsid w:val="00F22D83"/>
    <w:rsid w:val="00F24C49"/>
    <w:rsid w:val="00F24C9C"/>
    <w:rsid w:val="00F27E02"/>
    <w:rsid w:val="00F378F3"/>
    <w:rsid w:val="00F40470"/>
    <w:rsid w:val="00F40505"/>
    <w:rsid w:val="00F405BC"/>
    <w:rsid w:val="00F41451"/>
    <w:rsid w:val="00F44B2A"/>
    <w:rsid w:val="00F44E64"/>
    <w:rsid w:val="00F453FF"/>
    <w:rsid w:val="00F4608A"/>
    <w:rsid w:val="00F464B5"/>
    <w:rsid w:val="00F509EC"/>
    <w:rsid w:val="00F51724"/>
    <w:rsid w:val="00F51E49"/>
    <w:rsid w:val="00F549C9"/>
    <w:rsid w:val="00F55B00"/>
    <w:rsid w:val="00F57622"/>
    <w:rsid w:val="00F57715"/>
    <w:rsid w:val="00F60391"/>
    <w:rsid w:val="00F61175"/>
    <w:rsid w:val="00F61555"/>
    <w:rsid w:val="00F61F44"/>
    <w:rsid w:val="00F639AF"/>
    <w:rsid w:val="00F6410F"/>
    <w:rsid w:val="00F651F5"/>
    <w:rsid w:val="00F65392"/>
    <w:rsid w:val="00F65D2F"/>
    <w:rsid w:val="00F67467"/>
    <w:rsid w:val="00F67B11"/>
    <w:rsid w:val="00F67BC6"/>
    <w:rsid w:val="00F71227"/>
    <w:rsid w:val="00F7369E"/>
    <w:rsid w:val="00F74202"/>
    <w:rsid w:val="00F75A16"/>
    <w:rsid w:val="00F75BC7"/>
    <w:rsid w:val="00F75C65"/>
    <w:rsid w:val="00F77558"/>
    <w:rsid w:val="00F77940"/>
    <w:rsid w:val="00F811D8"/>
    <w:rsid w:val="00F81C5F"/>
    <w:rsid w:val="00F838B0"/>
    <w:rsid w:val="00F84A1B"/>
    <w:rsid w:val="00F908E9"/>
    <w:rsid w:val="00F90E63"/>
    <w:rsid w:val="00F926F3"/>
    <w:rsid w:val="00F92E95"/>
    <w:rsid w:val="00F93AD8"/>
    <w:rsid w:val="00F93E53"/>
    <w:rsid w:val="00F940EB"/>
    <w:rsid w:val="00F95015"/>
    <w:rsid w:val="00F95D06"/>
    <w:rsid w:val="00F96880"/>
    <w:rsid w:val="00F97E43"/>
    <w:rsid w:val="00FA3145"/>
    <w:rsid w:val="00FA316A"/>
    <w:rsid w:val="00FA359C"/>
    <w:rsid w:val="00FA380A"/>
    <w:rsid w:val="00FA430C"/>
    <w:rsid w:val="00FA57B9"/>
    <w:rsid w:val="00FA605B"/>
    <w:rsid w:val="00FA6CDE"/>
    <w:rsid w:val="00FA7C06"/>
    <w:rsid w:val="00FA7C3C"/>
    <w:rsid w:val="00FB1D47"/>
    <w:rsid w:val="00FB24B9"/>
    <w:rsid w:val="00FB3409"/>
    <w:rsid w:val="00FB4530"/>
    <w:rsid w:val="00FC03CD"/>
    <w:rsid w:val="00FC646C"/>
    <w:rsid w:val="00FC744F"/>
    <w:rsid w:val="00FD0921"/>
    <w:rsid w:val="00FD2948"/>
    <w:rsid w:val="00FD3B3E"/>
    <w:rsid w:val="00FD4DD5"/>
    <w:rsid w:val="00FD56A4"/>
    <w:rsid w:val="00FD6406"/>
    <w:rsid w:val="00FD656E"/>
    <w:rsid w:val="00FD6A26"/>
    <w:rsid w:val="00FD6D9C"/>
    <w:rsid w:val="00FE0AAE"/>
    <w:rsid w:val="00FE1CE4"/>
    <w:rsid w:val="00FE256D"/>
    <w:rsid w:val="00FE2621"/>
    <w:rsid w:val="00FE2DCA"/>
    <w:rsid w:val="00FE301C"/>
    <w:rsid w:val="00FE518C"/>
    <w:rsid w:val="00FE56FE"/>
    <w:rsid w:val="00FE5E95"/>
    <w:rsid w:val="00FE635A"/>
    <w:rsid w:val="00FE63D4"/>
    <w:rsid w:val="00FE6A52"/>
    <w:rsid w:val="00FF18FB"/>
    <w:rsid w:val="00FF1959"/>
    <w:rsid w:val="00FF1BF9"/>
    <w:rsid w:val="00FF49D0"/>
    <w:rsid w:val="00FF4D84"/>
    <w:rsid w:val="00FF6876"/>
    <w:rsid w:val="00FF7072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6B798"/>
  <w15:docId w15:val="{164B2DF8-A07E-40FC-BA90-89CAAC7C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1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3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1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99"/>
    <w:qFormat/>
    <w:rsid w:val="0095610C"/>
    <w:pPr>
      <w:spacing w:before="480" w:line="276" w:lineRule="auto"/>
      <w:outlineLvl w:val="9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95610C"/>
    <w:pPr>
      <w:spacing w:after="100" w:line="276" w:lineRule="auto"/>
      <w:ind w:left="220"/>
    </w:pPr>
    <w:rPr>
      <w:rFonts w:ascii="Calibri" w:eastAsia="SimSun" w:hAnsi="Calibri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95610C"/>
    <w:pPr>
      <w:spacing w:after="100" w:line="276" w:lineRule="auto"/>
    </w:pPr>
    <w:rPr>
      <w:rFonts w:ascii="Calibri" w:eastAsia="SimSun" w:hAnsi="Calibri" w:cs="Times New Roman"/>
    </w:rPr>
  </w:style>
  <w:style w:type="paragraph" w:styleId="TOC3">
    <w:name w:val="toc 3"/>
    <w:basedOn w:val="Normal"/>
    <w:next w:val="Normal"/>
    <w:autoRedefine/>
    <w:uiPriority w:val="99"/>
    <w:rsid w:val="0095610C"/>
    <w:pPr>
      <w:spacing w:after="100" w:line="276" w:lineRule="auto"/>
      <w:ind w:left="440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95610C"/>
    <w:pPr>
      <w:spacing w:after="200" w:line="276" w:lineRule="auto"/>
      <w:ind w:left="720"/>
      <w:contextualSpacing/>
    </w:pPr>
    <w:rPr>
      <w:rFonts w:ascii="Calibri" w:eastAsia="SimSun" w:hAnsi="Calibri" w:cs="Times New Roman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D2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30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00C342EE2A04D87DF812A728890B1" ma:contentTypeVersion="8" ma:contentTypeDescription="Create a new document." ma:contentTypeScope="" ma:versionID="8cd0db6b51a49290b2affe256938e5d0">
  <xsd:schema xmlns:xsd="http://www.w3.org/2001/XMLSchema" xmlns:xs="http://www.w3.org/2001/XMLSchema" xmlns:p="http://schemas.microsoft.com/office/2006/metadata/properties" xmlns:ns2="8e006f69-9bea-4337-ab5d-4ea3f624fbe0" targetNamespace="http://schemas.microsoft.com/office/2006/metadata/properties" ma:root="true" ma:fieldsID="f18aa9b325bbce5fdfc09e515cd853a7" ns2:_="">
    <xsd:import namespace="8e006f69-9bea-4337-ab5d-4ea3f624f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06f69-9bea-4337-ab5d-4ea3f624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27DD96-5FCF-4215-B398-4237D7A99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D2DE3-891B-4B42-9FAE-09E6C057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06f69-9bea-4337-ab5d-4ea3f624f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E843C1-C744-48EC-B032-19AC08383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</dc:creator>
  <cp:lastModifiedBy>David Good</cp:lastModifiedBy>
  <cp:revision>5</cp:revision>
  <dcterms:created xsi:type="dcterms:W3CDTF">2023-03-08T00:49:00Z</dcterms:created>
  <dcterms:modified xsi:type="dcterms:W3CDTF">2023-03-08T00:54:00Z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0x0101002E100C342EE2A04D87DF812A728890B1</vt:lpwstr>
  </property>
  <property fmtid="{D5CDD505-2E9C-101B-9397-08002B2CF9AE}" pid="3" name="Order">
    <vt:r8>850000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