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DC1B5" w14:textId="77777777" w:rsidR="00906533" w:rsidRDefault="00247ED9" w:rsidP="00822DBF">
      <w:pPr>
        <w:spacing w:after="0"/>
        <w:ind w:left="-1418"/>
      </w:pPr>
      <w:r>
        <w:rPr>
          <w:noProof/>
        </w:rPr>
        <w:drawing>
          <wp:inline distT="0" distB="0" distL="0" distR="0" wp14:anchorId="3784A344" wp14:editId="76784A75">
            <wp:extent cx="7538135" cy="1936750"/>
            <wp:effectExtent l="0" t="0" r="5715" b="6350"/>
            <wp:docPr id="3" name="Picture 3" descr="Australian Government, Department of Infrastructure, Transport, Regional Development, Communications, Sport and the Ar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-with-inline-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9010" cy="1947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A0AD1C" w14:textId="77777777" w:rsidR="00D13C03" w:rsidRDefault="00D13C03" w:rsidP="00906533">
      <w:pPr>
        <w:spacing w:after="0"/>
        <w:sectPr w:rsidR="00D13C03" w:rsidSect="00EA415A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pgSz w:w="11906" w:h="16838"/>
          <w:pgMar w:top="0" w:right="991" w:bottom="1276" w:left="1440" w:header="0" w:footer="0" w:gutter="0"/>
          <w:cols w:space="708"/>
          <w:titlePg/>
          <w:docGrid w:linePitch="360"/>
        </w:sectPr>
      </w:pPr>
    </w:p>
    <w:p w14:paraId="0D3224A1" w14:textId="7C7A0A76" w:rsidR="00054EF4" w:rsidRPr="00B041CB" w:rsidRDefault="004D1545" w:rsidP="00054EF4">
      <w:pPr>
        <w:pStyle w:val="Heading1"/>
      </w:pPr>
      <w:proofErr w:type="gramStart"/>
      <w:r>
        <w:t>Social Media</w:t>
      </w:r>
      <w:proofErr w:type="gramEnd"/>
      <w:r>
        <w:t xml:space="preserve"> Minimum Age</w:t>
      </w:r>
      <w:r w:rsidR="00054EF4" w:rsidRPr="00B041CB">
        <w:t>—</w:t>
      </w:r>
      <w:r w:rsidR="00076537">
        <w:t>Fact sheet</w:t>
      </w:r>
    </w:p>
    <w:p w14:paraId="2A866F89" w14:textId="0AA3B7F6" w:rsidR="00054EF4" w:rsidRPr="00B041CB" w:rsidRDefault="00076537" w:rsidP="00054EF4">
      <w:pPr>
        <w:suppressAutoHyphens/>
        <w:spacing w:before="160" w:after="80"/>
        <w:rPr>
          <w:rFonts w:eastAsia="Calibri" w:cs="Times New Roman"/>
          <w:b/>
          <w:color w:val="081E3E"/>
          <w:kern w:val="12"/>
          <w:szCs w:val="20"/>
        </w:rPr>
      </w:pPr>
      <w:r>
        <w:rPr>
          <w:rFonts w:eastAsia="Calibri" w:cs="Times New Roman"/>
          <w:b/>
          <w:color w:val="081E3E"/>
          <w:kern w:val="12"/>
          <w:szCs w:val="20"/>
        </w:rPr>
        <w:t>January</w:t>
      </w:r>
      <w:r w:rsidR="00054EF4" w:rsidRPr="00B041CB">
        <w:rPr>
          <w:rFonts w:eastAsia="Calibri" w:cs="Times New Roman"/>
          <w:b/>
          <w:color w:val="081E3E"/>
          <w:kern w:val="12"/>
          <w:szCs w:val="20"/>
        </w:rPr>
        <w:t xml:space="preserve"> </w:t>
      </w:r>
      <w:r w:rsidR="00054EF4">
        <w:rPr>
          <w:rFonts w:eastAsia="Calibri" w:cs="Times New Roman"/>
          <w:b/>
          <w:color w:val="081E3E"/>
          <w:kern w:val="12"/>
          <w:szCs w:val="20"/>
        </w:rPr>
        <w:t>2026</w:t>
      </w:r>
    </w:p>
    <w:p w14:paraId="5FA34C41" w14:textId="77777777" w:rsidR="00B041CB" w:rsidRPr="00B041CB" w:rsidRDefault="00B041CB" w:rsidP="00906533">
      <w:pPr>
        <w:pBdr>
          <w:bottom w:val="single" w:sz="4" w:space="1" w:color="C0D48F"/>
        </w:pBdr>
        <w:suppressAutoHyphens/>
        <w:spacing w:before="160" w:after="360"/>
        <w:rPr>
          <w:rFonts w:eastAsia="Calibri" w:cs="Times New Roman"/>
          <w:color w:val="000000"/>
          <w:kern w:val="12"/>
          <w:szCs w:val="20"/>
        </w:rPr>
      </w:pPr>
    </w:p>
    <w:p w14:paraId="16B14969" w14:textId="77777777" w:rsidR="00FE6ADD" w:rsidRDefault="00FE6ADD" w:rsidP="00906533">
      <w:pPr>
        <w:pStyle w:val="Subtitle"/>
        <w:spacing w:before="0" w:after="0"/>
        <w:sectPr w:rsidR="00FE6ADD" w:rsidSect="00953CCD">
          <w:type w:val="continuous"/>
          <w:pgSz w:w="11906" w:h="16838"/>
          <w:pgMar w:top="1276" w:right="991" w:bottom="1276" w:left="1440" w:header="567" w:footer="0" w:gutter="0"/>
          <w:cols w:space="708"/>
          <w:titlePg/>
          <w:docGrid w:linePitch="360"/>
        </w:sectPr>
      </w:pPr>
    </w:p>
    <w:p w14:paraId="7B52CC73" w14:textId="77777777" w:rsidR="00EC4567" w:rsidRPr="000A5C31" w:rsidRDefault="00EC4567" w:rsidP="00EC4567">
      <w:pPr>
        <w:rPr>
          <w:iCs/>
        </w:rPr>
      </w:pPr>
      <w:r w:rsidRPr="00EA1F6F">
        <w:t xml:space="preserve">The Australian Government </w:t>
      </w:r>
      <w:r>
        <w:t>has taken</w:t>
      </w:r>
      <w:r w:rsidRPr="00EA1F6F">
        <w:t xml:space="preserve"> world-leading action to reduce online harms experienced by young Australian</w:t>
      </w:r>
      <w:r>
        <w:t>s</w:t>
      </w:r>
      <w:r w:rsidRPr="00EA1F6F">
        <w:t xml:space="preserve"> by introducing a minimum age </w:t>
      </w:r>
      <w:r>
        <w:t xml:space="preserve">of 16 </w:t>
      </w:r>
      <w:r w:rsidRPr="00EA1F6F">
        <w:t xml:space="preserve">to access social media. </w:t>
      </w:r>
    </w:p>
    <w:p w14:paraId="327A585B" w14:textId="77777777" w:rsidR="00EC4567" w:rsidRPr="004F437C" w:rsidRDefault="00EC4567" w:rsidP="00EC4567">
      <w:pPr>
        <w:rPr>
          <w:iCs/>
        </w:rPr>
      </w:pPr>
      <w:r>
        <w:t xml:space="preserve">This means Australians under 16 can’t have accounts on age-restricted platforms </w:t>
      </w:r>
      <w:r w:rsidDel="00B37190">
        <w:t>because they</w:t>
      </w:r>
      <w:r>
        <w:t xml:space="preserve"> enable </w:t>
      </w:r>
      <w:r w:rsidRPr="00A84744">
        <w:rPr>
          <w:b/>
          <w:bCs/>
          <w:iCs/>
        </w:rPr>
        <w:t>algorithms</w:t>
      </w:r>
      <w:r w:rsidRPr="00A84744">
        <w:rPr>
          <w:iCs/>
        </w:rPr>
        <w:t xml:space="preserve"> that recommend harmful or inappropriate content, </w:t>
      </w:r>
      <w:r w:rsidRPr="00A84744">
        <w:rPr>
          <w:b/>
          <w:bCs/>
          <w:iCs/>
        </w:rPr>
        <w:t>infinite scrolling</w:t>
      </w:r>
      <w:r w:rsidRPr="00A84744">
        <w:rPr>
          <w:iCs/>
        </w:rPr>
        <w:t xml:space="preserve"> and other features designed to keep users </w:t>
      </w:r>
      <w:r w:rsidRPr="00A84744">
        <w:rPr>
          <w:b/>
          <w:bCs/>
          <w:iCs/>
        </w:rPr>
        <w:t>continuously engaged</w:t>
      </w:r>
      <w:r>
        <w:rPr>
          <w:b/>
          <w:bCs/>
          <w:iCs/>
        </w:rPr>
        <w:t xml:space="preserve">. </w:t>
      </w:r>
      <w:r w:rsidRPr="00612524">
        <w:rPr>
          <w:iCs/>
        </w:rPr>
        <w:t>Delaying access to social media help</w:t>
      </w:r>
      <w:r>
        <w:rPr>
          <w:iCs/>
        </w:rPr>
        <w:t>s</w:t>
      </w:r>
      <w:r w:rsidRPr="00612524">
        <w:rPr>
          <w:iCs/>
        </w:rPr>
        <w:t xml:space="preserve"> protect the health and wellbeing of young people and give</w:t>
      </w:r>
      <w:r>
        <w:rPr>
          <w:iCs/>
        </w:rPr>
        <w:t>s</w:t>
      </w:r>
      <w:r w:rsidRPr="00612524">
        <w:rPr>
          <w:iCs/>
        </w:rPr>
        <w:t xml:space="preserve"> them extra time to develop real world connections and digital literacy skills before they join global platforms.</w:t>
      </w:r>
    </w:p>
    <w:p w14:paraId="1A9C6936" w14:textId="77777777" w:rsidR="00EC4567" w:rsidRDefault="00EC4567" w:rsidP="00EC4567">
      <w:pPr>
        <w:pStyle w:val="Heading2"/>
      </w:pPr>
      <w:r>
        <w:t>How does it work?</w:t>
      </w:r>
    </w:p>
    <w:p w14:paraId="7D7D0166" w14:textId="77777777" w:rsidR="00EC4567" w:rsidRPr="000A5C31" w:rsidRDefault="00EC4567" w:rsidP="00EC4567">
      <w:pPr>
        <w:pStyle w:val="Bullet1"/>
        <w:numPr>
          <w:ilvl w:val="0"/>
          <w:numId w:val="0"/>
        </w:numPr>
      </w:pPr>
      <w:r>
        <w:rPr>
          <w:lang w:val="en-AU"/>
        </w:rPr>
        <w:t>S</w:t>
      </w:r>
      <w:r w:rsidRPr="00A1342A">
        <w:rPr>
          <w:lang w:val="en-AU"/>
        </w:rPr>
        <w:t xml:space="preserve">ocial media platforms </w:t>
      </w:r>
      <w:r>
        <w:rPr>
          <w:lang w:val="en-AU"/>
        </w:rPr>
        <w:t xml:space="preserve">now </w:t>
      </w:r>
      <w:r w:rsidRPr="00A1342A">
        <w:rPr>
          <w:lang w:val="en-AU"/>
        </w:rPr>
        <w:t xml:space="preserve">need to take reasonable steps to </w:t>
      </w:r>
      <w:r w:rsidRPr="00A1342A">
        <w:rPr>
          <w:b/>
          <w:bCs/>
          <w:lang w:val="en-AU"/>
        </w:rPr>
        <w:t xml:space="preserve">prevent Australians under 16 from having </w:t>
      </w:r>
      <w:r>
        <w:rPr>
          <w:b/>
          <w:bCs/>
          <w:lang w:val="en-AU"/>
        </w:rPr>
        <w:t>a social media</w:t>
      </w:r>
      <w:r w:rsidRPr="00A1342A">
        <w:rPr>
          <w:b/>
          <w:bCs/>
          <w:lang w:val="en-AU"/>
        </w:rPr>
        <w:t xml:space="preserve"> account</w:t>
      </w:r>
      <w:r w:rsidRPr="00A1342A">
        <w:rPr>
          <w:lang w:val="en-AU"/>
        </w:rPr>
        <w:t>.</w:t>
      </w:r>
      <w:r w:rsidRPr="00EA1F6F">
        <w:rPr>
          <w:lang w:val="en-AU"/>
        </w:rPr>
        <w:t xml:space="preserve"> </w:t>
      </w:r>
    </w:p>
    <w:p w14:paraId="3FAB9C84" w14:textId="77777777" w:rsidR="00EC4567" w:rsidRDefault="00EC4567" w:rsidP="00EC4567">
      <w:r w:rsidRPr="00EA1F6F">
        <w:t xml:space="preserve">The law is intended to capture social media platforms like </w:t>
      </w:r>
      <w:r w:rsidRPr="00612524">
        <w:rPr>
          <w:b/>
          <w:bCs/>
        </w:rPr>
        <w:t>TikTok, Instagram, Snapchat, X, Facebook</w:t>
      </w:r>
      <w:r>
        <w:rPr>
          <w:b/>
          <w:bCs/>
        </w:rPr>
        <w:t>,</w:t>
      </w:r>
      <w:r w:rsidRPr="00612524">
        <w:rPr>
          <w:b/>
          <w:bCs/>
        </w:rPr>
        <w:t xml:space="preserve"> YouTube</w:t>
      </w:r>
      <w:r>
        <w:rPr>
          <w:b/>
          <w:bCs/>
        </w:rPr>
        <w:t xml:space="preserve"> </w:t>
      </w:r>
      <w:r w:rsidRPr="00CC5776">
        <w:t>and others</w:t>
      </w:r>
      <w:r>
        <w:t xml:space="preserve"> – not parents, carers or children.</w:t>
      </w:r>
      <w:r w:rsidRPr="00EA1F6F">
        <w:t xml:space="preserve"> </w:t>
      </w:r>
      <w:r>
        <w:t xml:space="preserve">Under 16s can still see publicly available social media content that doesn’t require being logged into an </w:t>
      </w:r>
      <w:proofErr w:type="gramStart"/>
      <w:r>
        <w:t>account, but</w:t>
      </w:r>
      <w:proofErr w:type="gramEnd"/>
      <w:r>
        <w:t xml:space="preserve"> are less likely to be exposed to some of the harmful design features of social media – such as predatory algorithms.</w:t>
      </w:r>
    </w:p>
    <w:p w14:paraId="35A05489" w14:textId="77777777" w:rsidR="00EC4567" w:rsidRPr="00AB032C" w:rsidRDefault="00EC4567" w:rsidP="00EC4567">
      <w:pPr>
        <w:pStyle w:val="Bullet1"/>
        <w:numPr>
          <w:ilvl w:val="0"/>
          <w:numId w:val="0"/>
        </w:numPr>
      </w:pPr>
      <w:r>
        <w:rPr>
          <w:lang w:val="en-AU"/>
        </w:rPr>
        <w:t xml:space="preserve">Under 16s continue to have access to </w:t>
      </w:r>
      <w:r w:rsidRPr="00B12317">
        <w:rPr>
          <w:b/>
          <w:bCs/>
          <w:lang w:val="en-AU"/>
        </w:rPr>
        <w:t>messaging services</w:t>
      </w:r>
      <w:r>
        <w:rPr>
          <w:b/>
          <w:bCs/>
          <w:lang w:val="en-AU"/>
        </w:rPr>
        <w:t xml:space="preserve"> (such as WhatsApp and Messenger)</w:t>
      </w:r>
      <w:r w:rsidRPr="00B12317">
        <w:rPr>
          <w:b/>
          <w:bCs/>
          <w:lang w:val="en-AU"/>
        </w:rPr>
        <w:t xml:space="preserve">, online gaming, professional networking and development services, </w:t>
      </w:r>
      <w:r>
        <w:rPr>
          <w:lang w:val="en-AU"/>
        </w:rPr>
        <w:t xml:space="preserve">and services that are primarily for the purposes of </w:t>
      </w:r>
      <w:r w:rsidRPr="00B12317">
        <w:rPr>
          <w:b/>
          <w:bCs/>
          <w:lang w:val="en-AU"/>
        </w:rPr>
        <w:t>education and health support</w:t>
      </w:r>
      <w:r>
        <w:rPr>
          <w:lang w:val="en-AU"/>
        </w:rPr>
        <w:t>.</w:t>
      </w:r>
    </w:p>
    <w:p w14:paraId="62D7EAC7" w14:textId="77777777" w:rsidR="00EC4567" w:rsidRDefault="00EC4567" w:rsidP="00EC4567">
      <w:pPr>
        <w:pStyle w:val="Bullet1"/>
        <w:numPr>
          <w:ilvl w:val="0"/>
          <w:numId w:val="0"/>
        </w:numPr>
        <w:rPr>
          <w:rFonts w:cstheme="minorHAnsi"/>
        </w:rPr>
      </w:pPr>
      <w:r>
        <w:rPr>
          <w:lang w:val="en-AU"/>
        </w:rPr>
        <w:t xml:space="preserve">Australia’s </w:t>
      </w:r>
      <w:proofErr w:type="spellStart"/>
      <w:r>
        <w:rPr>
          <w:lang w:val="en-AU"/>
        </w:rPr>
        <w:t>eSafety</w:t>
      </w:r>
      <w:proofErr w:type="spellEnd"/>
      <w:r>
        <w:rPr>
          <w:lang w:val="en-AU"/>
        </w:rPr>
        <w:t xml:space="preserve"> Commissioner will</w:t>
      </w:r>
      <w:r>
        <w:rPr>
          <w:rFonts w:cstheme="minorHAnsi"/>
        </w:rPr>
        <w:t xml:space="preserve"> continue to update the list of platforms it considers </w:t>
      </w:r>
      <w:proofErr w:type="gramStart"/>
      <w:r>
        <w:rPr>
          <w:rFonts w:cstheme="minorHAnsi"/>
        </w:rPr>
        <w:t>age-restricted</w:t>
      </w:r>
      <w:proofErr w:type="gramEnd"/>
      <w:r>
        <w:rPr>
          <w:rFonts w:cstheme="minorHAnsi"/>
        </w:rPr>
        <w:t xml:space="preserve">. Check </w:t>
      </w:r>
      <w:r w:rsidRPr="00DE11F2">
        <w:rPr>
          <w:rFonts w:cstheme="minorHAnsi"/>
        </w:rPr>
        <w:t xml:space="preserve">the </w:t>
      </w:r>
      <w:hyperlink r:id="rId14" w:history="1">
        <w:proofErr w:type="spellStart"/>
        <w:r w:rsidRPr="00CC5776">
          <w:rPr>
            <w:rStyle w:val="Hyperlink"/>
            <w:rFonts w:cstheme="minorHAnsi"/>
          </w:rPr>
          <w:t>eSafety</w:t>
        </w:r>
        <w:proofErr w:type="spellEnd"/>
        <w:r w:rsidRPr="00CC5776">
          <w:rPr>
            <w:rStyle w:val="Hyperlink"/>
            <w:rFonts w:cstheme="minorHAnsi"/>
          </w:rPr>
          <w:t xml:space="preserve"> website</w:t>
        </w:r>
      </w:hyperlink>
      <w:r>
        <w:rPr>
          <w:rFonts w:cstheme="minorHAnsi"/>
        </w:rPr>
        <w:t xml:space="preserve"> for the latest advice.</w:t>
      </w:r>
    </w:p>
    <w:p w14:paraId="1056BA6C" w14:textId="77777777" w:rsidR="00EC4567" w:rsidRDefault="00EC4567" w:rsidP="00EC4567">
      <w:pPr>
        <w:pStyle w:val="Heading2"/>
      </w:pPr>
      <w:r>
        <w:t>Age verification</w:t>
      </w:r>
    </w:p>
    <w:p w14:paraId="6A3A8AD0" w14:textId="77777777" w:rsidR="00EC4567" w:rsidRPr="00FD6647" w:rsidRDefault="00EC4567" w:rsidP="00EC4567">
      <w:pPr>
        <w:pStyle w:val="Bullet1"/>
        <w:numPr>
          <w:ilvl w:val="0"/>
          <w:numId w:val="0"/>
        </w:numPr>
      </w:pPr>
      <w:r>
        <w:rPr>
          <w:lang w:val="en-AU"/>
        </w:rPr>
        <w:t>There are 3 types of age assurance technology that age-restricted social media platforms can use to identify if a person is under 16:</w:t>
      </w:r>
    </w:p>
    <w:p w14:paraId="62EC35A3" w14:textId="77777777" w:rsidR="00EC4567" w:rsidRDefault="00EC4567" w:rsidP="00EC4567">
      <w:pPr>
        <w:pStyle w:val="Listparagraphbullets"/>
      </w:pPr>
      <w:r w:rsidRPr="00FD6647">
        <w:rPr>
          <w:b/>
          <w:bCs/>
        </w:rPr>
        <w:t>Age inference:</w:t>
      </w:r>
      <w:r>
        <w:t xml:space="preserve"> uses existing data to infer a person’s age, such as how long they’ve held the account, their interests and networks.</w:t>
      </w:r>
    </w:p>
    <w:p w14:paraId="1AD29385" w14:textId="00F111C5" w:rsidR="00EC4567" w:rsidRDefault="00EC4567" w:rsidP="00EC4567">
      <w:pPr>
        <w:pStyle w:val="Listparagraphbullets"/>
      </w:pPr>
      <w:r>
        <w:rPr>
          <w:b/>
          <w:bCs/>
        </w:rPr>
        <w:t>Age estimation:</w:t>
      </w:r>
      <w:r>
        <w:t xml:space="preserve"> analyses a person’s characteristics, like their facial features, voice and language, to estimate their age</w:t>
      </w:r>
      <w:r w:rsidR="00F63238">
        <w:t>.</w:t>
      </w:r>
      <w:r>
        <w:t xml:space="preserve"> </w:t>
      </w:r>
    </w:p>
    <w:p w14:paraId="1B721EF9" w14:textId="62733E33" w:rsidR="00EC4567" w:rsidRDefault="00EC4567" w:rsidP="00EC4567">
      <w:pPr>
        <w:pStyle w:val="Listparagraphbullets"/>
      </w:pPr>
      <w:r>
        <w:rPr>
          <w:b/>
          <w:bCs/>
        </w:rPr>
        <w:t xml:space="preserve">Age verification: </w:t>
      </w:r>
      <w:r w:rsidRPr="000A5C31">
        <w:t xml:space="preserve">uses </w:t>
      </w:r>
      <w:r>
        <w:t xml:space="preserve">a person’s year or date of birth, typically from </w:t>
      </w:r>
      <w:r w:rsidRPr="000A5C31">
        <w:t xml:space="preserve">official documents </w:t>
      </w:r>
      <w:r>
        <w:t>– for example, a passport.</w:t>
      </w:r>
    </w:p>
    <w:p w14:paraId="041AFF24" w14:textId="3018E642" w:rsidR="00EC4567" w:rsidRPr="00C501C6" w:rsidRDefault="00EC4567" w:rsidP="00EC4567">
      <w:pPr>
        <w:pStyle w:val="Bullet1"/>
        <w:numPr>
          <w:ilvl w:val="0"/>
          <w:numId w:val="0"/>
        </w:numPr>
      </w:pPr>
      <w:r w:rsidRPr="00C501C6">
        <w:rPr>
          <w:lang w:val="en-AU"/>
        </w:rPr>
        <w:t xml:space="preserve">Age-restricted social media platforms </w:t>
      </w:r>
      <w:r>
        <w:t xml:space="preserve">are encouraged to take a layered approach, and </w:t>
      </w:r>
      <w:r w:rsidRPr="00CC5776">
        <w:t>no Australian can be forced to use government ID to prove their age online</w:t>
      </w:r>
      <w:r>
        <w:t>. Age-restricted social media platforms must comply with Australian law to protect the data provided to assure a person’s age.</w:t>
      </w:r>
    </w:p>
    <w:p w14:paraId="1ABAC2E6" w14:textId="77777777" w:rsidR="00EC4567" w:rsidRDefault="00EC4567" w:rsidP="00EC4567">
      <w:pPr>
        <w:pStyle w:val="Heading2"/>
      </w:pPr>
      <w:r>
        <w:lastRenderedPageBreak/>
        <w:t>Penalties</w:t>
      </w:r>
    </w:p>
    <w:p w14:paraId="09D3BB96" w14:textId="77777777" w:rsidR="00EC4567" w:rsidRDefault="00EC4567" w:rsidP="00EC4567">
      <w:r>
        <w:t>The responsibility is on the social media platforms, not parents, carers or children, to follow this law.</w:t>
      </w:r>
    </w:p>
    <w:p w14:paraId="1AD02EA7" w14:textId="77777777" w:rsidR="00EC4567" w:rsidRPr="00E2632A" w:rsidRDefault="00EC4567" w:rsidP="00EC4567">
      <w:pPr>
        <w:pStyle w:val="Bullet1"/>
        <w:numPr>
          <w:ilvl w:val="0"/>
          <w:numId w:val="0"/>
        </w:numPr>
        <w:rPr>
          <w:lang w:val="en-AU"/>
        </w:rPr>
      </w:pPr>
      <w:r>
        <w:rPr>
          <w:lang w:val="en-AU"/>
        </w:rPr>
        <w:t>Age-restricted social media platforms may face penalties of up</w:t>
      </w:r>
      <w:r w:rsidRPr="00C13D0B">
        <w:t xml:space="preserve"> </w:t>
      </w:r>
      <w:r w:rsidRPr="006E0314">
        <w:t xml:space="preserve">to </w:t>
      </w:r>
      <w:r>
        <w:rPr>
          <w:lang w:val="en-AU"/>
        </w:rPr>
        <w:t>$49.5 million AUD (</w:t>
      </w:r>
      <w:r w:rsidRPr="006E0314">
        <w:t>150,000 penalty units</w:t>
      </w:r>
      <w:r>
        <w:t xml:space="preserve">) </w:t>
      </w:r>
      <w:r>
        <w:rPr>
          <w:lang w:val="en-AU"/>
        </w:rPr>
        <w:t xml:space="preserve">if they don’t take reasonable steps to prevent under 16s from having accounts on their platforms. </w:t>
      </w:r>
      <w:r w:rsidRPr="00AB032C">
        <w:rPr>
          <w:lang w:val="en-AU"/>
        </w:rPr>
        <w:t>The penalty will be determined by the courts.</w:t>
      </w:r>
    </w:p>
    <w:p w14:paraId="3F9A893F" w14:textId="77777777" w:rsidR="00EC4567" w:rsidRDefault="00EC4567" w:rsidP="00EC4567">
      <w:pPr>
        <w:pStyle w:val="Bullet1"/>
        <w:numPr>
          <w:ilvl w:val="0"/>
          <w:numId w:val="0"/>
        </w:numPr>
        <w:rPr>
          <w:lang w:val="en-AU"/>
        </w:rPr>
      </w:pPr>
      <w:r>
        <w:rPr>
          <w:lang w:val="en-AU"/>
        </w:rPr>
        <w:t xml:space="preserve">The </w:t>
      </w:r>
      <w:proofErr w:type="spellStart"/>
      <w:r>
        <w:rPr>
          <w:lang w:val="en-AU"/>
        </w:rPr>
        <w:t>eSafety</w:t>
      </w:r>
      <w:proofErr w:type="spellEnd"/>
      <w:r>
        <w:rPr>
          <w:lang w:val="en-AU"/>
        </w:rPr>
        <w:t xml:space="preserve"> Commissioner will monitor compliance and enforce the law. This will be done through a range of regulatory powers provided in the </w:t>
      </w:r>
      <w:r w:rsidRPr="000A5C31">
        <w:rPr>
          <w:i/>
          <w:iCs/>
          <w:lang w:val="en-AU"/>
        </w:rPr>
        <w:t>Online Safety Act 2021</w:t>
      </w:r>
      <w:r>
        <w:rPr>
          <w:lang w:val="en-AU"/>
        </w:rPr>
        <w:t>. The Australian Information Commissioner also has responsibility for the privacy aspects of the framework.</w:t>
      </w:r>
    </w:p>
    <w:p w14:paraId="269001CA" w14:textId="77777777" w:rsidR="00EC4567" w:rsidRDefault="00EC4567" w:rsidP="00EC4567">
      <w:pPr>
        <w:pStyle w:val="Heading2"/>
      </w:pPr>
      <w:r>
        <w:t>Why is the minimum age 16?</w:t>
      </w:r>
    </w:p>
    <w:p w14:paraId="7DA17C4B" w14:textId="77777777" w:rsidR="00EC4567" w:rsidRDefault="00EC4567" w:rsidP="00EC4567">
      <w:pPr>
        <w:pStyle w:val="Bullet1"/>
        <w:numPr>
          <w:ilvl w:val="0"/>
          <w:numId w:val="0"/>
        </w:numPr>
      </w:pPr>
      <w:r>
        <w:t>There is growing evidence to suggest that at 16, young people are generally outside the most vulnerable adolescent stage. The age was endorsed by Australia’s National Cabinet on 8 November 2024 following extensive consultation.</w:t>
      </w:r>
    </w:p>
    <w:p w14:paraId="372A4840" w14:textId="77777777" w:rsidR="00EC4567" w:rsidRDefault="00EC4567" w:rsidP="00EC4567">
      <w:pPr>
        <w:pStyle w:val="Heading2"/>
      </w:pPr>
      <w:r>
        <w:t>Legal framework</w:t>
      </w:r>
    </w:p>
    <w:p w14:paraId="6C229497" w14:textId="77777777" w:rsidR="00EC4567" w:rsidRPr="00693BDD" w:rsidRDefault="00EC4567" w:rsidP="00EC4567">
      <w:pPr>
        <w:pStyle w:val="Heading3"/>
      </w:pPr>
      <w:r>
        <w:t>About the Online Safety Act and social media minimum age</w:t>
      </w:r>
    </w:p>
    <w:p w14:paraId="05AB60CA" w14:textId="77777777" w:rsidR="00EC4567" w:rsidRDefault="00EC4567" w:rsidP="00EC4567">
      <w:pPr>
        <w:pStyle w:val="Bullet1"/>
        <w:numPr>
          <w:ilvl w:val="0"/>
          <w:numId w:val="0"/>
        </w:numPr>
      </w:pPr>
      <w:r w:rsidRPr="000213D4">
        <w:t>T</w:t>
      </w:r>
      <w:r w:rsidRPr="00796FFA">
        <w:t xml:space="preserve">he </w:t>
      </w:r>
      <w:r w:rsidRPr="00796FFA">
        <w:rPr>
          <w:i/>
          <w:iCs/>
        </w:rPr>
        <w:t>Online Safety Act 2021</w:t>
      </w:r>
      <w:r w:rsidRPr="00796FFA">
        <w:t xml:space="preserve"> (</w:t>
      </w:r>
      <w:r>
        <w:t>the Act</w:t>
      </w:r>
      <w:r w:rsidRPr="00796FFA">
        <w:t xml:space="preserve">) </w:t>
      </w:r>
      <w:r w:rsidRPr="000213D4">
        <w:t xml:space="preserve">was amended in November 2024 to introduce a social media minimum age framework (SMMA), providing </w:t>
      </w:r>
      <w:r w:rsidRPr="00796FFA">
        <w:t xml:space="preserve">greater protections for young Australians at a critical stage of their development. </w:t>
      </w:r>
    </w:p>
    <w:p w14:paraId="1AACE9A5" w14:textId="77777777" w:rsidR="00EC4567" w:rsidRDefault="00EC4567" w:rsidP="00EC4567">
      <w:pPr>
        <w:pStyle w:val="Bullet1"/>
        <w:numPr>
          <w:ilvl w:val="0"/>
          <w:numId w:val="0"/>
        </w:numPr>
      </w:pPr>
      <w:r w:rsidRPr="00796FFA">
        <w:t>The SMMA is designed to complement existing online safety regulatory schemes under the Act, including the cyberbullying and image-based abuse reporting schemes, industry codes and standards, and Basic Online Safety Expectations.</w:t>
      </w:r>
    </w:p>
    <w:p w14:paraId="768C249F" w14:textId="77777777" w:rsidR="00EC4567" w:rsidRDefault="00EC4567" w:rsidP="00EC4567">
      <w:pPr>
        <w:pStyle w:val="Bullet1"/>
        <w:numPr>
          <w:ilvl w:val="0"/>
          <w:numId w:val="0"/>
        </w:numPr>
      </w:pPr>
      <w:r>
        <w:t xml:space="preserve">To learn more about the Act, visit the </w:t>
      </w:r>
      <w:hyperlink r:id="rId15" w:history="1">
        <w:proofErr w:type="spellStart"/>
        <w:r w:rsidRPr="00CC5776">
          <w:rPr>
            <w:rStyle w:val="Hyperlink"/>
          </w:rPr>
          <w:t>eSafety</w:t>
        </w:r>
        <w:proofErr w:type="spellEnd"/>
        <w:r w:rsidRPr="00CC5776">
          <w:rPr>
            <w:rStyle w:val="Hyperlink"/>
          </w:rPr>
          <w:t xml:space="preserve"> website</w:t>
        </w:r>
      </w:hyperlink>
      <w:r w:rsidRPr="00DE11F2">
        <w:t>.</w:t>
      </w:r>
    </w:p>
    <w:p w14:paraId="7965E51D" w14:textId="77777777" w:rsidR="00EC4567" w:rsidRPr="00796FFA" w:rsidRDefault="00EC4567" w:rsidP="00EC4567">
      <w:pPr>
        <w:pStyle w:val="Heading3"/>
      </w:pPr>
      <w:r>
        <w:t>Regulatory guidelines</w:t>
      </w:r>
    </w:p>
    <w:p w14:paraId="55138564" w14:textId="77777777" w:rsidR="00EC4567" w:rsidRPr="000213D4" w:rsidRDefault="00EC4567" w:rsidP="00EC4567">
      <w:pPr>
        <w:pStyle w:val="Bullet1"/>
        <w:numPr>
          <w:ilvl w:val="0"/>
          <w:numId w:val="0"/>
        </w:numPr>
      </w:pPr>
      <w:r w:rsidRPr="000213D4">
        <w:t xml:space="preserve">On 16 September 2025, the </w:t>
      </w:r>
      <w:proofErr w:type="spellStart"/>
      <w:r w:rsidRPr="000213D4">
        <w:t>eSafety</w:t>
      </w:r>
      <w:proofErr w:type="spellEnd"/>
      <w:r w:rsidRPr="000213D4">
        <w:t xml:space="preserve"> Commissioner published </w:t>
      </w:r>
      <w:hyperlink r:id="rId16" w:anchor="social-media-minimum-age" w:history="1">
        <w:r w:rsidRPr="00462362">
          <w:rPr>
            <w:rStyle w:val="Hyperlink"/>
          </w:rPr>
          <w:t>regulatory guidance</w:t>
        </w:r>
      </w:hyperlink>
      <w:r w:rsidRPr="000213D4">
        <w:t xml:space="preserve"> for the online industry, setting out reasonable steps age-restricted social media platforms will need to take to comply with the SMMA. </w:t>
      </w:r>
      <w:r>
        <w:t>T</w:t>
      </w:r>
      <w:r w:rsidRPr="000213D4">
        <w:t>he guidance assist</w:t>
      </w:r>
      <w:r>
        <w:t>s</w:t>
      </w:r>
      <w:r w:rsidRPr="000213D4">
        <w:t xml:space="preserve"> social media platforms </w:t>
      </w:r>
      <w:r>
        <w:t xml:space="preserve">to </w:t>
      </w:r>
      <w:r w:rsidRPr="000213D4">
        <w:t xml:space="preserve">understand </w:t>
      </w:r>
      <w:proofErr w:type="spellStart"/>
      <w:r>
        <w:t>eSafety’s</w:t>
      </w:r>
      <w:proofErr w:type="spellEnd"/>
      <w:r w:rsidRPr="000213D4">
        <w:t xml:space="preserve"> expectations and how the legislation will be enforced. </w:t>
      </w:r>
    </w:p>
    <w:p w14:paraId="68F130E8" w14:textId="77777777" w:rsidR="00EC4567" w:rsidRPr="000213D4" w:rsidRDefault="00EC4567" w:rsidP="00EC4567">
      <w:pPr>
        <w:pStyle w:val="Bullet1"/>
        <w:numPr>
          <w:ilvl w:val="0"/>
          <w:numId w:val="0"/>
        </w:numPr>
      </w:pPr>
      <w:r w:rsidRPr="000213D4">
        <w:t>There is no one-size-fits-all approach. The guidance is not prescriptive</w:t>
      </w:r>
      <w:r>
        <w:t xml:space="preserve"> and</w:t>
      </w:r>
      <w:r w:rsidRPr="000213D4">
        <w:t xml:space="preserve"> it does</w:t>
      </w:r>
      <w:r>
        <w:t>n’t</w:t>
      </w:r>
      <w:r w:rsidRPr="000213D4">
        <w:t xml:space="preserve"> dictate or endorse any specific system or technology that platforms need to have in place. </w:t>
      </w:r>
    </w:p>
    <w:p w14:paraId="07EE1D7C" w14:textId="77777777" w:rsidR="00EC4567" w:rsidRDefault="00EC4567" w:rsidP="00EC4567">
      <w:pPr>
        <w:pStyle w:val="Bullet1"/>
        <w:numPr>
          <w:ilvl w:val="0"/>
          <w:numId w:val="0"/>
        </w:numPr>
      </w:pPr>
      <w:r w:rsidRPr="000213D4">
        <w:t xml:space="preserve">The guidance sets out the expectations from the </w:t>
      </w:r>
      <w:proofErr w:type="spellStart"/>
      <w:r w:rsidRPr="000213D4">
        <w:t>eSafety</w:t>
      </w:r>
      <w:proofErr w:type="spellEnd"/>
      <w:r w:rsidRPr="000213D4">
        <w:t xml:space="preserve"> Commissioner, including that platforms:</w:t>
      </w:r>
    </w:p>
    <w:p w14:paraId="54EDD26C" w14:textId="77777777" w:rsidR="00EC4567" w:rsidRDefault="00EC4567" w:rsidP="00EC4567">
      <w:pPr>
        <w:pStyle w:val="Listparagraphbullets"/>
      </w:pPr>
      <w:r>
        <w:t>detect and deactivate underage accounts</w:t>
      </w:r>
    </w:p>
    <w:p w14:paraId="42AE51CD" w14:textId="77777777" w:rsidR="00EC4567" w:rsidRDefault="00EC4567" w:rsidP="00EC4567">
      <w:pPr>
        <w:pStyle w:val="Listparagraphbullets"/>
      </w:pPr>
      <w:r>
        <w:t>prevent re-registration or circumvention</w:t>
      </w:r>
    </w:p>
    <w:p w14:paraId="3484F3C6" w14:textId="77777777" w:rsidR="00EC4567" w:rsidRDefault="00EC4567" w:rsidP="00EC4567">
      <w:pPr>
        <w:pStyle w:val="Listparagraphbullets"/>
      </w:pPr>
      <w:r>
        <w:t>provide accessible review mechanisms for users.</w:t>
      </w:r>
    </w:p>
    <w:p w14:paraId="6B88C5A6" w14:textId="77777777" w:rsidR="00EC4567" w:rsidRDefault="00EC4567" w:rsidP="00EC4567">
      <w:pPr>
        <w:pStyle w:val="Bullet1"/>
        <w:numPr>
          <w:ilvl w:val="0"/>
          <w:numId w:val="0"/>
        </w:numPr>
      </w:pPr>
      <w:r>
        <w:t xml:space="preserve">The </w:t>
      </w:r>
      <w:hyperlink r:id="rId17" w:history="1">
        <w:r w:rsidRPr="00462362">
          <w:rPr>
            <w:rStyle w:val="Hyperlink"/>
          </w:rPr>
          <w:t>Australian Information Commissioner’s guidance</w:t>
        </w:r>
      </w:hyperlink>
      <w:r w:rsidRPr="007F755C">
        <w:t xml:space="preserve"> outlines</w:t>
      </w:r>
      <w:r>
        <w:t xml:space="preserve"> that, when choosing age assurance methods, platforms are required to: </w:t>
      </w:r>
    </w:p>
    <w:p w14:paraId="79135F85" w14:textId="77777777" w:rsidR="00EC4567" w:rsidRDefault="00EC4567" w:rsidP="00EC4567">
      <w:pPr>
        <w:pStyle w:val="Listparagraphbullets"/>
      </w:pPr>
      <w:r>
        <w:t>choose age-assurance methods that are necessary and proportionate, and proactively assess the privacy impacts associated with each method</w:t>
      </w:r>
    </w:p>
    <w:p w14:paraId="77447902" w14:textId="77777777" w:rsidR="00EC4567" w:rsidRDefault="00EC4567" w:rsidP="00EC4567">
      <w:pPr>
        <w:pStyle w:val="Listparagraphbullets"/>
      </w:pPr>
      <w:r>
        <w:t>minimise the inclusion of personal and sensitive information in age assurance processes</w:t>
      </w:r>
    </w:p>
    <w:p w14:paraId="18E34022" w14:textId="77777777" w:rsidR="00EC4567" w:rsidRDefault="00EC4567" w:rsidP="00EC4567">
      <w:pPr>
        <w:pStyle w:val="Listparagraphbullets"/>
      </w:pPr>
      <w:r>
        <w:t>destroy personal information use for SMMA purposes once purposes are met</w:t>
      </w:r>
    </w:p>
    <w:p w14:paraId="61201C4F" w14:textId="77777777" w:rsidR="00EC4567" w:rsidRDefault="00EC4567" w:rsidP="00EC4567">
      <w:pPr>
        <w:pStyle w:val="Listparagraphbullets"/>
      </w:pPr>
      <w:r>
        <w:t>ensure that any further use of personal information collected for SMMA purposes is strictly optional, has the user’s unambiguous consent and can be easily withdrawn</w:t>
      </w:r>
    </w:p>
    <w:p w14:paraId="27EAF93D" w14:textId="77777777" w:rsidR="00EC4567" w:rsidRDefault="00EC4567" w:rsidP="00EC4567">
      <w:pPr>
        <w:pStyle w:val="Listparagraphbullets"/>
      </w:pPr>
      <w:r>
        <w:t xml:space="preserve">be transparent about the handling of personal information for SMMA purposes in privacy notices. </w:t>
      </w:r>
    </w:p>
    <w:p w14:paraId="7C685A45" w14:textId="77777777" w:rsidR="00EC4567" w:rsidRDefault="00EC4567" w:rsidP="00EC4567">
      <w:pPr>
        <w:pStyle w:val="Heading2"/>
      </w:pPr>
      <w:r>
        <w:lastRenderedPageBreak/>
        <w:t>Find out more</w:t>
      </w:r>
    </w:p>
    <w:p w14:paraId="4A5C0359" w14:textId="77777777" w:rsidR="00EC4567" w:rsidRDefault="00EC4567" w:rsidP="00EC4567">
      <w:pPr>
        <w:pStyle w:val="Heading3"/>
      </w:pPr>
      <w:r w:rsidRPr="00FE739F">
        <w:t>Department of Infrastructure, Transport, Regional Development, Communications, Sport and the Arts</w:t>
      </w:r>
    </w:p>
    <w:p w14:paraId="46F957F4" w14:textId="01CB64F5" w:rsidR="00EC4567" w:rsidRPr="00CC5776" w:rsidRDefault="00EC4567" w:rsidP="00EC4567">
      <w:r>
        <w:t xml:space="preserve">The </w:t>
      </w:r>
      <w:r w:rsidRPr="00FE739F">
        <w:t>Department of Infrastructure, Transport, Regional Development, Communications, Sport and the Arts</w:t>
      </w:r>
      <w:r>
        <w:t xml:space="preserve"> (DITRDCSA) is responsible for the policy and development of Australia’s online safety legislation and supports the Minister for Communications in their role.</w:t>
      </w:r>
    </w:p>
    <w:p w14:paraId="66B017AF" w14:textId="77777777" w:rsidR="00EC4567" w:rsidRDefault="00EC4567" w:rsidP="00EC4567">
      <w:pPr>
        <w:pStyle w:val="Bullet1"/>
        <w:numPr>
          <w:ilvl w:val="0"/>
          <w:numId w:val="0"/>
        </w:numPr>
      </w:pPr>
      <w:r>
        <w:t xml:space="preserve">For more information about the Australian Government’s online safety policies and the development of Australia’s online safety laws, visit the </w:t>
      </w:r>
      <w:hyperlink r:id="rId18" w:history="1">
        <w:r w:rsidRPr="00C7077E">
          <w:rPr>
            <w:rStyle w:val="Hyperlink"/>
          </w:rPr>
          <w:t>DITRDCSA website</w:t>
        </w:r>
      </w:hyperlink>
      <w:r>
        <w:t>.</w:t>
      </w:r>
    </w:p>
    <w:p w14:paraId="0C8991EF" w14:textId="77777777" w:rsidR="00EC4567" w:rsidRDefault="00EC4567" w:rsidP="00EC4567">
      <w:pPr>
        <w:pStyle w:val="Heading3"/>
      </w:pPr>
      <w:proofErr w:type="spellStart"/>
      <w:r>
        <w:t>eSafety</w:t>
      </w:r>
      <w:proofErr w:type="spellEnd"/>
      <w:r>
        <w:t xml:space="preserve"> Commissioner</w:t>
      </w:r>
    </w:p>
    <w:p w14:paraId="14B02CE2" w14:textId="77777777" w:rsidR="00EC4567" w:rsidRDefault="00EC4567" w:rsidP="00EC4567">
      <w:r w:rsidRPr="00FE739F">
        <w:t xml:space="preserve">The </w:t>
      </w:r>
      <w:proofErr w:type="spellStart"/>
      <w:r w:rsidRPr="00FE739F">
        <w:t>eSafety</w:t>
      </w:r>
      <w:proofErr w:type="spellEnd"/>
      <w:r w:rsidRPr="00FE739F">
        <w:t xml:space="preserve"> Commissioner (</w:t>
      </w:r>
      <w:proofErr w:type="spellStart"/>
      <w:r w:rsidRPr="00FE739F">
        <w:t>eSafety</w:t>
      </w:r>
      <w:proofErr w:type="spellEnd"/>
      <w:r w:rsidRPr="00FE739F">
        <w:t xml:space="preserve">) is </w:t>
      </w:r>
      <w:r>
        <w:t xml:space="preserve">the </w:t>
      </w:r>
      <w:r w:rsidRPr="00FE739F">
        <w:t>Australian</w:t>
      </w:r>
      <w:r>
        <w:t xml:space="preserve"> Government</w:t>
      </w:r>
      <w:r w:rsidRPr="00FE739F">
        <w:t>’s independent online safety regulator.</w:t>
      </w:r>
      <w:r>
        <w:t xml:space="preserve"> </w:t>
      </w:r>
      <w:proofErr w:type="spellStart"/>
      <w:r>
        <w:t>eSafety’s</w:t>
      </w:r>
      <w:proofErr w:type="spellEnd"/>
      <w:r>
        <w:t xml:space="preserve"> purpose </w:t>
      </w:r>
      <w:r w:rsidRPr="00FE739F">
        <w:t>is to help safeguard Australians at risk of online harms and to promote safer, more positive online experiences.</w:t>
      </w:r>
      <w:r>
        <w:t xml:space="preserve"> </w:t>
      </w:r>
    </w:p>
    <w:p w14:paraId="45B69046" w14:textId="07057EBD" w:rsidR="00EC4567" w:rsidRPr="00E2632A" w:rsidRDefault="00EC4567" w:rsidP="00EC4567">
      <w:r>
        <w:t xml:space="preserve">For more information about Australia’s social media minimum age, visit </w:t>
      </w:r>
      <w:hyperlink r:id="rId19" w:history="1">
        <w:proofErr w:type="spellStart"/>
        <w:r w:rsidRPr="00612524">
          <w:rPr>
            <w:rStyle w:val="Hyperlink"/>
          </w:rPr>
          <w:t>eSafety</w:t>
        </w:r>
        <w:r>
          <w:rPr>
            <w:rStyle w:val="Hyperlink"/>
          </w:rPr>
          <w:t>’s</w:t>
        </w:r>
        <w:proofErr w:type="spellEnd"/>
        <w:r w:rsidRPr="00612524">
          <w:rPr>
            <w:rStyle w:val="Hyperlink"/>
          </w:rPr>
          <w:t xml:space="preserve"> website</w:t>
        </w:r>
      </w:hyperlink>
      <w:r>
        <w:t>. You can also subscribe to its</w:t>
      </w:r>
      <w:r>
        <w:rPr>
          <w:i/>
        </w:rPr>
        <w:t xml:space="preserve"> </w:t>
      </w:r>
      <w:hyperlink r:id="rId20" w:history="1">
        <w:r w:rsidRPr="001E360F">
          <w:rPr>
            <w:rStyle w:val="Hyperlink"/>
          </w:rPr>
          <w:t>newsletter</w:t>
        </w:r>
      </w:hyperlink>
      <w:r>
        <w:t>.</w:t>
      </w:r>
    </w:p>
    <w:p w14:paraId="7D16D47E" w14:textId="77777777" w:rsidR="00ED4DA7" w:rsidRDefault="00ED4DA7" w:rsidP="00ED4DA7"/>
    <w:sectPr w:rsidR="00ED4DA7" w:rsidSect="00953CCD">
      <w:type w:val="continuous"/>
      <w:pgSz w:w="11906" w:h="16838"/>
      <w:pgMar w:top="1276" w:right="991" w:bottom="1276" w:left="1440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32823" w14:textId="77777777" w:rsidR="008506D1" w:rsidRDefault="008506D1" w:rsidP="00FC413F">
      <w:pPr>
        <w:spacing w:after="0"/>
      </w:pPr>
      <w:r>
        <w:separator/>
      </w:r>
    </w:p>
  </w:endnote>
  <w:endnote w:type="continuationSeparator" w:id="0">
    <w:p w14:paraId="2A044495" w14:textId="77777777" w:rsidR="008506D1" w:rsidRDefault="008506D1" w:rsidP="00FC413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(Body CS)">
    <w:altName w:val="Times New Roman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B2A48" w14:textId="5438208A" w:rsidR="00D53737" w:rsidRDefault="00D5373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8452A73" wp14:editId="5077677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407670"/>
              <wp:effectExtent l="0" t="0" r="16510" b="0"/>
              <wp:wrapNone/>
              <wp:docPr id="1777300936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D2E228" w14:textId="623AE328" w:rsidR="00D53737" w:rsidRPr="00D53737" w:rsidRDefault="00D53737" w:rsidP="00D5373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D53737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452A7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57.2pt;height:32.1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" filled="f" stroked="f">
              <v:textbox style="mso-fit-shape-to-text:t" inset="0,0,0,15pt">
                <w:txbxContent>
                  <w:p w14:paraId="11D2E228" w14:textId="623AE328" w:rsidR="00D53737" w:rsidRPr="00D53737" w:rsidRDefault="00D53737" w:rsidP="00D5373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D53737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99F80" w14:textId="526523F8" w:rsidR="00C422C9" w:rsidRDefault="00C422C9" w:rsidP="00953CCD">
    <w:pPr>
      <w:pStyle w:val="Footer"/>
      <w:tabs>
        <w:tab w:val="clear" w:pos="4513"/>
        <w:tab w:val="clear" w:pos="9026"/>
        <w:tab w:val="right" w:pos="9475"/>
      </w:tabs>
      <w:spacing w:after="120"/>
      <w:rPr>
        <w:rFonts w:cs="Segoe UI"/>
        <w:noProof/>
        <w:szCs w:val="18"/>
      </w:rPr>
    </w:pPr>
    <w:r>
      <w:rPr>
        <w:rFonts w:cs="Segoe UI"/>
        <w:noProof/>
        <w:szCs w:val="18"/>
      </w:rPr>
      <w:fldChar w:fldCharType="begin"/>
    </w:r>
    <w:r>
      <w:rPr>
        <w:rFonts w:cs="Segoe UI"/>
        <w:noProof/>
        <w:szCs w:val="18"/>
      </w:rPr>
      <w:instrText xml:space="preserve"> STYLEREF  "Heading 1"  \* MERGEFORMAT </w:instrText>
    </w:r>
    <w:r>
      <w:rPr>
        <w:rFonts w:cs="Segoe UI"/>
        <w:noProof/>
        <w:szCs w:val="18"/>
      </w:rPr>
      <w:fldChar w:fldCharType="separate"/>
    </w:r>
    <w:r w:rsidR="006F1EEB">
      <w:rPr>
        <w:rFonts w:cs="Segoe UI"/>
        <w:noProof/>
        <w:szCs w:val="18"/>
      </w:rPr>
      <w:t>Social Media Minimum Age—Fact sheet</w:t>
    </w:r>
    <w:r>
      <w:rPr>
        <w:rFonts w:cs="Segoe UI"/>
        <w:noProof/>
        <w:szCs w:val="18"/>
      </w:rPr>
      <w:fldChar w:fldCharType="end"/>
    </w:r>
    <w:r>
      <w:rPr>
        <w:rFonts w:cs="Segoe UI"/>
        <w:szCs w:val="18"/>
      </w:rPr>
      <w:tab/>
    </w:r>
    <w:r>
      <w:rPr>
        <w:rFonts w:cs="Segoe UI"/>
        <w:szCs w:val="18"/>
      </w:rPr>
      <w:fldChar w:fldCharType="begin"/>
    </w:r>
    <w:r>
      <w:rPr>
        <w:rFonts w:cs="Segoe UI"/>
        <w:szCs w:val="18"/>
      </w:rPr>
      <w:instrText xml:space="preserve"> PAGE  \* Arabic  \* MERGEFORMAT </w:instrText>
    </w:r>
    <w:r>
      <w:rPr>
        <w:rFonts w:cs="Segoe UI"/>
        <w:szCs w:val="18"/>
      </w:rPr>
      <w:fldChar w:fldCharType="separate"/>
    </w:r>
    <w:r>
      <w:rPr>
        <w:rFonts w:cs="Segoe UI"/>
        <w:szCs w:val="18"/>
      </w:rPr>
      <w:t>2</w:t>
    </w:r>
    <w:r>
      <w:rPr>
        <w:rFonts w:cs="Segoe UI"/>
        <w:szCs w:val="18"/>
      </w:rPr>
      <w:fldChar w:fldCharType="end"/>
    </w:r>
  </w:p>
  <w:p w14:paraId="0248C26D" w14:textId="77777777" w:rsidR="00C422C9" w:rsidRPr="00FC413F" w:rsidRDefault="00C422C9" w:rsidP="00953CCD">
    <w:pPr>
      <w:pStyle w:val="Footer"/>
      <w:tabs>
        <w:tab w:val="clear" w:pos="4513"/>
        <w:tab w:val="clear" w:pos="9026"/>
      </w:tabs>
      <w:ind w:left="-1418"/>
      <w:rPr>
        <w:rFonts w:cs="Segoe UI"/>
        <w:szCs w:val="18"/>
      </w:rPr>
    </w:pPr>
    <w:r>
      <w:rPr>
        <w:noProof/>
        <w:lang w:eastAsia="en-AU"/>
      </w:rPr>
      <w:drawing>
        <wp:inline distT="0" distB="0" distL="0" distR="0" wp14:anchorId="3B988DCC" wp14:editId="66848E2B">
          <wp:extent cx="7559650" cy="150641"/>
          <wp:effectExtent l="0" t="0" r="0" b="1905"/>
          <wp:docPr id="1" name="Picture 1" descr="background" title="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port-Template-Long_BGs-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509" cy="1508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93633" w14:textId="136D645C" w:rsidR="00C422C9" w:rsidRDefault="00C422C9" w:rsidP="008B7158">
    <w:pPr>
      <w:pStyle w:val="Footer"/>
      <w:tabs>
        <w:tab w:val="clear" w:pos="4513"/>
        <w:tab w:val="clear" w:pos="9026"/>
        <w:tab w:val="right" w:pos="9475"/>
      </w:tabs>
      <w:spacing w:after="120"/>
      <w:rPr>
        <w:rFonts w:cs="Segoe UI"/>
        <w:noProof/>
        <w:szCs w:val="18"/>
      </w:rPr>
    </w:pPr>
    <w:r>
      <w:rPr>
        <w:rFonts w:cs="Segoe UI"/>
        <w:noProof/>
        <w:szCs w:val="18"/>
      </w:rPr>
      <w:fldChar w:fldCharType="begin"/>
    </w:r>
    <w:r>
      <w:rPr>
        <w:rFonts w:cs="Segoe UI"/>
        <w:noProof/>
        <w:szCs w:val="18"/>
      </w:rPr>
      <w:instrText xml:space="preserve"> STYLEREF  "Heading 1"  \* MERGEFORMAT </w:instrText>
    </w:r>
    <w:r>
      <w:rPr>
        <w:rFonts w:cs="Segoe UI"/>
        <w:noProof/>
        <w:szCs w:val="18"/>
      </w:rPr>
      <w:fldChar w:fldCharType="separate"/>
    </w:r>
    <w:r w:rsidR="00C64208">
      <w:rPr>
        <w:rFonts w:cs="Segoe UI"/>
        <w:noProof/>
        <w:szCs w:val="18"/>
      </w:rPr>
      <w:t>Social Media Minimum Age—Fact sheet</w:t>
    </w:r>
    <w:r>
      <w:rPr>
        <w:rFonts w:cs="Segoe UI"/>
        <w:noProof/>
        <w:szCs w:val="18"/>
      </w:rPr>
      <w:fldChar w:fldCharType="end"/>
    </w:r>
    <w:r>
      <w:rPr>
        <w:rFonts w:cs="Segoe UI"/>
        <w:szCs w:val="18"/>
      </w:rPr>
      <w:tab/>
    </w:r>
    <w:r>
      <w:rPr>
        <w:rFonts w:cs="Segoe UI"/>
        <w:szCs w:val="18"/>
      </w:rPr>
      <w:fldChar w:fldCharType="begin"/>
    </w:r>
    <w:r>
      <w:rPr>
        <w:rFonts w:cs="Segoe UI"/>
        <w:szCs w:val="18"/>
      </w:rPr>
      <w:instrText xml:space="preserve"> PAGE  \* Arabic  \* MERGEFORMAT </w:instrText>
    </w:r>
    <w:r>
      <w:rPr>
        <w:rFonts w:cs="Segoe UI"/>
        <w:szCs w:val="18"/>
      </w:rPr>
      <w:fldChar w:fldCharType="separate"/>
    </w:r>
    <w:r>
      <w:rPr>
        <w:rFonts w:cs="Segoe UI"/>
        <w:szCs w:val="18"/>
      </w:rPr>
      <w:t>3</w:t>
    </w:r>
    <w:r>
      <w:rPr>
        <w:rFonts w:cs="Segoe UI"/>
        <w:szCs w:val="18"/>
      </w:rPr>
      <w:fldChar w:fldCharType="end"/>
    </w:r>
  </w:p>
  <w:p w14:paraId="64B0FB2C" w14:textId="77777777" w:rsidR="00C422C9" w:rsidRPr="00FC413F" w:rsidRDefault="00C422C9" w:rsidP="00113A03">
    <w:pPr>
      <w:pStyle w:val="Footer"/>
      <w:tabs>
        <w:tab w:val="clear" w:pos="4513"/>
        <w:tab w:val="clear" w:pos="9026"/>
      </w:tabs>
      <w:ind w:left="-1418"/>
      <w:rPr>
        <w:rFonts w:cs="Segoe UI"/>
        <w:szCs w:val="18"/>
      </w:rPr>
    </w:pPr>
    <w:r>
      <w:rPr>
        <w:noProof/>
        <w:lang w:eastAsia="en-AU"/>
      </w:rPr>
      <w:drawing>
        <wp:inline distT="0" distB="0" distL="0" distR="0" wp14:anchorId="415E3A73" wp14:editId="56F52C30">
          <wp:extent cx="7560000" cy="150515"/>
          <wp:effectExtent l="0" t="0" r="3175" b="1905"/>
          <wp:docPr id="6" name="Picture 6" descr="background" title="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port-Template-Long_BGs-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50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815A7" w14:textId="77777777" w:rsidR="008506D1" w:rsidRDefault="008506D1" w:rsidP="00FC413F">
      <w:pPr>
        <w:spacing w:after="0"/>
      </w:pPr>
      <w:r>
        <w:separator/>
      </w:r>
    </w:p>
  </w:footnote>
  <w:footnote w:type="continuationSeparator" w:id="0">
    <w:p w14:paraId="3177AF89" w14:textId="77777777" w:rsidR="008506D1" w:rsidRDefault="008506D1" w:rsidP="00FC413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DA3ED" w14:textId="695C9193" w:rsidR="00D53737" w:rsidRDefault="00D5373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F4998E2" wp14:editId="2F034E6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07670"/>
              <wp:effectExtent l="0" t="0" r="16510" b="11430"/>
              <wp:wrapNone/>
              <wp:docPr id="155236450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2BEF9A" w14:textId="2793D7B7" w:rsidR="00D53737" w:rsidRPr="00D53737" w:rsidRDefault="00D53737" w:rsidP="00D5373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D53737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4998E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7.2pt;height:32.1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" filled="f" stroked="f">
              <v:textbox style="mso-fit-shape-to-text:t" inset="0,15pt,0,0">
                <w:txbxContent>
                  <w:p w14:paraId="632BEF9A" w14:textId="2793D7B7" w:rsidR="00D53737" w:rsidRPr="00D53737" w:rsidRDefault="00D53737" w:rsidP="00D5373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D53737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13240" w14:textId="089123B3" w:rsidR="00C422C9" w:rsidRPr="00305CB1" w:rsidRDefault="00C422C9" w:rsidP="00D56936">
    <w:pPr>
      <w:pStyle w:val="Header"/>
      <w:tabs>
        <w:tab w:val="clear" w:pos="4678"/>
      </w:tabs>
      <w:jc w:val="right"/>
      <w:rPr>
        <w:rFonts w:cs="Segoe UI Light"/>
        <w:color w:val="001C40"/>
        <w:sz w:val="20"/>
        <w:szCs w:val="20"/>
      </w:rPr>
    </w:pPr>
    <w:r w:rsidRPr="00305CB1">
      <w:rPr>
        <w:rFonts w:cs="Segoe UI Light"/>
        <w:color w:val="001C40"/>
        <w:sz w:val="20"/>
        <w:szCs w:val="20"/>
      </w:rPr>
      <w:fldChar w:fldCharType="begin"/>
    </w:r>
    <w:r w:rsidRPr="00305CB1">
      <w:rPr>
        <w:rFonts w:cs="Segoe UI Light"/>
        <w:color w:val="001C40"/>
        <w:sz w:val="20"/>
        <w:szCs w:val="20"/>
      </w:rPr>
      <w:instrText xml:space="preserve"> STYLEREF  "Heading 2"  \* MERGEFORMAT </w:instrText>
    </w:r>
    <w:r w:rsidRPr="00305CB1">
      <w:rPr>
        <w:rFonts w:cs="Segoe UI Light"/>
        <w:color w:val="001C40"/>
        <w:sz w:val="20"/>
        <w:szCs w:val="20"/>
      </w:rPr>
      <w:fldChar w:fldCharType="separate"/>
    </w:r>
    <w:r w:rsidR="006F1EEB">
      <w:rPr>
        <w:rFonts w:cs="Segoe UI Light"/>
        <w:noProof/>
        <w:color w:val="001C40"/>
        <w:sz w:val="20"/>
        <w:szCs w:val="20"/>
      </w:rPr>
      <w:t>Find out more</w:t>
    </w:r>
    <w:r w:rsidRPr="00305CB1">
      <w:rPr>
        <w:rFonts w:cs="Segoe UI Light"/>
        <w:color w:val="001C40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1DA50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84A90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DAC7B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DDE0D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5290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D80D8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2C6C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BADE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F466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694C1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937613"/>
    <w:multiLevelType w:val="hybridMultilevel"/>
    <w:tmpl w:val="2B48B512"/>
    <w:lvl w:ilvl="0" w:tplc="69AC7252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4E92756"/>
    <w:multiLevelType w:val="hybridMultilevel"/>
    <w:tmpl w:val="513A850A"/>
    <w:lvl w:ilvl="0" w:tplc="5112A3F8">
      <w:start w:val="1"/>
      <w:numFmt w:val="bullet"/>
      <w:pStyle w:val="Listparagraphbullets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73295E"/>
    <w:multiLevelType w:val="multilevel"/>
    <w:tmpl w:val="5B2C35CE"/>
    <w:styleLink w:val="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auto"/>
      </w:rPr>
    </w:lvl>
    <w:lvl w:ilvl="2">
      <w:start w:val="1"/>
      <w:numFmt w:val="bullet"/>
      <w:pStyle w:val="Bullet3"/>
      <w:lvlText w:val="›"/>
      <w:lvlJc w:val="left"/>
      <w:pPr>
        <w:ind w:left="852" w:hanging="284"/>
      </w:pPr>
      <w:rPr>
        <w:rFonts w:ascii="Calibri" w:hAnsi="Calibri" w:hint="default"/>
        <w:color w:val="auto"/>
      </w:rPr>
    </w:lvl>
    <w:lvl w:ilvl="3">
      <w:start w:val="1"/>
      <w:numFmt w:val="bullet"/>
      <w:lvlText w:val="▫"/>
      <w:lvlJc w:val="left"/>
      <w:pPr>
        <w:ind w:left="1136" w:hanging="284"/>
      </w:pPr>
      <w:rPr>
        <w:rFonts w:ascii="Calibri" w:hAnsi="Calibri" w:hint="default"/>
        <w:color w:val="auto"/>
      </w:rPr>
    </w:lvl>
    <w:lvl w:ilvl="4">
      <w:start w:val="1"/>
      <w:numFmt w:val="bullet"/>
      <w:lvlText w:val="—"/>
      <w:lvlJc w:val="left"/>
      <w:pPr>
        <w:ind w:left="1420" w:hanging="284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1704" w:hanging="284"/>
      </w:pPr>
      <w:rPr>
        <w:rFonts w:ascii="Calibri" w:hAnsi="Calibri" w:hint="default"/>
        <w:color w:val="auto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3" w15:restartNumberingAfterBreak="0">
    <w:nsid w:val="4C7B3DE5"/>
    <w:multiLevelType w:val="hybridMultilevel"/>
    <w:tmpl w:val="FFB2E57C"/>
    <w:lvl w:ilvl="0" w:tplc="888CE0AC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827E7D"/>
    <w:multiLevelType w:val="hybridMultilevel"/>
    <w:tmpl w:val="900227B4"/>
    <w:lvl w:ilvl="0" w:tplc="7A24185A">
      <w:start w:val="1"/>
      <w:numFmt w:val="bullet"/>
      <w:pStyle w:val="Listparagraphbulletssecondlevel"/>
      <w:lvlText w:val=""/>
      <w:lvlJc w:val="left"/>
      <w:pPr>
        <w:ind w:left="927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554E84"/>
    <w:multiLevelType w:val="multilevel"/>
    <w:tmpl w:val="A5F2DDB2"/>
    <w:styleLink w:val="ListLegal"/>
    <w:lvl w:ilvl="0">
      <w:start w:val="1"/>
      <w:numFmt w:val="decimal"/>
      <w:pStyle w:val="ListLega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ListLegal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Legal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1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2556" w:hanging="284"/>
      </w:pPr>
      <w:rPr>
        <w:rFonts w:hint="default"/>
      </w:rPr>
    </w:lvl>
  </w:abstractNum>
  <w:num w:numId="1" w16cid:durableId="1635676401">
    <w:abstractNumId w:val="14"/>
  </w:num>
  <w:num w:numId="2" w16cid:durableId="168372359">
    <w:abstractNumId w:val="11"/>
  </w:num>
  <w:num w:numId="3" w16cid:durableId="487599509">
    <w:abstractNumId w:val="13"/>
  </w:num>
  <w:num w:numId="4" w16cid:durableId="978801605">
    <w:abstractNumId w:val="9"/>
  </w:num>
  <w:num w:numId="5" w16cid:durableId="1714571370">
    <w:abstractNumId w:val="7"/>
  </w:num>
  <w:num w:numId="6" w16cid:durableId="1191601962">
    <w:abstractNumId w:val="6"/>
  </w:num>
  <w:num w:numId="7" w16cid:durableId="1222449226">
    <w:abstractNumId w:val="5"/>
  </w:num>
  <w:num w:numId="8" w16cid:durableId="1954946135">
    <w:abstractNumId w:val="4"/>
  </w:num>
  <w:num w:numId="9" w16cid:durableId="1738820539">
    <w:abstractNumId w:val="8"/>
  </w:num>
  <w:num w:numId="10" w16cid:durableId="356322473">
    <w:abstractNumId w:val="3"/>
  </w:num>
  <w:num w:numId="11" w16cid:durableId="1964071110">
    <w:abstractNumId w:val="2"/>
  </w:num>
  <w:num w:numId="12" w16cid:durableId="27806648">
    <w:abstractNumId w:val="1"/>
  </w:num>
  <w:num w:numId="13" w16cid:durableId="1567105061">
    <w:abstractNumId w:val="0"/>
  </w:num>
  <w:num w:numId="14" w16cid:durableId="939947619">
    <w:abstractNumId w:val="15"/>
  </w:num>
  <w:num w:numId="15" w16cid:durableId="45471199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28095614">
    <w:abstractNumId w:val="10"/>
  </w:num>
  <w:num w:numId="17" w16cid:durableId="441806985">
    <w:abstractNumId w:val="10"/>
    <w:lvlOverride w:ilvl="0">
      <w:startOverride w:val="1"/>
    </w:lvlOverride>
  </w:num>
  <w:num w:numId="18" w16cid:durableId="128411447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156"/>
    <w:rsid w:val="0000270B"/>
    <w:rsid w:val="00012D3A"/>
    <w:rsid w:val="0003502E"/>
    <w:rsid w:val="000522EB"/>
    <w:rsid w:val="00054EF4"/>
    <w:rsid w:val="00072195"/>
    <w:rsid w:val="000740FB"/>
    <w:rsid w:val="00076537"/>
    <w:rsid w:val="00090E62"/>
    <w:rsid w:val="000A77D1"/>
    <w:rsid w:val="000B1E86"/>
    <w:rsid w:val="000B6FF7"/>
    <w:rsid w:val="000C0244"/>
    <w:rsid w:val="000D29F4"/>
    <w:rsid w:val="000D4B3B"/>
    <w:rsid w:val="00105DA4"/>
    <w:rsid w:val="00113A03"/>
    <w:rsid w:val="00133A45"/>
    <w:rsid w:val="0014278C"/>
    <w:rsid w:val="00142BF5"/>
    <w:rsid w:val="00143894"/>
    <w:rsid w:val="00190A0C"/>
    <w:rsid w:val="001D583B"/>
    <w:rsid w:val="001D6D6B"/>
    <w:rsid w:val="001E4471"/>
    <w:rsid w:val="001E7AC4"/>
    <w:rsid w:val="001F2321"/>
    <w:rsid w:val="00204A64"/>
    <w:rsid w:val="00217C11"/>
    <w:rsid w:val="00236F1B"/>
    <w:rsid w:val="00247ED9"/>
    <w:rsid w:val="00252A7B"/>
    <w:rsid w:val="00261FFA"/>
    <w:rsid w:val="00267F8D"/>
    <w:rsid w:val="00272982"/>
    <w:rsid w:val="00287C7E"/>
    <w:rsid w:val="0029453A"/>
    <w:rsid w:val="002A5AB5"/>
    <w:rsid w:val="002B15B8"/>
    <w:rsid w:val="002F1A23"/>
    <w:rsid w:val="002F41EC"/>
    <w:rsid w:val="00300077"/>
    <w:rsid w:val="00305CB1"/>
    <w:rsid w:val="00310148"/>
    <w:rsid w:val="00323710"/>
    <w:rsid w:val="00342348"/>
    <w:rsid w:val="003508A8"/>
    <w:rsid w:val="00381BDA"/>
    <w:rsid w:val="003B6D01"/>
    <w:rsid w:val="003C0BD4"/>
    <w:rsid w:val="003C575A"/>
    <w:rsid w:val="003D71C5"/>
    <w:rsid w:val="003F3CB7"/>
    <w:rsid w:val="00416734"/>
    <w:rsid w:val="0042621F"/>
    <w:rsid w:val="00445017"/>
    <w:rsid w:val="00485524"/>
    <w:rsid w:val="00491BC5"/>
    <w:rsid w:val="004A3207"/>
    <w:rsid w:val="004B09B8"/>
    <w:rsid w:val="004D1545"/>
    <w:rsid w:val="005413E7"/>
    <w:rsid w:val="00543D99"/>
    <w:rsid w:val="0059569E"/>
    <w:rsid w:val="005C0459"/>
    <w:rsid w:val="005C37D2"/>
    <w:rsid w:val="005D038B"/>
    <w:rsid w:val="005E55BD"/>
    <w:rsid w:val="00610225"/>
    <w:rsid w:val="006142A5"/>
    <w:rsid w:val="00630D43"/>
    <w:rsid w:val="0063485E"/>
    <w:rsid w:val="006452B1"/>
    <w:rsid w:val="006542FA"/>
    <w:rsid w:val="00654F9E"/>
    <w:rsid w:val="00691FA2"/>
    <w:rsid w:val="006C31D3"/>
    <w:rsid w:val="006D43C7"/>
    <w:rsid w:val="006F1EEB"/>
    <w:rsid w:val="006F2D75"/>
    <w:rsid w:val="00716124"/>
    <w:rsid w:val="00731351"/>
    <w:rsid w:val="00744CD2"/>
    <w:rsid w:val="00754169"/>
    <w:rsid w:val="00772C27"/>
    <w:rsid w:val="00790F25"/>
    <w:rsid w:val="00793843"/>
    <w:rsid w:val="0079788A"/>
    <w:rsid w:val="007B68AB"/>
    <w:rsid w:val="007E598F"/>
    <w:rsid w:val="00822DBF"/>
    <w:rsid w:val="0082413B"/>
    <w:rsid w:val="00844881"/>
    <w:rsid w:val="008506D1"/>
    <w:rsid w:val="00887387"/>
    <w:rsid w:val="008A7B93"/>
    <w:rsid w:val="008B7158"/>
    <w:rsid w:val="008C6CB9"/>
    <w:rsid w:val="008D4156"/>
    <w:rsid w:val="008E534F"/>
    <w:rsid w:val="008F24DE"/>
    <w:rsid w:val="00906514"/>
    <w:rsid w:val="00906533"/>
    <w:rsid w:val="00912D17"/>
    <w:rsid w:val="00915453"/>
    <w:rsid w:val="009276A3"/>
    <w:rsid w:val="009279AE"/>
    <w:rsid w:val="00933112"/>
    <w:rsid w:val="00935A30"/>
    <w:rsid w:val="00953CCD"/>
    <w:rsid w:val="00956894"/>
    <w:rsid w:val="00985DD5"/>
    <w:rsid w:val="009A4253"/>
    <w:rsid w:val="009C3D4E"/>
    <w:rsid w:val="009E7626"/>
    <w:rsid w:val="009F6CDD"/>
    <w:rsid w:val="00A24200"/>
    <w:rsid w:val="00A44E4B"/>
    <w:rsid w:val="00A4759C"/>
    <w:rsid w:val="00A5600C"/>
    <w:rsid w:val="00A63390"/>
    <w:rsid w:val="00A82DAF"/>
    <w:rsid w:val="00A86AF3"/>
    <w:rsid w:val="00AC34ED"/>
    <w:rsid w:val="00AC6195"/>
    <w:rsid w:val="00AE61A6"/>
    <w:rsid w:val="00B000A4"/>
    <w:rsid w:val="00B041CB"/>
    <w:rsid w:val="00B12FC1"/>
    <w:rsid w:val="00B3785F"/>
    <w:rsid w:val="00B43F55"/>
    <w:rsid w:val="00B5393D"/>
    <w:rsid w:val="00B74715"/>
    <w:rsid w:val="00B76D03"/>
    <w:rsid w:val="00B86B45"/>
    <w:rsid w:val="00BB3D46"/>
    <w:rsid w:val="00BC0598"/>
    <w:rsid w:val="00C010BB"/>
    <w:rsid w:val="00C02452"/>
    <w:rsid w:val="00C209D6"/>
    <w:rsid w:val="00C36E40"/>
    <w:rsid w:val="00C422C9"/>
    <w:rsid w:val="00C540F2"/>
    <w:rsid w:val="00C62177"/>
    <w:rsid w:val="00C64208"/>
    <w:rsid w:val="00CA5147"/>
    <w:rsid w:val="00CD0046"/>
    <w:rsid w:val="00D13C03"/>
    <w:rsid w:val="00D22944"/>
    <w:rsid w:val="00D47BFD"/>
    <w:rsid w:val="00D53737"/>
    <w:rsid w:val="00D56936"/>
    <w:rsid w:val="00D64922"/>
    <w:rsid w:val="00D811D1"/>
    <w:rsid w:val="00DC5DC8"/>
    <w:rsid w:val="00DD4F64"/>
    <w:rsid w:val="00E55F6F"/>
    <w:rsid w:val="00E7227D"/>
    <w:rsid w:val="00E76BC6"/>
    <w:rsid w:val="00E80E04"/>
    <w:rsid w:val="00EA415A"/>
    <w:rsid w:val="00EC4567"/>
    <w:rsid w:val="00ED02DB"/>
    <w:rsid w:val="00ED4DA7"/>
    <w:rsid w:val="00EE6EE8"/>
    <w:rsid w:val="00EF5B98"/>
    <w:rsid w:val="00F005AF"/>
    <w:rsid w:val="00F25913"/>
    <w:rsid w:val="00F41576"/>
    <w:rsid w:val="00F61FA1"/>
    <w:rsid w:val="00F63238"/>
    <w:rsid w:val="00F814AD"/>
    <w:rsid w:val="00FA64C7"/>
    <w:rsid w:val="00FC413F"/>
    <w:rsid w:val="00FD3DAB"/>
    <w:rsid w:val="00FE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E74A71"/>
  <w15:chartTrackingRefBased/>
  <w15:docId w15:val="{DE9ED889-C8A3-47DF-8C41-980D2528F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B45"/>
    <w:pPr>
      <w:spacing w:line="240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3C03"/>
    <w:pPr>
      <w:numPr>
        <w:ilvl w:val="1"/>
      </w:numPr>
      <w:suppressAutoHyphens/>
      <w:spacing w:before="360"/>
      <w:outlineLvl w:val="0"/>
    </w:pPr>
    <w:rPr>
      <w:rFonts w:eastAsia="SimSun" w:cs="Times New Roman"/>
      <w:b/>
      <w:color w:val="081E3E"/>
      <w:kern w:val="12"/>
      <w:sz w:val="44"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15B8"/>
    <w:pPr>
      <w:keepNext/>
      <w:keepLines/>
      <w:suppressAutoHyphens/>
      <w:spacing w:before="240"/>
      <w:outlineLvl w:val="1"/>
    </w:pPr>
    <w:rPr>
      <w:rFonts w:eastAsia="SimSun" w:cs="Times New Roman"/>
      <w:b/>
      <w:color w:val="081E3E"/>
      <w:kern w:val="12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B15B8"/>
    <w:pPr>
      <w:keepNext/>
      <w:keepLines/>
      <w:suppressAutoHyphens/>
      <w:spacing w:before="240"/>
      <w:outlineLvl w:val="2"/>
    </w:pPr>
    <w:rPr>
      <w:rFonts w:eastAsia="SimSun" w:cs="Times New Roman"/>
      <w:b/>
      <w:color w:val="595C6E"/>
      <w:kern w:val="12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86B45"/>
    <w:pPr>
      <w:keepNext/>
      <w:keepLines/>
      <w:suppressAutoHyphens/>
      <w:outlineLvl w:val="3"/>
    </w:pPr>
    <w:rPr>
      <w:rFonts w:eastAsia="SimSun" w:cs="Times New Roman"/>
      <w:iCs/>
      <w:color w:val="595C6E"/>
      <w:kern w:val="12"/>
      <w:sz w:val="24"/>
      <w:szCs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90A0C"/>
    <w:pPr>
      <w:keepNext/>
      <w:spacing w:before="120"/>
      <w:outlineLvl w:val="4"/>
    </w:pPr>
    <w:rPr>
      <w:rFonts w:eastAsia="MingLiU" w:cs="Segoe UI Semibold"/>
      <w:b/>
      <w:color w:val="4C5564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90A0C"/>
    <w:pPr>
      <w:keepNext/>
      <w:spacing w:before="120"/>
      <w:outlineLvl w:val="5"/>
    </w:pPr>
    <w:rPr>
      <w:rFonts w:eastAsia="MingLiU" w:cs="Segoe UI Semibold"/>
      <w:b/>
      <w:color w:val="4C556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90A0C"/>
    <w:pPr>
      <w:keepNext/>
      <w:keepLines/>
      <w:spacing w:before="40" w:after="0"/>
      <w:outlineLvl w:val="6"/>
    </w:pPr>
    <w:rPr>
      <w:rFonts w:eastAsiaTheme="majorEastAsia" w:cs="Segoe UI Semibold"/>
      <w:b/>
      <w:iCs/>
      <w:color w:val="4C5564"/>
      <w:szCs w:val="1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90E6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bulletssecondlevel">
    <w:name w:val="List paragraph—bullets—second level"/>
    <w:basedOn w:val="Listparagraphbullets"/>
    <w:autoRedefine/>
    <w:qFormat/>
    <w:rsid w:val="00953CCD"/>
    <w:pPr>
      <w:numPr>
        <w:numId w:val="1"/>
      </w:numPr>
      <w:spacing w:before="80" w:after="0"/>
      <w:ind w:left="1134" w:hanging="567"/>
    </w:pPr>
    <w:rPr>
      <w:color w:val="000000"/>
      <w:szCs w:val="20"/>
    </w:rPr>
  </w:style>
  <w:style w:type="paragraph" w:styleId="Header">
    <w:name w:val="header"/>
    <w:basedOn w:val="Normal"/>
    <w:link w:val="HeaderChar"/>
    <w:uiPriority w:val="99"/>
    <w:unhideWhenUsed/>
    <w:rsid w:val="00261FFA"/>
    <w:pPr>
      <w:tabs>
        <w:tab w:val="center" w:pos="4678"/>
        <w:tab w:val="right" w:pos="9356"/>
      </w:tabs>
      <w:spacing w:after="0"/>
    </w:pPr>
    <w:rPr>
      <w:rFonts w:ascii="Segoe UI Light" w:hAnsi="Segoe UI Light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261FFA"/>
    <w:rPr>
      <w:rFonts w:ascii="Segoe UI Light" w:hAnsi="Segoe UI Light"/>
      <w:sz w:val="18"/>
    </w:rPr>
  </w:style>
  <w:style w:type="paragraph" w:styleId="Footer">
    <w:name w:val="footer"/>
    <w:basedOn w:val="Normal"/>
    <w:link w:val="FooterChar"/>
    <w:uiPriority w:val="99"/>
    <w:unhideWhenUsed/>
    <w:rsid w:val="006D43C7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6D43C7"/>
    <w:rPr>
      <w:rFonts w:ascii="Segoe UI" w:hAnsi="Segoe UI"/>
      <w:sz w:val="18"/>
    </w:rPr>
  </w:style>
  <w:style w:type="character" w:styleId="Hyperlink">
    <w:name w:val="Hyperlink"/>
    <w:basedOn w:val="DefaultParagraphFont"/>
    <w:uiPriority w:val="99"/>
    <w:unhideWhenUsed/>
    <w:rsid w:val="00FC413F"/>
    <w:rPr>
      <w:color w:val="002D72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13C03"/>
    <w:rPr>
      <w:rFonts w:ascii="Calibri" w:eastAsia="SimSun" w:hAnsi="Calibri" w:cs="Times New Roman"/>
      <w:b/>
      <w:color w:val="081E3E"/>
      <w:kern w:val="12"/>
      <w:sz w:val="44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2B15B8"/>
    <w:rPr>
      <w:rFonts w:ascii="Calibri" w:eastAsia="SimSun" w:hAnsi="Calibri" w:cs="Times New Roman"/>
      <w:b/>
      <w:color w:val="081E3E"/>
      <w:kern w:val="12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B15B8"/>
    <w:rPr>
      <w:rFonts w:ascii="Calibri" w:eastAsia="SimSun" w:hAnsi="Calibri" w:cs="Times New Roman"/>
      <w:b/>
      <w:color w:val="595C6E"/>
      <w:kern w:val="12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86B45"/>
    <w:rPr>
      <w:rFonts w:ascii="Calibri" w:eastAsia="SimSun" w:hAnsi="Calibri" w:cs="Times New Roman"/>
      <w:iCs/>
      <w:color w:val="595C6E"/>
      <w:kern w:val="12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190A0C"/>
    <w:rPr>
      <w:rFonts w:ascii="Calibri" w:eastAsia="MingLiU" w:hAnsi="Calibri" w:cs="Segoe UI Semibold"/>
      <w:b/>
      <w:color w:val="4C5564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90A0C"/>
    <w:rPr>
      <w:rFonts w:ascii="Calibri" w:eastAsia="MingLiU" w:hAnsi="Calibri" w:cs="Segoe UI Semibold"/>
      <w:b/>
      <w:color w:val="4C5564"/>
    </w:rPr>
  </w:style>
  <w:style w:type="character" w:customStyle="1" w:styleId="Heading7Char">
    <w:name w:val="Heading 7 Char"/>
    <w:basedOn w:val="DefaultParagraphFont"/>
    <w:link w:val="Heading7"/>
    <w:uiPriority w:val="9"/>
    <w:rsid w:val="00190A0C"/>
    <w:rPr>
      <w:rFonts w:ascii="Calibri" w:eastAsiaTheme="majorEastAsia" w:hAnsi="Calibri" w:cs="Segoe UI Semibold"/>
      <w:b/>
      <w:iCs/>
      <w:color w:val="4C5564"/>
      <w:sz w:val="20"/>
      <w:szCs w:val="18"/>
    </w:rPr>
  </w:style>
  <w:style w:type="paragraph" w:customStyle="1" w:styleId="Heading2notshowing">
    <w:name w:val="Heading 2—not showing"/>
    <w:basedOn w:val="Normal"/>
    <w:next w:val="Normal"/>
    <w:qFormat/>
    <w:rsid w:val="00190A0C"/>
    <w:pPr>
      <w:keepNext/>
      <w:outlineLvl w:val="1"/>
    </w:pPr>
    <w:rPr>
      <w:rFonts w:eastAsia="MingLiU" w:cs="Segoe UI Semibold"/>
      <w:b/>
      <w:color w:val="4C5564"/>
      <w:sz w:val="28"/>
      <w:szCs w:val="26"/>
    </w:rPr>
  </w:style>
  <w:style w:type="paragraph" w:customStyle="1" w:styleId="Heading3notshowing">
    <w:name w:val="Heading 3—not showing"/>
    <w:basedOn w:val="Normal"/>
    <w:next w:val="Normal"/>
    <w:qFormat/>
    <w:rsid w:val="00190A0C"/>
    <w:pPr>
      <w:keepNext/>
      <w:outlineLvl w:val="2"/>
    </w:pPr>
    <w:rPr>
      <w:rFonts w:eastAsia="MingLiU" w:cs="Segoe UI Semibold"/>
      <w:b/>
      <w:color w:val="4C5564"/>
      <w:sz w:val="24"/>
      <w:szCs w:val="30"/>
    </w:rPr>
  </w:style>
  <w:style w:type="paragraph" w:styleId="Quote">
    <w:name w:val="Quote"/>
    <w:basedOn w:val="Normal"/>
    <w:next w:val="Normal"/>
    <w:link w:val="QuoteChar"/>
    <w:uiPriority w:val="29"/>
    <w:qFormat/>
    <w:rsid w:val="00B86B45"/>
    <w:pPr>
      <w:pBdr>
        <w:left w:val="single" w:sz="48" w:space="22" w:color="4BB3B5"/>
      </w:pBdr>
      <w:suppressAutoHyphens/>
      <w:spacing w:before="160"/>
      <w:ind w:left="567" w:right="567"/>
    </w:pPr>
    <w:rPr>
      <w:rFonts w:eastAsia="Calibri" w:cs="Times New Roman"/>
      <w:b/>
      <w:iCs/>
      <w:color w:val="404040"/>
    </w:rPr>
  </w:style>
  <w:style w:type="character" w:customStyle="1" w:styleId="QuoteChar">
    <w:name w:val="Quote Char"/>
    <w:basedOn w:val="DefaultParagraphFont"/>
    <w:link w:val="Quote"/>
    <w:uiPriority w:val="29"/>
    <w:rsid w:val="00B86B45"/>
    <w:rPr>
      <w:rFonts w:ascii="Calibri" w:eastAsia="Calibri" w:hAnsi="Calibri" w:cs="Times New Roman"/>
      <w:b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rsid w:val="00090E6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Listparagraphbullets">
    <w:name w:val="List paragraph—bullets"/>
    <w:basedOn w:val="ListParagraph"/>
    <w:qFormat/>
    <w:rsid w:val="00B5393D"/>
    <w:pPr>
      <w:numPr>
        <w:numId w:val="2"/>
      </w:numPr>
      <w:ind w:left="567" w:hanging="567"/>
    </w:pPr>
    <w:rPr>
      <w:lang w:eastAsia="zh-TW"/>
    </w:rPr>
  </w:style>
  <w:style w:type="paragraph" w:styleId="ListParagraph">
    <w:name w:val="List Paragraph"/>
    <w:basedOn w:val="Normal"/>
    <w:uiPriority w:val="34"/>
    <w:qFormat/>
    <w:rsid w:val="00B5393D"/>
    <w:pPr>
      <w:numPr>
        <w:numId w:val="3"/>
      </w:numPr>
      <w:ind w:left="567" w:hanging="567"/>
      <w:contextualSpacing/>
    </w:pPr>
  </w:style>
  <w:style w:type="paragraph" w:customStyle="1" w:styleId="Tabletext">
    <w:name w:val="Table text"/>
    <w:basedOn w:val="Normal"/>
    <w:qFormat/>
    <w:rsid w:val="008B7158"/>
    <w:pPr>
      <w:spacing w:before="40" w:after="40"/>
    </w:pPr>
    <w:rPr>
      <w:rFonts w:eastAsia="Times New Roman" w:cs="Times New Roman"/>
      <w:szCs w:val="20"/>
    </w:rPr>
  </w:style>
  <w:style w:type="paragraph" w:customStyle="1" w:styleId="Tablerowcolumnheading">
    <w:name w:val="Table row/column heading"/>
    <w:basedOn w:val="Normal"/>
    <w:next w:val="Normal"/>
    <w:rsid w:val="000D29F4"/>
    <w:pPr>
      <w:shd w:val="clear" w:color="auto" w:fill="081E3E"/>
      <w:spacing w:before="60" w:after="60"/>
    </w:pPr>
    <w:rPr>
      <w:b/>
      <w:color w:val="FFFFFF" w:themeColor="background1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217C11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17C11"/>
    <w:rPr>
      <w:rFonts w:ascii="Segoe UI" w:hAnsi="Segoe U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17C11"/>
    <w:rPr>
      <w:vertAlign w:val="superscript"/>
    </w:rPr>
  </w:style>
  <w:style w:type="paragraph" w:customStyle="1" w:styleId="Tablefigureheading">
    <w:name w:val="Table/figure heading"/>
    <w:basedOn w:val="Normal"/>
    <w:next w:val="Normal"/>
    <w:qFormat/>
    <w:rsid w:val="00190A0C"/>
    <w:pPr>
      <w:keepNext/>
      <w:spacing w:after="0"/>
    </w:pPr>
    <w:rPr>
      <w:b/>
      <w:color w:val="002D72"/>
    </w:rPr>
  </w:style>
  <w:style w:type="paragraph" w:customStyle="1" w:styleId="Tabletextcentred">
    <w:name w:val="Table text—centred"/>
    <w:basedOn w:val="Tabletext"/>
    <w:next w:val="NoSpacing"/>
    <w:rsid w:val="008B7158"/>
    <w:pPr>
      <w:jc w:val="center"/>
    </w:pPr>
  </w:style>
  <w:style w:type="paragraph" w:customStyle="1" w:styleId="Tablerowcolumnheadingcentred">
    <w:name w:val="Table row/column heading—centred"/>
    <w:basedOn w:val="Tablerowcolumnheading"/>
    <w:next w:val="Normal"/>
    <w:rsid w:val="00CD0046"/>
    <w:pPr>
      <w:jc w:val="center"/>
    </w:pPr>
  </w:style>
  <w:style w:type="paragraph" w:customStyle="1" w:styleId="Sourcenote">
    <w:name w:val="Source / note"/>
    <w:basedOn w:val="Normal"/>
    <w:qFormat/>
    <w:rsid w:val="00654F9E"/>
    <w:rPr>
      <w:rFonts w:eastAsia="PMingLiU" w:cs="Mangal"/>
      <w:color w:val="595C6E"/>
      <w:szCs w:val="20"/>
      <w:lang w:eastAsia="zh-TW"/>
    </w:rPr>
  </w:style>
  <w:style w:type="table" w:styleId="PlainTable1">
    <w:name w:val="Plain Table 1"/>
    <w:basedOn w:val="TableNormal"/>
    <w:uiPriority w:val="41"/>
    <w:rsid w:val="00217C1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uiPriority w:val="1"/>
    <w:qFormat/>
    <w:rsid w:val="00217C11"/>
    <w:pPr>
      <w:spacing w:after="0" w:line="240" w:lineRule="auto"/>
    </w:pPr>
    <w:rPr>
      <w:rFonts w:ascii="Segoe UI" w:hAnsi="Segoe UI"/>
      <w:sz w:val="21"/>
    </w:rPr>
  </w:style>
  <w:style w:type="paragraph" w:styleId="TOC4">
    <w:name w:val="toc 4"/>
    <w:basedOn w:val="Normal"/>
    <w:next w:val="Normal"/>
    <w:autoRedefine/>
    <w:uiPriority w:val="39"/>
    <w:unhideWhenUsed/>
    <w:rsid w:val="000740FB"/>
    <w:pPr>
      <w:tabs>
        <w:tab w:val="right" w:leader="dot" w:pos="9072"/>
      </w:tabs>
      <w:spacing w:after="0"/>
      <w:ind w:left="567" w:right="567" w:hanging="567"/>
    </w:pPr>
  </w:style>
  <w:style w:type="paragraph" w:styleId="TOC1">
    <w:name w:val="toc 1"/>
    <w:basedOn w:val="Normal"/>
    <w:next w:val="Normal"/>
    <w:autoRedefine/>
    <w:uiPriority w:val="39"/>
    <w:unhideWhenUsed/>
    <w:rsid w:val="000740FB"/>
    <w:pPr>
      <w:keepNext/>
      <w:tabs>
        <w:tab w:val="right" w:leader="dot" w:pos="9072"/>
      </w:tabs>
      <w:spacing w:before="120" w:after="0"/>
      <w:ind w:left="567" w:right="567" w:hanging="567"/>
    </w:pPr>
    <w:rPr>
      <w:b/>
      <w:color w:val="002D72"/>
    </w:rPr>
  </w:style>
  <w:style w:type="paragraph" w:styleId="TOC2">
    <w:name w:val="toc 2"/>
    <w:basedOn w:val="Normal"/>
    <w:next w:val="Normal"/>
    <w:autoRedefine/>
    <w:uiPriority w:val="39"/>
    <w:unhideWhenUsed/>
    <w:rsid w:val="000740FB"/>
    <w:pPr>
      <w:tabs>
        <w:tab w:val="right" w:leader="dot" w:pos="9072"/>
      </w:tabs>
      <w:spacing w:after="0"/>
      <w:ind w:left="1134" w:right="567" w:hanging="567"/>
    </w:pPr>
  </w:style>
  <w:style w:type="paragraph" w:styleId="TOC3">
    <w:name w:val="toc 3"/>
    <w:basedOn w:val="Normal"/>
    <w:next w:val="Normal"/>
    <w:autoRedefine/>
    <w:uiPriority w:val="39"/>
    <w:unhideWhenUsed/>
    <w:rsid w:val="000740FB"/>
    <w:pPr>
      <w:tabs>
        <w:tab w:val="right" w:leader="dot" w:pos="9072"/>
      </w:tabs>
      <w:spacing w:after="0"/>
      <w:ind w:left="1701" w:right="567" w:hanging="567"/>
    </w:pPr>
  </w:style>
  <w:style w:type="paragraph" w:customStyle="1" w:styleId="Normaldisclaimerpage">
    <w:name w:val="Normal—disclaimer page"/>
    <w:basedOn w:val="Normal"/>
    <w:qFormat/>
    <w:rsid w:val="002F1A23"/>
    <w:rPr>
      <w:szCs w:val="20"/>
    </w:rPr>
  </w:style>
  <w:style w:type="table" w:customStyle="1" w:styleId="PlainTable11">
    <w:name w:val="Plain Table 11"/>
    <w:basedOn w:val="TableNormal"/>
    <w:next w:val="PlainTable1"/>
    <w:uiPriority w:val="41"/>
    <w:rsid w:val="00BB3D4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DefaultTable1">
    <w:name w:val="Default Table 1"/>
    <w:basedOn w:val="TableNormal"/>
    <w:uiPriority w:val="99"/>
    <w:rsid w:val="00A63390"/>
    <w:pPr>
      <w:spacing w:before="80" w:after="8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bottom w:val="single" w:sz="4" w:space="0" w:color="595959" w:themeColor="text1" w:themeTint="A6"/>
        <w:insideH w:val="single" w:sz="4" w:space="0" w:color="595959" w:themeColor="text1" w:themeTint="A6"/>
      </w:tblBorders>
    </w:tblPr>
    <w:tblStylePr w:type="firstRow">
      <w:rPr>
        <w:b/>
        <w:color w:val="FFFFFF" w:themeColor="background1"/>
      </w:rPr>
      <w:tblPr/>
      <w:trPr>
        <w:tblHeader/>
      </w:trPr>
      <w:tcPr>
        <w:tcBorders>
          <w:top w:val="nil"/>
          <w:bottom w:val="nil"/>
        </w:tcBorders>
        <w:shd w:val="clear" w:color="auto" w:fill="5B9BD5" w:themeFill="accent1"/>
      </w:tcPr>
    </w:tblStylePr>
    <w:tblStylePr w:type="lastRow">
      <w:rPr>
        <w:b/>
      </w:rPr>
      <w:tblPr/>
      <w:tcPr>
        <w:shd w:val="clear" w:color="auto" w:fill="D9E2F3" w:themeFill="accent5" w:themeFillTint="33"/>
      </w:tcPr>
    </w:tblStylePr>
    <w:tblStylePr w:type="firstCol">
      <w:rPr>
        <w:b/>
      </w:rPr>
    </w:tblStylePr>
    <w:tblStylePr w:type="band2Vert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customStyle="1" w:styleId="Tabletextbullets">
    <w:name w:val="Table text—bullets"/>
    <w:basedOn w:val="Listparagraphbullets"/>
    <w:qFormat/>
    <w:rsid w:val="00381BDA"/>
    <w:pPr>
      <w:spacing w:before="60" w:after="60"/>
      <w:ind w:left="284" w:hanging="284"/>
    </w:pPr>
    <w:rPr>
      <w:color w:val="000000" w:themeColor="text1"/>
      <w:szCs w:val="20"/>
    </w:rPr>
  </w:style>
  <w:style w:type="paragraph" w:styleId="Subtitle">
    <w:name w:val="Subtitle"/>
    <w:basedOn w:val="Normal"/>
    <w:next w:val="Normal"/>
    <w:link w:val="SubtitleChar"/>
    <w:uiPriority w:val="18"/>
    <w:qFormat/>
    <w:rsid w:val="000B6FF7"/>
    <w:pPr>
      <w:numPr>
        <w:ilvl w:val="1"/>
      </w:numPr>
      <w:suppressAutoHyphens/>
      <w:spacing w:before="120"/>
    </w:pPr>
    <w:rPr>
      <w:rFonts w:eastAsia="SimSun" w:cs="Times New Roman"/>
      <w:color w:val="377B88"/>
      <w:kern w:val="12"/>
    </w:rPr>
  </w:style>
  <w:style w:type="character" w:customStyle="1" w:styleId="SubtitleChar">
    <w:name w:val="Subtitle Char"/>
    <w:basedOn w:val="DefaultParagraphFont"/>
    <w:link w:val="Subtitle"/>
    <w:uiPriority w:val="18"/>
    <w:rsid w:val="000B6FF7"/>
    <w:rPr>
      <w:rFonts w:ascii="Calibri" w:eastAsia="SimSun" w:hAnsi="Calibri" w:cs="Times New Roman"/>
      <w:color w:val="377B88"/>
      <w:kern w:val="12"/>
    </w:rPr>
  </w:style>
  <w:style w:type="paragraph" w:customStyle="1" w:styleId="AreaHeading">
    <w:name w:val="Area Heading"/>
    <w:basedOn w:val="Normal"/>
    <w:qFormat/>
    <w:rsid w:val="00B041CB"/>
    <w:pPr>
      <w:suppressAutoHyphens/>
      <w:spacing w:after="80"/>
      <w:ind w:left="-1020" w:firstLine="1020"/>
    </w:pPr>
    <w:rPr>
      <w:rFonts w:asciiTheme="minorHAnsi" w:hAnsiTheme="minorHAnsi" w:cs="Times New Roman (Body CS)"/>
      <w:caps/>
      <w:color w:val="BF8F00" w:themeColor="accent4" w:themeShade="BF"/>
      <w:kern w:val="12"/>
      <w:sz w:val="21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041CB"/>
    <w:rPr>
      <w:color w:val="605E5C"/>
      <w:shd w:val="clear" w:color="auto" w:fill="E1DFDD"/>
    </w:rPr>
  </w:style>
  <w:style w:type="paragraph" w:customStyle="1" w:styleId="ListLegal1">
    <w:name w:val="List Legal 1"/>
    <w:basedOn w:val="Normal"/>
    <w:uiPriority w:val="3"/>
    <w:qFormat/>
    <w:rsid w:val="00B041CB"/>
    <w:pPr>
      <w:numPr>
        <w:numId w:val="14"/>
      </w:numPr>
      <w:suppressAutoHyphens/>
      <w:ind w:left="567" w:hanging="567"/>
    </w:pPr>
    <w:rPr>
      <w:color w:val="000000"/>
      <w:kern w:val="12"/>
      <w:szCs w:val="20"/>
      <w:lang w:val="x-none"/>
    </w:rPr>
  </w:style>
  <w:style w:type="paragraph" w:customStyle="1" w:styleId="ListLegal2">
    <w:name w:val="List Legal 2"/>
    <w:basedOn w:val="ListLegal1"/>
    <w:uiPriority w:val="3"/>
    <w:rsid w:val="00B041CB"/>
    <w:pPr>
      <w:numPr>
        <w:ilvl w:val="1"/>
      </w:numPr>
      <w:ind w:left="1134" w:hanging="567"/>
    </w:pPr>
  </w:style>
  <w:style w:type="paragraph" w:customStyle="1" w:styleId="ListLegal3">
    <w:name w:val="List Legal 3"/>
    <w:basedOn w:val="ListLegal2"/>
    <w:uiPriority w:val="3"/>
    <w:rsid w:val="00B041CB"/>
    <w:pPr>
      <w:numPr>
        <w:ilvl w:val="2"/>
      </w:numPr>
      <w:ind w:left="1701" w:hanging="567"/>
    </w:pPr>
  </w:style>
  <w:style w:type="numbering" w:customStyle="1" w:styleId="ListLegal">
    <w:name w:val="List Legal"/>
    <w:uiPriority w:val="99"/>
    <w:rsid w:val="00B041CB"/>
    <w:pPr>
      <w:numPr>
        <w:numId w:val="14"/>
      </w:numPr>
    </w:pPr>
  </w:style>
  <w:style w:type="table" w:customStyle="1" w:styleId="DefaultTable11">
    <w:name w:val="Default Table 11"/>
    <w:basedOn w:val="TableNormal"/>
    <w:uiPriority w:val="99"/>
    <w:rsid w:val="00654F9E"/>
    <w:pPr>
      <w:spacing w:before="80" w:after="80" w:line="240" w:lineRule="auto"/>
    </w:pPr>
    <w:rPr>
      <w:color w:val="000000"/>
      <w:sz w:val="20"/>
      <w:szCs w:val="20"/>
    </w:rPr>
    <w:tblPr>
      <w:tblStyleRowBandSize w:val="1"/>
      <w:tblStyleColBandSize w:val="1"/>
      <w:tblBorders>
        <w:top w:val="single" w:sz="4" w:space="0" w:color="4BB3B5"/>
        <w:bottom w:val="single" w:sz="4" w:space="0" w:color="4BB3B5"/>
        <w:insideH w:val="single" w:sz="4" w:space="0" w:color="4BB3B5"/>
      </w:tblBorders>
    </w:tblPr>
    <w:tblStylePr w:type="firstRow">
      <w:rPr>
        <w:b/>
        <w:color w:val="FFFFFF"/>
      </w:rPr>
      <w:tblPr/>
      <w:trPr>
        <w:tblHeader/>
      </w:trPr>
      <w:tcPr>
        <w:tcBorders>
          <w:top w:val="nil"/>
          <w:bottom w:val="nil"/>
        </w:tcBorders>
        <w:shd w:val="clear" w:color="auto" w:fill="081E3E"/>
      </w:tcPr>
    </w:tblStylePr>
    <w:tblStylePr w:type="lastRow">
      <w:rPr>
        <w:b/>
      </w:rPr>
      <w:tblPr/>
      <w:tcPr>
        <w:shd w:val="clear" w:color="auto" w:fill="F2F6E8"/>
      </w:tcPr>
    </w:tblStylePr>
    <w:tblStylePr w:type="firstCol">
      <w:rPr>
        <w:b/>
      </w:rPr>
    </w:tblStylePr>
    <w:tblStylePr w:type="band2Vert">
      <w:tblPr/>
      <w:tcPr>
        <w:shd w:val="clear" w:color="auto" w:fill="F2F2F2"/>
      </w:tcPr>
    </w:tblStylePr>
    <w:tblStylePr w:type="band2Horz">
      <w:tblPr/>
      <w:tcPr>
        <w:shd w:val="clear" w:color="auto" w:fill="F2F2F2"/>
      </w:tcPr>
    </w:tblStylePr>
  </w:style>
  <w:style w:type="table" w:customStyle="1" w:styleId="DefaultTable12">
    <w:name w:val="Default Table 12"/>
    <w:basedOn w:val="TableNormal"/>
    <w:uiPriority w:val="99"/>
    <w:rsid w:val="00953CCD"/>
    <w:pPr>
      <w:spacing w:before="80" w:after="80" w:line="240" w:lineRule="auto"/>
    </w:pPr>
    <w:rPr>
      <w:color w:val="000000"/>
      <w:sz w:val="20"/>
      <w:szCs w:val="20"/>
    </w:rPr>
    <w:tblPr>
      <w:tblStyleRowBandSize w:val="1"/>
      <w:tblStyleColBandSize w:val="1"/>
      <w:tblBorders>
        <w:top w:val="single" w:sz="4" w:space="0" w:color="4BB3B5"/>
        <w:bottom w:val="single" w:sz="4" w:space="0" w:color="4BB3B5"/>
        <w:insideH w:val="single" w:sz="4" w:space="0" w:color="4BB3B5"/>
      </w:tblBorders>
    </w:tblPr>
    <w:tblStylePr w:type="firstRow">
      <w:rPr>
        <w:b/>
        <w:color w:val="FFFFFF"/>
      </w:rPr>
      <w:tblPr/>
      <w:trPr>
        <w:tblHeader/>
      </w:trPr>
      <w:tcPr>
        <w:tcBorders>
          <w:top w:val="nil"/>
          <w:bottom w:val="nil"/>
        </w:tcBorders>
        <w:shd w:val="clear" w:color="auto" w:fill="081E3E"/>
      </w:tcPr>
    </w:tblStylePr>
    <w:tblStylePr w:type="lastRow">
      <w:rPr>
        <w:b/>
      </w:rPr>
      <w:tblPr/>
      <w:tcPr>
        <w:shd w:val="clear" w:color="auto" w:fill="F2F6E8"/>
      </w:tcPr>
    </w:tblStylePr>
    <w:tblStylePr w:type="firstCol">
      <w:rPr>
        <w:b/>
      </w:rPr>
    </w:tblStylePr>
    <w:tblStylePr w:type="band2Vert">
      <w:tblPr/>
      <w:tcPr>
        <w:shd w:val="clear" w:color="auto" w:fill="F2F2F2"/>
      </w:tcPr>
    </w:tblStylePr>
    <w:tblStylePr w:type="band2Horz">
      <w:tblPr/>
      <w:tcPr>
        <w:shd w:val="clear" w:color="auto" w:fill="F2F2F2"/>
      </w:tcPr>
    </w:tblStylePr>
  </w:style>
  <w:style w:type="table" w:styleId="TableGrid">
    <w:name w:val="Table Grid"/>
    <w:basedOn w:val="TableNormal"/>
    <w:uiPriority w:val="39"/>
    <w:rsid w:val="00AC6195"/>
    <w:pPr>
      <w:spacing w:after="0" w:line="240" w:lineRule="auto"/>
    </w:pPr>
    <w:rPr>
      <w:color w:val="00000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roduction">
    <w:name w:val="Introduction"/>
    <w:basedOn w:val="Normal"/>
    <w:uiPriority w:val="2"/>
    <w:qFormat/>
    <w:rsid w:val="00906533"/>
    <w:pPr>
      <w:suppressAutoHyphens/>
      <w:spacing w:before="240" w:after="240"/>
    </w:pPr>
    <w:rPr>
      <w:rFonts w:asciiTheme="minorHAnsi" w:hAnsiTheme="minorHAnsi"/>
      <w:color w:val="377B88"/>
      <w:sz w:val="26"/>
      <w:lang w:val="x-none"/>
    </w:rPr>
  </w:style>
  <w:style w:type="paragraph" w:customStyle="1" w:styleId="Bullet1">
    <w:name w:val="Bullet 1"/>
    <w:basedOn w:val="Normal"/>
    <w:uiPriority w:val="3"/>
    <w:qFormat/>
    <w:rsid w:val="00906533"/>
    <w:pPr>
      <w:numPr>
        <w:numId w:val="18"/>
      </w:numPr>
      <w:suppressAutoHyphens/>
      <w:spacing w:before="80" w:after="80"/>
    </w:pPr>
    <w:rPr>
      <w:rFonts w:asciiTheme="minorHAnsi" w:hAnsiTheme="minorHAnsi"/>
      <w:color w:val="000000" w:themeColor="text1"/>
      <w:lang w:val="x-none"/>
    </w:rPr>
  </w:style>
  <w:style w:type="paragraph" w:customStyle="1" w:styleId="Bullet2">
    <w:name w:val="Bullet 2"/>
    <w:basedOn w:val="Bullet1"/>
    <w:uiPriority w:val="3"/>
    <w:rsid w:val="00906533"/>
    <w:pPr>
      <w:numPr>
        <w:ilvl w:val="1"/>
      </w:numPr>
    </w:pPr>
  </w:style>
  <w:style w:type="paragraph" w:customStyle="1" w:styleId="Bullet3">
    <w:name w:val="Bullet 3"/>
    <w:basedOn w:val="Bullet2"/>
    <w:uiPriority w:val="3"/>
    <w:rsid w:val="00906533"/>
    <w:pPr>
      <w:numPr>
        <w:ilvl w:val="2"/>
      </w:numPr>
    </w:pPr>
  </w:style>
  <w:style w:type="table" w:customStyle="1" w:styleId="IconBoxTable">
    <w:name w:val="Icon Box Table"/>
    <w:basedOn w:val="TableNormal"/>
    <w:uiPriority w:val="99"/>
    <w:rsid w:val="00906533"/>
    <w:pPr>
      <w:spacing w:before="80" w:after="80" w:line="240" w:lineRule="auto"/>
    </w:pPr>
    <w:rPr>
      <w:color w:val="000000" w:themeColor="text1"/>
    </w:rPr>
    <w:tblPr>
      <w:tblCellMar>
        <w:top w:w="57" w:type="dxa"/>
        <w:left w:w="170" w:type="dxa"/>
        <w:bottom w:w="57" w:type="dxa"/>
        <w:right w:w="170" w:type="dxa"/>
      </w:tblCellMar>
    </w:tblPr>
    <w:tcPr>
      <w:shd w:val="clear" w:color="auto" w:fill="F2F2F2" w:themeFill="background1" w:themeFillShade="F2"/>
    </w:tcPr>
    <w:tblStylePr w:type="firstRow">
      <w:tblPr/>
      <w:trPr>
        <w:tblHeader/>
      </w:trPr>
    </w:tblStylePr>
    <w:tblStylePr w:type="firstCol">
      <w:tblPr>
        <w:tblCellMar>
          <w:top w:w="57" w:type="dxa"/>
          <w:left w:w="170" w:type="dxa"/>
          <w:bottom w:w="57" w:type="dxa"/>
          <w:right w:w="6" w:type="dxa"/>
        </w:tblCellMar>
      </w:tblPr>
      <w:tcPr>
        <w:tcMar>
          <w:top w:w="0" w:type="nil"/>
          <w:left w:w="170" w:type="dxa"/>
          <w:bottom w:w="0" w:type="nil"/>
          <w:right w:w="6" w:type="dxa"/>
        </w:tcMar>
      </w:tcPr>
    </w:tblStylePr>
  </w:style>
  <w:style w:type="numbering" w:customStyle="1" w:styleId="Bullets">
    <w:name w:val="Bullets"/>
    <w:uiPriority w:val="99"/>
    <w:rsid w:val="00906533"/>
    <w:pPr>
      <w:numPr>
        <w:numId w:val="18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C209D6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C01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0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18" Type="http://schemas.openxmlformats.org/officeDocument/2006/relationships/hyperlink" Target="https://www.infrastructure.gov.au/media-communications/internet/online-safety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www.oaic.gov.au/privacy/privacy-legislation/related-legislation/social-media-minimum-ag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esafety.gov.au/industry/regulatory-guidance" TargetMode="External"/><Relationship Id="rId20" Type="http://schemas.openxmlformats.org/officeDocument/2006/relationships/hyperlink" Target="https://www.esafety.gov.au/about-us/subscrib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esafety.gov.au/newsroom/whats-on/online-safety-act" TargetMode="External"/><Relationship Id="rId10" Type="http://schemas.openxmlformats.org/officeDocument/2006/relationships/header" Target="header2.xml"/><Relationship Id="rId19" Type="http://schemas.openxmlformats.org/officeDocument/2006/relationships/hyperlink" Target="https://www.esafety.gov.au/about-us/industry-regulation/social-media-age-restrictions-hub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eSafety.gov.au/social-media-age-restrictions-hub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6E4DC-A2B1-4DEB-A953-5F9AD3EC00A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e08a618-4c1e-4517-8ef1-59cb63d68e36}" enabled="1" method="Privileged" siteId="{aa21b640-bac2-456d-8505-f2cc07f5178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919</Words>
  <Characters>5344</Characters>
  <Application>Microsoft Office Word</Application>
  <DocSecurity>0</DocSecurity>
  <Lines>92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Social Media Minimum Age—Fact sheet—January 2026</vt:lpstr>
    </vt:vector>
  </TitlesOfParts>
  <Company>Department of Infrastructure, Transport, Regional Development, Communications, Sport and the Arts</Company>
  <LinksUpToDate>false</LinksUpToDate>
  <CharactersWithSpaces>6237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Media Minimum Age—Fact sheet—January 2026</dc:title>
  <dc:subject/>
  <dc:creator>Department of Infrastructure, Transport, Regional Development, Communications, Sport and the Arts</dc:creator>
  <cp:keywords/>
  <dc:description>20 January 2026</dc:description>
  <cp:lastModifiedBy>Hall, Theresa</cp:lastModifiedBy>
  <cp:revision>2</cp:revision>
  <dcterms:created xsi:type="dcterms:W3CDTF">2026-01-23T01:00:00Z</dcterms:created>
  <dcterms:modified xsi:type="dcterms:W3CDTF">2026-01-23T01:00:00Z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76ea7342,5c8733db,3f884012</vt:lpwstr>
  </property>
  <property fmtid="{D5CDD505-2E9C-101B-9397-08002B2CF9AE}" pid="3" name="ClassificationContentMarkingHeaderFontProps">
    <vt:lpwstr>#ff0000,14,Aptos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6c7b6e49,69ef75c8,7b68ccef</vt:lpwstr>
  </property>
  <property fmtid="{D5CDD505-2E9C-101B-9397-08002B2CF9AE}" pid="6" name="ClassificationContentMarkingFooterFontProps">
    <vt:lpwstr>#ff0000,14,Aptos</vt:lpwstr>
  </property>
  <property fmtid="{D5CDD505-2E9C-101B-9397-08002B2CF9AE}" pid="7" name="ClassificationContentMarkingFooterText">
    <vt:lpwstr>OFFICIAL</vt:lpwstr>
  </property>
</Properties>
</file>