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8942573"/>
    <w:bookmarkStart w:id="1" w:name="_Hlk148942357"/>
    <w:bookmarkStart w:id="2" w:name="_Hlk150152067"/>
    <w:p w14:paraId="7089A41D" w14:textId="77777777" w:rsidR="001D659E" w:rsidRPr="0069753D" w:rsidRDefault="007C098A" w:rsidP="00140888">
      <w:pPr>
        <w:pStyle w:val="SecurityMarker"/>
        <w:framePr w:w="11873" w:h="465" w:hRule="exact" w:hSpace="181" w:wrap="around" w:vAnchor="page" w:hAnchor="page" w:x="29" w:y="353" w:anchorLock="1"/>
        <w:tabs>
          <w:tab w:val="center" w:pos="4932"/>
          <w:tab w:val="left" w:pos="7290"/>
        </w:tabs>
        <w:rPr>
          <w:color w:val="FF0000"/>
        </w:rPr>
      </w:pPr>
      <w:sdt>
        <w:sdtPr>
          <w:rPr>
            <w:shd w:val="clear" w:color="auto" w:fill="auto"/>
          </w:rPr>
          <w:alias w:val="SecClass"/>
          <w:tag w:val="SecClass"/>
          <w:id w:val="-1644493544"/>
          <w:placeholder>
            <w:docPart w:val="0FC7FA6DF1FF4501ACA63B3D019F1EEE"/>
          </w:placeholder>
          <w:comboBox>
            <w:listItem w:displayText="Select security classification" w:value="Select security classification"/>
            <w:listItem w:displayText="OFFICIAL" w:value="1"/>
            <w:listItem w:displayText="OFFICIAL: SENSITIVE" w:value="2"/>
            <w:listItem w:displayText="PROTECTED" w:value="3"/>
          </w:comboBox>
        </w:sdtPr>
        <w:sdtEndPr/>
        <w:sdtContent>
          <w:r w:rsidR="00427326">
            <w:rPr>
              <w:shd w:val="clear" w:color="auto" w:fill="auto"/>
            </w:rPr>
            <w:t>OFFICIAL</w:t>
          </w:r>
        </w:sdtContent>
      </w:sdt>
      <w:bookmarkEnd w:id="0"/>
    </w:p>
    <w:bookmarkEnd w:id="1"/>
    <w:p w14:paraId="6B69D61B" w14:textId="008736F1" w:rsidR="009B0695" w:rsidRPr="002309F3" w:rsidRDefault="007C098A" w:rsidP="00516B86">
      <w:pPr>
        <w:pStyle w:val="Title"/>
        <w:spacing w:before="240"/>
      </w:pPr>
      <w:sdt>
        <w:sdtPr>
          <w:rPr>
            <w:b/>
            <w:kern w:val="12"/>
            <w:sz w:val="44"/>
            <w:szCs w:val="44"/>
          </w:rPr>
          <w:alias w:val="Title"/>
          <w:tag w:val=""/>
          <w:id w:val="975726233"/>
          <w:placeholder>
            <w:docPart w:val="AD7ECAAE5D684F8F96493BFF1162FB6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color w:val="081E3E" w:themeColor="text2"/>
          </w:rPr>
        </w:sdtEndPr>
        <w:sdtContent>
          <w:r w:rsidR="00A13938">
            <w:rPr>
              <w:b/>
              <w:kern w:val="12"/>
              <w:sz w:val="44"/>
              <w:szCs w:val="44"/>
            </w:rPr>
            <w:t>Senate Order 15—Appointments and vacancies—1 May to 25 September 2026</w:t>
          </w:r>
        </w:sdtContent>
      </w:sdt>
    </w:p>
    <w:p w14:paraId="2BBB0562" w14:textId="77777777" w:rsidR="004D47D6" w:rsidRDefault="004D47D6" w:rsidP="00516B86">
      <w:pPr>
        <w:rPr>
          <w:sz w:val="24"/>
          <w:szCs w:val="24"/>
        </w:rPr>
      </w:pPr>
    </w:p>
    <w:p w14:paraId="3F6C3EC4" w14:textId="09C1436B" w:rsidR="0073060A" w:rsidRDefault="004D47D6" w:rsidP="00516B86">
      <w:pPr>
        <w:rPr>
          <w:sz w:val="24"/>
          <w:szCs w:val="24"/>
        </w:rPr>
      </w:pPr>
      <w:r w:rsidRPr="004D47D6">
        <w:rPr>
          <w:sz w:val="24"/>
          <w:szCs w:val="24"/>
        </w:rPr>
        <w:t xml:space="preserve">Pursuant to Senate Order 15: </w:t>
      </w:r>
      <w:r w:rsidR="00E2517D">
        <w:rPr>
          <w:sz w:val="24"/>
          <w:szCs w:val="24"/>
        </w:rPr>
        <w:t>A</w:t>
      </w:r>
      <w:r w:rsidRPr="004D47D6">
        <w:rPr>
          <w:sz w:val="24"/>
          <w:szCs w:val="24"/>
        </w:rPr>
        <w:t>ppointments made by the Department of Infrastructure, Transport, Regional Development, Communications, Sport and the Arts in the period 1/05/2026 to 25/09/2026.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9"/>
        <w:gridCol w:w="2235"/>
        <w:gridCol w:w="1084"/>
        <w:gridCol w:w="1116"/>
        <w:gridCol w:w="2126"/>
        <w:gridCol w:w="1066"/>
      </w:tblGrid>
      <w:tr w:rsidR="0073060A" w:rsidRPr="0073060A" w14:paraId="68883640" w14:textId="77777777" w:rsidTr="00B6404E">
        <w:trPr>
          <w:trHeight w:val="517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0D3064" w:themeFill="accent1" w:themeFillTint="E6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B0C9AF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Appointee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0D3064" w:themeFill="accent1" w:themeFillTint="E6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36084E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Position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0D3064" w:themeFill="accent1" w:themeFillTint="E6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E967FC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Start date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0D3064" w:themeFill="accent1" w:themeFillTint="E6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470B9C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End date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0D3064" w:themeFill="accent1" w:themeFillTint="E6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952A12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Remuneration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0D3064" w:themeFill="accent1" w:themeFillTint="E6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7C02E8" w14:textId="5BA90672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State</w:t>
            </w:r>
            <w:r w:rsidR="00B6404E">
              <w:rPr>
                <w:sz w:val="24"/>
                <w:szCs w:val="24"/>
              </w:rPr>
              <w:t xml:space="preserve"> </w:t>
            </w:r>
            <w:r w:rsidRPr="0073060A">
              <w:rPr>
                <w:sz w:val="24"/>
                <w:szCs w:val="24"/>
              </w:rPr>
              <w:t>/</w:t>
            </w:r>
            <w:r w:rsidR="00B6404E">
              <w:rPr>
                <w:sz w:val="24"/>
                <w:szCs w:val="24"/>
              </w:rPr>
              <w:t xml:space="preserve"> </w:t>
            </w:r>
            <w:r w:rsidRPr="0073060A">
              <w:rPr>
                <w:sz w:val="24"/>
                <w:szCs w:val="24"/>
              </w:rPr>
              <w:t>territory</w:t>
            </w:r>
          </w:p>
        </w:tc>
      </w:tr>
      <w:tr w:rsidR="0073060A" w:rsidRPr="0073060A" w14:paraId="37BEA9A2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962963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Administrator of Norfolk Island</w:t>
            </w:r>
          </w:p>
        </w:tc>
      </w:tr>
      <w:tr w:rsidR="0073060A" w:rsidRPr="0073060A" w14:paraId="2483BD01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87E908F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 xml:space="preserve">Ms Fiona McKergow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A7C7639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Administrator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3D02BFE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1/06/2026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4348D75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31/05/2029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F23A7B4" w14:textId="216DC0A5" w:rsidR="0073060A" w:rsidRPr="00B9067F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$313,220</w:t>
            </w:r>
            <w:r w:rsidR="00990407" w:rsidRPr="00B9067F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5E59B4E" w14:textId="77777777" w:rsidR="0073060A" w:rsidRPr="00B9067F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NSW</w:t>
            </w:r>
          </w:p>
        </w:tc>
      </w:tr>
      <w:tr w:rsidR="0073060A" w:rsidRPr="0073060A" w14:paraId="4AD7C351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CF695A5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Administrator of the Indian Ocean Territories (Christmas Island and Cocos (Keeling) Islands)</w:t>
            </w:r>
          </w:p>
        </w:tc>
      </w:tr>
      <w:tr w:rsidR="0073060A" w:rsidRPr="0073060A" w14:paraId="5761850C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26CD550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 xml:space="preserve">Ms Farzian Zainal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4404491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Administrator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09334BC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1/06/2026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A5AE3C4" w14:textId="77777777" w:rsidR="0073060A" w:rsidRPr="00B9067F" w:rsidRDefault="0073060A" w:rsidP="00361C99">
            <w:pPr>
              <w:spacing w:after="0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31/05/2029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BE0BD62" w14:textId="45535F25" w:rsidR="0073060A" w:rsidRPr="00B9067F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$313,200</w:t>
            </w:r>
            <w:r w:rsidR="00990407" w:rsidRPr="00B9067F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7CE10A7" w14:textId="77777777" w:rsidR="0073060A" w:rsidRPr="00B9067F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B9067F">
              <w:rPr>
                <w:sz w:val="20"/>
                <w:szCs w:val="20"/>
              </w:rPr>
              <w:t>WA</w:t>
            </w:r>
          </w:p>
        </w:tc>
      </w:tr>
      <w:tr w:rsidR="0073060A" w:rsidRPr="0073060A" w14:paraId="67E71B90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73E363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Airservices Australia</w:t>
            </w:r>
          </w:p>
        </w:tc>
      </w:tr>
      <w:tr w:rsidR="0073060A" w:rsidRPr="0073060A" w14:paraId="29C11BD5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599050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Nicolle Connelly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A634DC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EAB18B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4E00D6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31/10/2026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26E2777" w14:textId="1815DBFD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$94,190</w:t>
            </w:r>
            <w:r w:rsidR="00E272FA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6ECE95A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3AD5EBD7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2AC707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Nicolle Connelly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C62BF7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3585AA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1/11/2026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F9B70E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31/10/2030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946D723" w14:textId="18583D78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$94,190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DB81A4E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7CBEE529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AEDA4C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David Fredericks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9D80F0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0C4A4F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2F90DB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30/08/2031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78F0C1B" w14:textId="450E6C18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$141,280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5D02240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0472EF09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26A5606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Australia Post</w:t>
            </w:r>
          </w:p>
        </w:tc>
      </w:tr>
      <w:tr w:rsidR="0073060A" w:rsidRPr="0073060A" w14:paraId="5F037632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848F15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Jodie Auster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15FF5A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Non-Executive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960712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6/07/2026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3E171FC" w14:textId="0F80AC10" w:rsidR="0073060A" w:rsidRPr="00FA5516" w:rsidRDefault="00442DD8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73060A" w:rsidRPr="00FA5516">
              <w:rPr>
                <w:sz w:val="20"/>
                <w:szCs w:val="20"/>
              </w:rPr>
              <w:t>/08/2026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ADE8658" w14:textId="659A604B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$109,760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5D4C7D7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39881E58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2DA360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Jodie Auster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856960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Non-Executive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CC6B0A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20/08/2026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D7411A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5/07/2029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8D4CC84" w14:textId="14A7F544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$109,760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6B6AFEE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1C8C587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00EA7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Brendon Riley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C30930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Non-Executive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E864B2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20/08/2026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0FE644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19/08/2029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58A480" w14:textId="42DF65A4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$109,760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5AB6D4A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5D2B81F6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F2BC4D8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Australian Broadcasting Corporation</w:t>
            </w:r>
          </w:p>
        </w:tc>
      </w:tr>
      <w:tr w:rsidR="0073060A" w:rsidRPr="0073060A" w14:paraId="701EA7A9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9259EFE" w14:textId="1C27A605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</w:t>
            </w:r>
            <w:r w:rsidR="00ED20D6" w:rsidRPr="00FA5516">
              <w:rPr>
                <w:sz w:val="20"/>
                <w:szCs w:val="20"/>
              </w:rPr>
              <w:t>Lisa Caffery</w:t>
            </w:r>
            <w:r w:rsidRPr="00FA551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351744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Non-Executive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6E79BB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14/05/2026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E4EA5D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13/05/2031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A3CC61A" w14:textId="4016CA45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$66,470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888B899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4261E2C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312F5AE" w14:textId="5E746BA2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</w:t>
            </w:r>
            <w:r w:rsidR="00ED20D6" w:rsidRPr="00FA5516">
              <w:rPr>
                <w:sz w:val="20"/>
                <w:szCs w:val="20"/>
              </w:rPr>
              <w:t>Lisa Caffery</w:t>
            </w:r>
            <w:r w:rsidRPr="00FA551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967F4A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4212F0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14/05/2026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15747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13/05/2031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219BB3" w14:textId="40E2903C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$99,650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65EEAC8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17082158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046E51C" w14:textId="4ED61D1B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</w:t>
            </w:r>
            <w:r w:rsidR="00ED20D6" w:rsidRPr="00FA5516">
              <w:rPr>
                <w:sz w:val="20"/>
                <w:szCs w:val="20"/>
              </w:rPr>
              <w:t>Damien Miller</w:t>
            </w:r>
            <w:r w:rsidRPr="00FA551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AD028B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Non-Executive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EB670D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14/05/2026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81292E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13/05/2031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B9BBD94" w14:textId="3B6AAECF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$66,470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0C4C00B" w14:textId="77777777" w:rsidR="0073060A" w:rsidRPr="00FA5516" w:rsidRDefault="0073060A" w:rsidP="00AC7D80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7F275BE5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DF3DB0D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Australian Communications and Media Authority</w:t>
            </w:r>
          </w:p>
        </w:tc>
      </w:tr>
      <w:tr w:rsidR="0073060A" w:rsidRPr="0073060A" w14:paraId="43CC0EBB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3FD646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Anna Brakey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B019D8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 (Associate Member)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063E2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6/05/2026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28A674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5/05/2031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2A81EB3" w14:textId="4AC7C099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$1,259</w:t>
            </w:r>
            <w:r w:rsidR="001A1EEF" w:rsidRPr="00FA5516">
              <w:rPr>
                <w:sz w:val="20"/>
                <w:szCs w:val="20"/>
              </w:rPr>
              <w:t xml:space="preserve">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6AE9D0F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5FD82583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65E0450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lastRenderedPageBreak/>
              <w:t>Australian Maritime Safety Authority</w:t>
            </w:r>
          </w:p>
        </w:tc>
      </w:tr>
      <w:tr w:rsidR="0073060A" w:rsidRPr="0073060A" w14:paraId="0D4778B8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223F22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Mr Daryl Quinlivan AO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80C7FC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28FD4E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2E8B02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15/12/2026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3BAFED7" w14:textId="3150AE7A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3514ED">
              <w:rPr>
                <w:sz w:val="20"/>
                <w:szCs w:val="20"/>
              </w:rPr>
              <w:t>101</w:t>
            </w:r>
            <w:r w:rsidRPr="00FA5516">
              <w:rPr>
                <w:sz w:val="20"/>
                <w:szCs w:val="20"/>
              </w:rPr>
              <w:t>,</w:t>
            </w:r>
            <w:r w:rsidR="003514ED">
              <w:rPr>
                <w:sz w:val="20"/>
                <w:szCs w:val="20"/>
              </w:rPr>
              <w:t>26</w:t>
            </w:r>
            <w:r w:rsidRPr="00FA5516">
              <w:rPr>
                <w:sz w:val="20"/>
                <w:szCs w:val="20"/>
              </w:rPr>
              <w:t>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7CF7851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578B0C48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EEF4A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Devinder Grewal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F2C5AE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3A8E8A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1F2FFA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12/05/2029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245819B" w14:textId="32A24830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$67,500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F89E10A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317A3E88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C63033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Dr Carla Boehl FIEAust CPEng GAICD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D7F45B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6A3986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D19EC4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12/05/2029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68B13C0" w14:textId="684069B8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</w:t>
            </w:r>
            <w:r w:rsidR="00F64292">
              <w:rPr>
                <w:sz w:val="20"/>
                <w:szCs w:val="20"/>
              </w:rPr>
              <w:t>7</w:t>
            </w:r>
            <w:r w:rsidRPr="00FA5516">
              <w:rPr>
                <w:sz w:val="20"/>
                <w:szCs w:val="20"/>
              </w:rPr>
              <w:t>,</w:t>
            </w:r>
            <w:r w:rsidR="00F64292">
              <w:rPr>
                <w:sz w:val="20"/>
                <w:szCs w:val="20"/>
              </w:rPr>
              <w:t>50</w:t>
            </w:r>
            <w:r w:rsidRPr="00FA5516">
              <w:rPr>
                <w:sz w:val="20"/>
                <w:szCs w:val="20"/>
              </w:rPr>
              <w:t>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0817534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3F2CE540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9BDBDF3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Australian National Maritime Museum Council</w:t>
            </w:r>
          </w:p>
        </w:tc>
      </w:tr>
      <w:tr w:rsidR="0073060A" w:rsidRPr="0073060A" w14:paraId="795DF5F0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863972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Padraig (Paddy) Crumlin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FAA70E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8BA67E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22/08/2026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230A07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21/11/2026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E881099" w14:textId="54A9186E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$25,130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4F1BFF4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4BCE8F3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4B0F39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Vanessa Russ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37DEE5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12DCE4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25/06/2026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54E927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24/06/2029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255CCED" w14:textId="020BD510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$25,130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0A38267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55D8BDB5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E5A380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The Hon Pat Farmer AM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624641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D1FE63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25/06/2026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BCFF0E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24/06/2029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3597973" w14:textId="711FA22F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</w:t>
            </w:r>
            <w:r w:rsidR="00CA193A">
              <w:rPr>
                <w:sz w:val="20"/>
                <w:szCs w:val="20"/>
              </w:rPr>
              <w:t>5</w:t>
            </w:r>
            <w:r w:rsidRPr="00FA5516">
              <w:rPr>
                <w:sz w:val="20"/>
                <w:szCs w:val="20"/>
              </w:rPr>
              <w:t>,</w:t>
            </w:r>
            <w:r w:rsidR="00CA193A">
              <w:rPr>
                <w:sz w:val="20"/>
                <w:szCs w:val="20"/>
              </w:rPr>
              <w:t>13</w:t>
            </w:r>
            <w:r w:rsidRPr="00FA5516">
              <w:rPr>
                <w:sz w:val="20"/>
                <w:szCs w:val="20"/>
              </w:rPr>
              <w:t>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A951F25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59902222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F2BED6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Australian Sports Commission Board</w:t>
            </w:r>
          </w:p>
        </w:tc>
      </w:tr>
      <w:tr w:rsidR="0073060A" w:rsidRPr="0073060A" w14:paraId="408E6FF4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7A5F1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Mathilde Clements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9E24E2" w14:textId="3D84DDDE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BF9C8C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23/06/2026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898F3A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23/09/2026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EC83AB0" w14:textId="22B8ACA1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3176B5">
              <w:rPr>
                <w:sz w:val="20"/>
                <w:szCs w:val="20"/>
              </w:rPr>
              <w:t>412</w:t>
            </w:r>
            <w:r w:rsidRPr="00FA5516">
              <w:rPr>
                <w:sz w:val="20"/>
                <w:szCs w:val="20"/>
              </w:rPr>
              <w:t>,</w:t>
            </w:r>
            <w:r w:rsidR="003176B5">
              <w:rPr>
                <w:sz w:val="20"/>
                <w:szCs w:val="20"/>
              </w:rPr>
              <w:t>24</w:t>
            </w:r>
            <w:r w:rsidRPr="00FA5516">
              <w:rPr>
                <w:sz w:val="20"/>
                <w:szCs w:val="20"/>
              </w:rPr>
              <w:t>0</w:t>
            </w:r>
            <w:r w:rsidR="007952A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28056CA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0BD8C31C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369C52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Mathilde Clements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BBC1C29" w14:textId="1B44B12F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A91524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24/09/2026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40EFBC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24/09/2029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DDD2CB3" w14:textId="459603AB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BE1059">
              <w:rPr>
                <w:sz w:val="20"/>
                <w:szCs w:val="20"/>
              </w:rPr>
              <w:t>412</w:t>
            </w:r>
            <w:r w:rsidRPr="00FA5516">
              <w:rPr>
                <w:sz w:val="20"/>
                <w:szCs w:val="20"/>
              </w:rPr>
              <w:t>,</w:t>
            </w:r>
            <w:r w:rsidR="00BE1059">
              <w:rPr>
                <w:sz w:val="20"/>
                <w:szCs w:val="20"/>
              </w:rPr>
              <w:t>24</w:t>
            </w:r>
            <w:r w:rsidRPr="00FA5516">
              <w:rPr>
                <w:sz w:val="20"/>
                <w:szCs w:val="20"/>
              </w:rPr>
              <w:t>0</w:t>
            </w:r>
            <w:r w:rsidR="00DA255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908A618" w14:textId="77777777" w:rsidR="0073060A" w:rsidRPr="00FA5516" w:rsidRDefault="0073060A" w:rsidP="003F1698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4438606F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C1BB3A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Australian Sports Drug Medical Advisory Committee</w:t>
            </w:r>
          </w:p>
        </w:tc>
      </w:tr>
      <w:tr w:rsidR="00C23473" w:rsidRPr="0073060A" w14:paraId="78160290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067C813" w14:textId="51926262" w:rsidR="00C23473" w:rsidRPr="00FA5516" w:rsidRDefault="00C23473" w:rsidP="00C2347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 Susan White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8734563" w14:textId="77D518B9" w:rsidR="00C23473" w:rsidRPr="00FA5516" w:rsidRDefault="00C23473" w:rsidP="00C2347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39C18F" w14:textId="45226A37" w:rsidR="00C23473" w:rsidRPr="00FA5516" w:rsidRDefault="00C23473" w:rsidP="00C2347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7C32F38" w14:textId="5451A74E" w:rsidR="00C23473" w:rsidRPr="00FA5516" w:rsidRDefault="00C23473" w:rsidP="00C2347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2/07/2026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5F72785" w14:textId="3EAC2C6D" w:rsidR="00C23473" w:rsidRPr="00FA5516" w:rsidRDefault="00C23473" w:rsidP="00C2347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$29,030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5B411A6" w14:textId="2FA6D114" w:rsidR="00C23473" w:rsidRPr="00FA5516" w:rsidRDefault="00C23473" w:rsidP="00C2347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</w:t>
            </w:r>
          </w:p>
        </w:tc>
      </w:tr>
      <w:tr w:rsidR="0073060A" w:rsidRPr="0073060A" w14:paraId="74DF6AA9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1D85D4A" w14:textId="3924BDB7" w:rsidR="0073060A" w:rsidRPr="00FA5516" w:rsidRDefault="006C6713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</w:t>
            </w:r>
            <w:r w:rsidR="0073060A" w:rsidRPr="00FA5516">
              <w:rPr>
                <w:sz w:val="20"/>
                <w:szCs w:val="20"/>
              </w:rPr>
              <w:t xml:space="preserve"> Anik Shawdon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47FA6F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036203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77E8B7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2/07/2030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CB91185" w14:textId="19220683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$29,030</w:t>
            </w:r>
            <w:r w:rsidR="00DA255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2E20B7C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630A15A5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A0BD4B3" w14:textId="7018803D" w:rsidR="0073060A" w:rsidRPr="00FA5516" w:rsidRDefault="006C6713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</w:t>
            </w:r>
            <w:r w:rsidR="0073060A" w:rsidRPr="00FA5516">
              <w:rPr>
                <w:sz w:val="20"/>
                <w:szCs w:val="20"/>
              </w:rPr>
              <w:t xml:space="preserve"> Peter Steele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2EBA1E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4AE202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715973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2/07/2030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2563720" w14:textId="3673633B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$29,030</w:t>
            </w:r>
            <w:r w:rsidR="00DA255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08D97EC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72CE1296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4ED3DC6" w14:textId="7C4CE57F" w:rsidR="0073060A" w:rsidRPr="00FA5516" w:rsidRDefault="006C6713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</w:t>
            </w:r>
            <w:r w:rsidR="0073060A" w:rsidRPr="00FA5516">
              <w:rPr>
                <w:sz w:val="20"/>
                <w:szCs w:val="20"/>
              </w:rPr>
              <w:t xml:space="preserve"> Warren McDonald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C679EC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4448C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CA91BE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2/07/2030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EA0B220" w14:textId="3A70656D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$29,030</w:t>
            </w:r>
            <w:r w:rsidR="00DA255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5DE78D2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48B8F70E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6ABFFE6" w14:textId="121A9B3C" w:rsidR="0073060A" w:rsidRPr="00FA5516" w:rsidRDefault="006C6713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</w:t>
            </w:r>
            <w:r w:rsidR="0073060A" w:rsidRPr="00FA5516">
              <w:rPr>
                <w:sz w:val="20"/>
                <w:szCs w:val="20"/>
              </w:rPr>
              <w:t xml:space="preserve"> Sharon Stay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F84FAA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B920D8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D1CC02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303FA59" w14:textId="0FB33699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477F08">
              <w:rPr>
                <w:sz w:val="20"/>
                <w:szCs w:val="20"/>
              </w:rPr>
              <w:t>955</w:t>
            </w:r>
            <w:r w:rsidR="00DA255F" w:rsidRPr="00FA5516">
              <w:rPr>
                <w:sz w:val="20"/>
                <w:szCs w:val="20"/>
              </w:rPr>
              <w:t xml:space="preserve"> per </w:t>
            </w:r>
            <w:r w:rsidR="00477F08">
              <w:rPr>
                <w:sz w:val="20"/>
                <w:szCs w:val="20"/>
              </w:rPr>
              <w:t>die</w:t>
            </w:r>
            <w:r w:rsidR="00DA255F" w:rsidRPr="00FA5516">
              <w:rPr>
                <w:sz w:val="20"/>
                <w:szCs w:val="20"/>
              </w:rPr>
              <w:t>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AA7F6EE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1FA84B2A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AEAB1D1" w14:textId="06F5D7BD" w:rsidR="0073060A" w:rsidRPr="00FA5516" w:rsidRDefault="006C6713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</w:t>
            </w:r>
            <w:r w:rsidR="0073060A" w:rsidRPr="00FA5516">
              <w:rPr>
                <w:sz w:val="20"/>
                <w:szCs w:val="20"/>
              </w:rPr>
              <w:t xml:space="preserve">Kirilee James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B4A80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59F976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9/09/2026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80D38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73F3B29" w14:textId="42E1FCCD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797E5D">
              <w:rPr>
                <w:sz w:val="20"/>
                <w:szCs w:val="20"/>
              </w:rPr>
              <w:t>955</w:t>
            </w:r>
            <w:r w:rsidR="00DA255F" w:rsidRPr="00FA5516">
              <w:rPr>
                <w:sz w:val="20"/>
                <w:szCs w:val="20"/>
              </w:rPr>
              <w:t xml:space="preserve"> per </w:t>
            </w:r>
            <w:r w:rsidR="00797E5D">
              <w:rPr>
                <w:sz w:val="20"/>
                <w:szCs w:val="20"/>
              </w:rPr>
              <w:t>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FCD3CF5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38F30946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6583AA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Larissa Trease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1CF4C4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ADDBF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0DC77F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21/08/2029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4F2DB0F" w14:textId="40B1D0E2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$69,080</w:t>
            </w:r>
            <w:r w:rsidR="00DA255F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3CA74E2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431B69F3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B78FFB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Australian Transport Safety Bureau</w:t>
            </w:r>
          </w:p>
        </w:tc>
      </w:tr>
      <w:tr w:rsidR="0073060A" w:rsidRPr="0073060A" w14:paraId="7ED80CF9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DBC59F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Angus Mitchell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DD4CFB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Chief Commissioner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830AD8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E7D703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1/09/2031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D4741A7" w14:textId="292008D2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$502,180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1AE82AD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0D94E37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1769C6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Julie Bullas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E5ADD4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Commissioner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EE7E00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9/10/2026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08A7AD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8/10/2030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B9714D1" w14:textId="50FFDFA0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$69,080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E069527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33D075C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3E8290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James Miller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C7A934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Commissioner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570412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19/08/2026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7FC6B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19/08/2029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6F71CA4" w14:textId="0A0B0790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$69,080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112A854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5AE92B0A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445120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Brisbane Airport Community Airspace Advisory Board</w:t>
            </w:r>
          </w:p>
        </w:tc>
      </w:tr>
      <w:tr w:rsidR="0073060A" w:rsidRPr="0073060A" w14:paraId="3256F8F2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E25067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Vanessa Taveras-Dalmau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D76937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903526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28/05/2026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F7E33E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30/06/2028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7992A7C" w14:textId="45ABBAD1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FFB888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1014EE" w:rsidRPr="0073060A" w14:paraId="3AF84171" w14:textId="77777777" w:rsidTr="00125C38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ADADAD" w:themeFill="background2" w:themeFillShade="BF"/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7C4FBAF" w14:textId="729A466C" w:rsidR="001014EE" w:rsidRPr="00FA5516" w:rsidRDefault="001014EE" w:rsidP="001014EE">
            <w:pPr>
              <w:spacing w:after="0"/>
              <w:rPr>
                <w:sz w:val="20"/>
                <w:szCs w:val="20"/>
              </w:rPr>
            </w:pPr>
            <w:r w:rsidRPr="001014EE">
              <w:rPr>
                <w:sz w:val="24"/>
                <w:szCs w:val="24"/>
              </w:rPr>
              <w:t>Bundanon Trust</w:t>
            </w:r>
            <w:r w:rsidR="009A2879">
              <w:rPr>
                <w:sz w:val="24"/>
                <w:szCs w:val="24"/>
              </w:rPr>
              <w:t xml:space="preserve"> Board</w:t>
            </w:r>
          </w:p>
        </w:tc>
      </w:tr>
      <w:tr w:rsidR="0039620F" w:rsidRPr="0073060A" w14:paraId="3B15E99E" w14:textId="77777777" w:rsidTr="00E20BE5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6C502F25" w14:textId="0F044C8F" w:rsidR="0039620F" w:rsidRPr="00FA5516" w:rsidRDefault="0039620F" w:rsidP="0039620F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Ms Jasmin Shahin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5B2D816C" w14:textId="32F9CE82" w:rsidR="0039620F" w:rsidRPr="00FA5516" w:rsidRDefault="0039620F" w:rsidP="0039620F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7BCAE41F" w14:textId="347432C9" w:rsidR="0039620F" w:rsidRPr="00FA5516" w:rsidRDefault="0039620F" w:rsidP="0039620F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12/09/2026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319E7BF0" w14:textId="68CD0F86" w:rsidR="0039620F" w:rsidRPr="00FA5516" w:rsidRDefault="0039620F" w:rsidP="0039620F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11/12/2026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280577A3" w14:textId="1DD984F6" w:rsidR="0039620F" w:rsidRPr="00FA5516" w:rsidRDefault="0039620F" w:rsidP="0039620F">
            <w:pPr>
              <w:spacing w:after="0"/>
              <w:jc w:val="center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$25,130 per annum</w:t>
            </w:r>
            <w:r w:rsidRPr="00635487" w:rsidDel="0068312E">
              <w:rPr>
                <w:rFonts w:cstheme="minorHAnsi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74CB6CB2" w14:textId="3CCE9FD1" w:rsidR="0039620F" w:rsidRPr="00FA5516" w:rsidRDefault="0039620F" w:rsidP="0039620F">
            <w:pPr>
              <w:spacing w:after="0"/>
              <w:jc w:val="center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SA</w:t>
            </w:r>
          </w:p>
        </w:tc>
      </w:tr>
      <w:tr w:rsidR="0073060A" w:rsidRPr="0073060A" w14:paraId="09DDFCB8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9936F4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Civil Aviation Safety Authority</w:t>
            </w:r>
          </w:p>
        </w:tc>
      </w:tr>
      <w:tr w:rsidR="0073060A" w:rsidRPr="0073060A" w14:paraId="15A7C792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434DCA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Gregory Hughes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B02139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9B74E2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4/05/2026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83EA32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3/05/2029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6071A91" w14:textId="3B2F5189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$67,500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992F401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2DA495BC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09FF39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Professor Tarryn Kille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350F9F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4925A3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9/10/2026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D9BAF9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8/10/2029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8AC3C39" w14:textId="4E5AF304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$67,500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28F4706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TAS</w:t>
            </w:r>
          </w:p>
        </w:tc>
      </w:tr>
      <w:tr w:rsidR="0073060A" w:rsidRPr="0073060A" w14:paraId="11B88B2B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111DFF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Digital Games Tax Offset Advisory Board</w:t>
            </w:r>
          </w:p>
        </w:tc>
      </w:tr>
      <w:tr w:rsidR="0073060A" w:rsidRPr="0073060A" w14:paraId="190114D7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FBFA7B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Edward Fong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6911E8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84DB46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15/08/2026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80EC19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14/08/2029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9248B99" w14:textId="20918205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$4</w:t>
            </w:r>
            <w:r w:rsidR="009A2879">
              <w:rPr>
                <w:sz w:val="20"/>
                <w:szCs w:val="20"/>
              </w:rPr>
              <w:t>76</w:t>
            </w:r>
            <w:r w:rsidR="001A1EEF" w:rsidRPr="00FA5516">
              <w:rPr>
                <w:sz w:val="20"/>
                <w:szCs w:val="20"/>
              </w:rPr>
              <w:t xml:space="preserve">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0C6811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034BA6C1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894C94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lastRenderedPageBreak/>
              <w:t>Freight Industry Reference Panel</w:t>
            </w:r>
          </w:p>
        </w:tc>
      </w:tr>
      <w:tr w:rsidR="0073060A" w:rsidRPr="0073060A" w14:paraId="0BD1AA62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848FD8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Hermione Parsons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333CFF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5BEC52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29DAF1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65334B1" w14:textId="66B285B0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1191F47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2BFA14A1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5821EF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Ian Porter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BE98C8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9C1828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FB9E47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97D83B6" w14:textId="656CB8BE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F32D3F5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61EAF044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3F627E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Peter Allen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56674D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69DD38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FC8669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1571F2" w14:textId="164E471A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FC133BE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5067B7DA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D103E7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Mr Michael Byrne AM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338317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DCDA55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54C42D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9ADC65E" w14:textId="2C224C56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A9FD2D3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485EB911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04FFCF" w14:textId="5BD52B4D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Marika Calfas </w:t>
            </w:r>
            <w:r w:rsidR="00B97CD2">
              <w:rPr>
                <w:sz w:val="20"/>
                <w:szCs w:val="20"/>
              </w:rPr>
              <w:t>AM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8D68B5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9ABFB4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5D3535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7302EAF" w14:textId="085BDD92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7BA466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010E3682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EE9D1C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General Aviation Advisory Network</w:t>
            </w:r>
          </w:p>
        </w:tc>
      </w:tr>
      <w:tr w:rsidR="0073060A" w:rsidRPr="0073060A" w14:paraId="06B38FD6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94DCC1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Julian Fraser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89BE81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023E69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C5195A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0E80CDA" w14:textId="72C9FE3B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141DC76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1AF8B55B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1A1A6B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Nat Nagy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1846C4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03ABE6D" w14:textId="4DAC31A8" w:rsidR="0073060A" w:rsidRPr="00FA5516" w:rsidRDefault="007F4FBA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3060A" w:rsidRPr="00FA5516">
              <w:rPr>
                <w:sz w:val="20"/>
                <w:szCs w:val="20"/>
              </w:rPr>
              <w:t>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A84540" w14:textId="06EEB0F5" w:rsidR="0073060A" w:rsidRPr="00FA5516" w:rsidRDefault="007F4FBA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3060A" w:rsidRPr="00FA5516">
              <w:rPr>
                <w:sz w:val="20"/>
                <w:szCs w:val="20"/>
              </w:rPr>
              <w:t>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75603A" w14:textId="7E180D62" w:rsidR="0073060A" w:rsidRPr="00FA5516" w:rsidRDefault="00A66408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3F9387B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33FE81B1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522266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High Speed Rail Authority</w:t>
            </w:r>
          </w:p>
        </w:tc>
      </w:tr>
      <w:tr w:rsidR="0073060A" w:rsidRPr="0073060A" w14:paraId="09C65246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5C2269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Jill Rossouw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44F26A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B8BA10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6AE404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12/06/2029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5E47B06" w14:textId="63E43A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$134,990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950547F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4A940A23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4EFB8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Ian Hunt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91366E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860242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B57E3C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12/06/2028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5C9390F" w14:textId="31EBF4F0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$67,500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39EB50A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65010F80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C55C1D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Ms Dyan Perry OBE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0F97EB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E7EFBC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13/06/2026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88D343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C181929" w14:textId="6B98932B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$67,500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38A202D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25AECF1E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4BC815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Professor Eva Hanly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EBA7FE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3CAB69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15/09/2026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2CB6C5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14/09/2029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10802E5" w14:textId="1E4F0391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$67,500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B63FB5C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7017BB21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E4C6B7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Christopher Rayner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4C2BB1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D8F866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15/09/2026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62396E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14/09/2028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E60D6F6" w14:textId="0A7B8AB1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$67,500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4237A4D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25643B80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72D50D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International Air Services Commission</w:t>
            </w:r>
          </w:p>
        </w:tc>
      </w:tr>
      <w:tr w:rsidR="0073060A" w:rsidRPr="0073060A" w14:paraId="369AFDEB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14B66E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Jane McKeon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4B8929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7DCE52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04EEBE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23/08/2029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EBC7FEB" w14:textId="031D9B91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$97,340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084180A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4591A667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30BE26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Timothy Grimwade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9F8A46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2C8560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24/08/2026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A99AE2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23/08/2030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4BBC772" w14:textId="45A75922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$48,680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2DF24C1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271153AE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FA9904A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National Archives of Australia Advisory Council</w:t>
            </w:r>
          </w:p>
        </w:tc>
      </w:tr>
      <w:tr w:rsidR="0073060A" w:rsidRPr="0073060A" w14:paraId="0D517921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C40A2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Nicola Laurent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1C6997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AFA4A8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F096D1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11/12/2026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7AADB9B" w14:textId="4A3F644C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$7</w:t>
            </w:r>
            <w:r w:rsidR="00B115DE">
              <w:rPr>
                <w:sz w:val="20"/>
                <w:szCs w:val="20"/>
              </w:rPr>
              <w:t>95</w:t>
            </w:r>
            <w:r w:rsidR="000E7080" w:rsidRPr="00FA5516">
              <w:rPr>
                <w:sz w:val="20"/>
                <w:szCs w:val="20"/>
              </w:rPr>
              <w:t xml:space="preserve">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0B79164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4DFE51A4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A0ABA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Kirsten Thorpe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3E4DB4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DBD684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655F68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11/12/2026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ADEB218" w14:textId="5C3C8E9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$7</w:t>
            </w:r>
            <w:r w:rsidR="00B115DE">
              <w:rPr>
                <w:sz w:val="20"/>
                <w:szCs w:val="20"/>
              </w:rPr>
              <w:t>95</w:t>
            </w:r>
            <w:r w:rsidR="000E7080" w:rsidRPr="00FA5516">
              <w:rPr>
                <w:sz w:val="20"/>
                <w:szCs w:val="20"/>
              </w:rPr>
              <w:t xml:space="preserve">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C630688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76A566C7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08EF04C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National Broadband Network Company Limited</w:t>
            </w:r>
          </w:p>
        </w:tc>
      </w:tr>
      <w:tr w:rsidR="0073060A" w:rsidRPr="0073060A" w14:paraId="76BBC996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264D1F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Mr Michael Mrdak AO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0D792F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Non-Executive Director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92E34A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1/10/2026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CA778A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30/09/2029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FCBCA00" w14:textId="338DE463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$125,570</w:t>
            </w:r>
            <w:r w:rsidR="007D5A7D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8113219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0EB7A485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317DE6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National Capital Authority</w:t>
            </w:r>
          </w:p>
        </w:tc>
      </w:tr>
      <w:tr w:rsidR="0073060A" w:rsidRPr="0073060A" w14:paraId="032C24E4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2F2C2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Terry Weber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ABCAF1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3964C5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10/07/2026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7FC766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9/01/2027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B575FD4" w14:textId="790A591B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$69,080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2041F28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50E198ED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F8FECC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Elizabeth Dibbs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F7AB59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194DD3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10/07/2026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6F7306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9/07/2031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4093D82" w14:textId="237B9086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$27,640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18971DA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0E44EB71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9B4A90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Mr Stuart Hocking PSM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2C5E8E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D83F08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10/07/2026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9AE6CD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9/07/2031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393389E" w14:textId="1232A473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</w:t>
            </w:r>
            <w:r w:rsidR="00BC167B">
              <w:rPr>
                <w:sz w:val="20"/>
                <w:szCs w:val="20"/>
              </w:rPr>
              <w:t>7</w:t>
            </w:r>
            <w:r w:rsidRPr="00FA5516">
              <w:rPr>
                <w:sz w:val="20"/>
                <w:szCs w:val="20"/>
              </w:rPr>
              <w:t>,</w:t>
            </w:r>
            <w:r w:rsidR="00BC167B">
              <w:rPr>
                <w:sz w:val="20"/>
                <w:szCs w:val="20"/>
              </w:rPr>
              <w:t>6</w:t>
            </w:r>
            <w:r w:rsidRPr="00FA5516">
              <w:rPr>
                <w:sz w:val="20"/>
                <w:szCs w:val="20"/>
              </w:rPr>
              <w:t>40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1EFF98A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SA</w:t>
            </w:r>
          </w:p>
        </w:tc>
      </w:tr>
      <w:tr w:rsidR="0073060A" w:rsidRPr="0073060A" w14:paraId="472D36F6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5090C65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National Gallery of Australia Council</w:t>
            </w:r>
          </w:p>
        </w:tc>
      </w:tr>
      <w:tr w:rsidR="0073060A" w:rsidRPr="0073060A" w14:paraId="5F918AC0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CA2650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Simonetta Astolfi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D0A28A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9C5DB6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25/06/2026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67F686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24/06/2029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0D5B4D4" w14:textId="018C5BB4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$29,</w:t>
            </w:r>
            <w:r w:rsidR="00805816">
              <w:rPr>
                <w:sz w:val="20"/>
                <w:szCs w:val="20"/>
              </w:rPr>
              <w:t>850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186E87A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A6258E" w:rsidRPr="0073060A" w14:paraId="257232BD" w14:textId="77777777" w:rsidTr="00673B2C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ADADAD" w:themeFill="background2" w:themeFillShade="BF"/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F309288" w14:textId="7ABBE0D2" w:rsidR="00A6258E" w:rsidRPr="00FA5516" w:rsidRDefault="00673B2C" w:rsidP="00673B2C">
            <w:pPr>
              <w:spacing w:after="0"/>
              <w:rPr>
                <w:sz w:val="20"/>
                <w:szCs w:val="20"/>
              </w:rPr>
            </w:pPr>
            <w:r w:rsidRPr="0073060A">
              <w:rPr>
                <w:sz w:val="24"/>
                <w:szCs w:val="24"/>
              </w:rPr>
              <w:t xml:space="preserve">National </w:t>
            </w:r>
            <w:r>
              <w:rPr>
                <w:sz w:val="24"/>
                <w:szCs w:val="24"/>
              </w:rPr>
              <w:t xml:space="preserve">Portrait </w:t>
            </w:r>
            <w:r w:rsidRPr="0073060A">
              <w:rPr>
                <w:sz w:val="24"/>
                <w:szCs w:val="24"/>
              </w:rPr>
              <w:t xml:space="preserve">Gallery of Australia </w:t>
            </w:r>
            <w:r>
              <w:rPr>
                <w:sz w:val="24"/>
                <w:szCs w:val="24"/>
              </w:rPr>
              <w:t>Board</w:t>
            </w:r>
          </w:p>
        </w:tc>
      </w:tr>
      <w:tr w:rsidR="00E33087" w:rsidRPr="0073060A" w14:paraId="1E2E0280" w14:textId="77777777" w:rsidTr="00DC3010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5A9CC30B" w14:textId="21C7B724" w:rsidR="00E33087" w:rsidRPr="00FA5516" w:rsidRDefault="00E33087" w:rsidP="00E33087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Ms Valerie Tam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4AF350D7" w14:textId="05C99701" w:rsidR="00E33087" w:rsidRPr="00FA5516" w:rsidRDefault="00E33087" w:rsidP="00E33087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73712BC2" w14:textId="21B2BA50" w:rsidR="00E33087" w:rsidRPr="00FA5516" w:rsidRDefault="00E33087" w:rsidP="00E33087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18/09/2026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57A8A1A5" w14:textId="60A24456" w:rsidR="00E33087" w:rsidRPr="00FA5516" w:rsidRDefault="00E33087" w:rsidP="00E33087">
            <w:pPr>
              <w:spacing w:after="0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17/12/2026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7B4E0DA1" w14:textId="4C2476B3" w:rsidR="00E33087" w:rsidRPr="00FA5516" w:rsidRDefault="00E33087" w:rsidP="00E33087">
            <w:pPr>
              <w:spacing w:after="0"/>
              <w:jc w:val="center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$25,130 per annum</w:t>
            </w:r>
            <w:r w:rsidRPr="00635487" w:rsidDel="0068312E">
              <w:rPr>
                <w:rFonts w:cstheme="minorHAnsi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</w:tcPr>
          <w:p w14:paraId="7C6DDFC2" w14:textId="2DEA9A9A" w:rsidR="00E33087" w:rsidRPr="00FA5516" w:rsidRDefault="00E33087" w:rsidP="00E33087">
            <w:pPr>
              <w:spacing w:after="0"/>
              <w:jc w:val="center"/>
              <w:rPr>
                <w:sz w:val="20"/>
                <w:szCs w:val="20"/>
              </w:rPr>
            </w:pPr>
            <w:r w:rsidRPr="00635487">
              <w:rPr>
                <w:rFonts w:cstheme="minorHAnsi"/>
                <w:sz w:val="20"/>
                <w:szCs w:val="20"/>
                <w:lang w:eastAsia="en-AU"/>
              </w:rPr>
              <w:t>QLD</w:t>
            </w:r>
          </w:p>
        </w:tc>
      </w:tr>
      <w:tr w:rsidR="0073060A" w:rsidRPr="0073060A" w14:paraId="1DA3DA3F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84E075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National Intermodal Corporation Limited</w:t>
            </w:r>
          </w:p>
        </w:tc>
      </w:tr>
      <w:tr w:rsidR="0073060A" w:rsidRPr="0073060A" w14:paraId="140A4168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1F8728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Erin Flaherty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34ECED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1618BC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4/05/2026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3C5FA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1/06/2026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52E8E5E" w14:textId="35F2AAA8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$188,350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61879ED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00AB5B3D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87BF11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Erin Flaherty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5DE10E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33B0AD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B1BB87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1/06/2028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17F94D4" w14:textId="2AA9F89E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$188,350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7D5179" w14:textId="77777777" w:rsidR="0073060A" w:rsidRPr="00FA5516" w:rsidRDefault="0073060A" w:rsidP="00CD5727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1D3392D7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D7E330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lastRenderedPageBreak/>
              <w:t>Northern Australia Infrastructure Facility Board</w:t>
            </w:r>
          </w:p>
        </w:tc>
      </w:tr>
      <w:tr w:rsidR="0073060A" w:rsidRPr="0073060A" w14:paraId="02CCE5D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94FE5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Tracey Hayes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4EE77A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B71C512" w14:textId="7C46107D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</w:t>
            </w:r>
            <w:r w:rsidR="001A5CAF">
              <w:rPr>
                <w:sz w:val="20"/>
                <w:szCs w:val="20"/>
              </w:rPr>
              <w:t>0</w:t>
            </w:r>
            <w:r w:rsidR="00762D49">
              <w:rPr>
                <w:sz w:val="20"/>
                <w:szCs w:val="20"/>
              </w:rPr>
              <w:t>7</w:t>
            </w:r>
            <w:r w:rsidRPr="00FA5516">
              <w:rPr>
                <w:sz w:val="20"/>
                <w:szCs w:val="20"/>
              </w:rPr>
              <w:t>/202</w:t>
            </w:r>
            <w:r w:rsidR="00762D49">
              <w:rPr>
                <w:sz w:val="20"/>
                <w:szCs w:val="20"/>
              </w:rPr>
              <w:t>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6A2173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30/09/2026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3622E84" w14:textId="5C0CB53D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$135,800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89F5000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NT</w:t>
            </w:r>
          </w:p>
        </w:tc>
      </w:tr>
      <w:tr w:rsidR="0073060A" w:rsidRPr="0073060A" w14:paraId="03A30D71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9B55A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Stephen Margetic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730F57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C46410D" w14:textId="3417D00F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</w:t>
            </w:r>
            <w:r w:rsidR="001A5CAF">
              <w:rPr>
                <w:sz w:val="20"/>
                <w:szCs w:val="20"/>
              </w:rPr>
              <w:t>0</w:t>
            </w:r>
            <w:r w:rsidR="00762D49">
              <w:rPr>
                <w:sz w:val="20"/>
                <w:szCs w:val="20"/>
              </w:rPr>
              <w:t>7</w:t>
            </w:r>
            <w:r w:rsidRPr="00FA5516">
              <w:rPr>
                <w:sz w:val="20"/>
                <w:szCs w:val="20"/>
              </w:rPr>
              <w:t>/202</w:t>
            </w:r>
            <w:r w:rsidR="00762D49">
              <w:rPr>
                <w:sz w:val="20"/>
                <w:szCs w:val="20"/>
              </w:rPr>
              <w:t>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E3A3DF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30/09/2026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B690630" w14:textId="172CD4C1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$67,510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71F378D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NT</w:t>
            </w:r>
          </w:p>
        </w:tc>
      </w:tr>
      <w:tr w:rsidR="0073060A" w:rsidRPr="0073060A" w14:paraId="7E6CCD07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1476D3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Vanessa Elliott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C357D3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B10B311" w14:textId="256C23FF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1/07/2</w:t>
            </w:r>
            <w:r w:rsidR="00E31A2A">
              <w:rPr>
                <w:sz w:val="20"/>
                <w:szCs w:val="20"/>
              </w:rPr>
              <w:t>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B26D1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30/09/2026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A0FE3FE" w14:textId="7C6155ED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$67,510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EAA82E8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0E44E88C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028213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Old Parliament House Board</w:t>
            </w:r>
          </w:p>
        </w:tc>
      </w:tr>
      <w:tr w:rsidR="0073060A" w:rsidRPr="0073060A" w14:paraId="2C38674D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49A0DF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Hon Linda Burney MP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5158A2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662BFF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56AEB2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20/08/2029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1CC0626" w14:textId="1598522E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$2</w:t>
            </w:r>
            <w:r w:rsidR="00DC0C79">
              <w:rPr>
                <w:sz w:val="20"/>
                <w:szCs w:val="20"/>
              </w:rPr>
              <w:t>5</w:t>
            </w:r>
            <w:r w:rsidRPr="00FA5516">
              <w:rPr>
                <w:sz w:val="20"/>
                <w:szCs w:val="20"/>
              </w:rPr>
              <w:t>,</w:t>
            </w:r>
            <w:r w:rsidR="00DC0C79">
              <w:rPr>
                <w:sz w:val="20"/>
                <w:szCs w:val="20"/>
              </w:rPr>
              <w:t>13</w:t>
            </w:r>
            <w:r w:rsidRPr="00FA5516">
              <w:rPr>
                <w:sz w:val="20"/>
                <w:szCs w:val="20"/>
              </w:rPr>
              <w:t>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B147E27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0D25C996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DFCA3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Barrie Cassidy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65E1F2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3DDD19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FBEEC8C" w14:textId="21C88119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</w:t>
            </w:r>
            <w:r w:rsidR="002802B3">
              <w:rPr>
                <w:sz w:val="20"/>
                <w:szCs w:val="20"/>
              </w:rPr>
              <w:t>0</w:t>
            </w:r>
            <w:r w:rsidRPr="00FA5516">
              <w:rPr>
                <w:sz w:val="20"/>
                <w:szCs w:val="20"/>
              </w:rPr>
              <w:t>/08/2026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A85640B" w14:textId="299401A3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0E4AA7">
              <w:rPr>
                <w:sz w:val="20"/>
                <w:szCs w:val="20"/>
              </w:rPr>
              <w:t>50</w:t>
            </w:r>
            <w:r w:rsidRPr="00FA5516">
              <w:rPr>
                <w:sz w:val="20"/>
                <w:szCs w:val="20"/>
              </w:rPr>
              <w:t>,</w:t>
            </w:r>
            <w:r w:rsidR="000E4AA7">
              <w:rPr>
                <w:sz w:val="20"/>
                <w:szCs w:val="20"/>
              </w:rPr>
              <w:t>24</w:t>
            </w:r>
            <w:r w:rsidRPr="00FA5516">
              <w:rPr>
                <w:sz w:val="20"/>
                <w:szCs w:val="20"/>
              </w:rPr>
              <w:t>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A5BC1C7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631A101A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DB32E3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Barrie Cassidy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020DE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FDC9A8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D221D8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20/08/2029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0D41CD0" w14:textId="5907CD90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0E4AA7">
              <w:rPr>
                <w:sz w:val="20"/>
                <w:szCs w:val="20"/>
              </w:rPr>
              <w:t>50</w:t>
            </w:r>
            <w:r w:rsidRPr="00FA5516">
              <w:rPr>
                <w:sz w:val="20"/>
                <w:szCs w:val="20"/>
              </w:rPr>
              <w:t>,</w:t>
            </w:r>
            <w:r w:rsidR="000E4AA7">
              <w:rPr>
                <w:sz w:val="20"/>
                <w:szCs w:val="20"/>
              </w:rPr>
              <w:t>24</w:t>
            </w:r>
            <w:r w:rsidRPr="00FA5516">
              <w:rPr>
                <w:sz w:val="20"/>
                <w:szCs w:val="20"/>
              </w:rPr>
              <w:t>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4621DB3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6B2F4548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E8987F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Regional Development Australia Barossa Gawler Light Adelaide Plains</w:t>
            </w:r>
          </w:p>
        </w:tc>
      </w:tr>
      <w:tr w:rsidR="0073060A" w:rsidRPr="0073060A" w14:paraId="3021E1F7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F81D2D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Andrew Morphett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28178E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C086C7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29/06/2026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A35172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30/11/2028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1C6E7F2" w14:textId="06F23B36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6BD1D82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SA</w:t>
            </w:r>
          </w:p>
        </w:tc>
      </w:tr>
      <w:tr w:rsidR="0073060A" w:rsidRPr="0073060A" w14:paraId="0B5AF78A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E67D20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Regional Development Australia Brisbane</w:t>
            </w:r>
          </w:p>
        </w:tc>
      </w:tr>
      <w:tr w:rsidR="0073060A" w:rsidRPr="0073060A" w14:paraId="73A263B2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BD7247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Allan Morton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79F30C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11E9DE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29/06/2026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E9B8FF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31/12/2027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0EDC3CD" w14:textId="18909212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C7D7299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64D3631F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D79747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 xml:space="preserve">Regional Development Australia Greater Whitsundays </w:t>
            </w:r>
          </w:p>
        </w:tc>
      </w:tr>
      <w:tr w:rsidR="0073060A" w:rsidRPr="0073060A" w14:paraId="273301EE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C8E7E6C" w14:textId="1738CDC5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Mr Stephen Cutting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194A6C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CE632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EBEA09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30/06/2029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22491E2" w14:textId="317021CD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FFD65B1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5C9A9E55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DDDE00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Regional Development Australia Kimberley</w:t>
            </w:r>
          </w:p>
        </w:tc>
      </w:tr>
      <w:tr w:rsidR="0073060A" w:rsidRPr="0073060A" w14:paraId="776F7763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43324B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Michelle Mackenzie 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91442B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50563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9/06/2026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A07B5B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30/06/2030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4D25F55" w14:textId="7E368113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5A00869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1E06AD8A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D0602E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Regional Development Australia Murraylands and Riverland</w:t>
            </w:r>
          </w:p>
        </w:tc>
      </w:tr>
      <w:tr w:rsidR="0073060A" w:rsidRPr="0073060A" w14:paraId="455673B6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13C3F0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Peter Walker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F4ADCB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60224E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8/09/2026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B4EC82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30/06/2028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8613AFD" w14:textId="18E0DB36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520C5F1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SA</w:t>
            </w:r>
          </w:p>
        </w:tc>
      </w:tr>
      <w:tr w:rsidR="0073060A" w:rsidRPr="0073060A" w14:paraId="173D0A3E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9C3229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Regional Development Australia Pilbara</w:t>
            </w:r>
          </w:p>
        </w:tc>
      </w:tr>
      <w:tr w:rsidR="0073060A" w:rsidRPr="0073060A" w14:paraId="48E6ED54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BBE9A9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Luke Blackbourn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A3DFAF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6D264B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06FCD1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31/12/2027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C1B3C01" w14:textId="1EA90215" w:rsidR="0073060A" w:rsidRPr="00FA5516" w:rsidRDefault="00A66408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BD9ADA1" w14:textId="77777777" w:rsidR="0073060A" w:rsidRPr="00FA5516" w:rsidRDefault="0073060A" w:rsidP="001A5CAF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13B8254B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EE78A78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Regional Development Australia Townsville and North-West Queensland</w:t>
            </w:r>
          </w:p>
        </w:tc>
      </w:tr>
      <w:tr w:rsidR="0073060A" w:rsidRPr="0073060A" w14:paraId="2870DF9B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A7B5FE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Maria James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1BCAF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746EEC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14/05/2026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742275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30/06/2028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FEC54E1" w14:textId="59EF9F03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810386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47B2C6A0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3F126E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Regional Development Australia Yorke and Mid North</w:t>
            </w:r>
          </w:p>
        </w:tc>
      </w:tr>
      <w:tr w:rsidR="0073060A" w:rsidRPr="0073060A" w14:paraId="2599D610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07AB899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Mrs Ali Paulett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F08A29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9517E7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15/06/2026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66DD41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31/12/2027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E6DE13A" w14:textId="7BDDF8D5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663F5F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SA</w:t>
            </w:r>
          </w:p>
        </w:tc>
      </w:tr>
      <w:tr w:rsidR="0073060A" w:rsidRPr="0073060A" w14:paraId="73F99135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9B5E04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Dr Helen McDonald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169F40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8C3DAD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6/08/2026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CAFD87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31/12/2026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10FAC43" w14:textId="4FA82317" w:rsidR="0073060A" w:rsidRPr="00FA5516" w:rsidRDefault="00A66408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Nil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150632D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SA</w:t>
            </w:r>
          </w:p>
        </w:tc>
      </w:tr>
      <w:tr w:rsidR="0073060A" w:rsidRPr="0073060A" w14:paraId="09B994B0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44929E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Screen Australia</w:t>
            </w:r>
          </w:p>
        </w:tc>
      </w:tr>
      <w:tr w:rsidR="0073060A" w:rsidRPr="0073060A" w14:paraId="4A4BFCD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F89DCE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Pallavi Sharda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6EBA5B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942231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21/08/2026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94A1F7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20/08/2029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BA63C2C" w14:textId="5100C2A5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$3</w:t>
            </w:r>
            <w:r w:rsidR="00810853">
              <w:rPr>
                <w:sz w:val="20"/>
                <w:szCs w:val="20"/>
              </w:rPr>
              <w:t>8</w:t>
            </w:r>
            <w:r w:rsidRPr="00FA5516">
              <w:rPr>
                <w:sz w:val="20"/>
                <w:szCs w:val="20"/>
              </w:rPr>
              <w:t>,</w:t>
            </w:r>
            <w:r w:rsidR="00810853">
              <w:rPr>
                <w:sz w:val="20"/>
                <w:szCs w:val="20"/>
              </w:rPr>
              <w:t>01</w:t>
            </w:r>
            <w:r w:rsidRPr="00FA5516">
              <w:rPr>
                <w:sz w:val="20"/>
                <w:szCs w:val="20"/>
              </w:rPr>
              <w:t>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35F4E50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3084A1E3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E633A1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Dr Tania Chambers OAM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FB7FB3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Deputy 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02D40A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1/07/2026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317029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30/06/2029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4CA46B8" w14:textId="7FD4A42C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</w:t>
            </w:r>
            <w:r w:rsidR="00427441">
              <w:rPr>
                <w:sz w:val="20"/>
                <w:szCs w:val="20"/>
              </w:rPr>
              <w:t>51</w:t>
            </w:r>
            <w:r w:rsidRPr="00FA5516">
              <w:rPr>
                <w:sz w:val="20"/>
                <w:szCs w:val="20"/>
              </w:rPr>
              <w:t>,</w:t>
            </w:r>
            <w:r w:rsidR="00427441">
              <w:rPr>
                <w:sz w:val="20"/>
                <w:szCs w:val="20"/>
              </w:rPr>
              <w:t>82</w:t>
            </w:r>
            <w:r w:rsidRPr="00FA5516">
              <w:rPr>
                <w:sz w:val="20"/>
                <w:szCs w:val="20"/>
              </w:rPr>
              <w:t>0</w:t>
            </w:r>
            <w:r w:rsidR="00C46574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F07FD13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5A19C15B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20EE53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Christopher Chard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07D6F9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72EB53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1/07/2026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5EA01A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30/06/2029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D4D3562" w14:textId="38662C31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$3</w:t>
            </w:r>
            <w:r w:rsidR="00427441">
              <w:rPr>
                <w:sz w:val="20"/>
                <w:szCs w:val="20"/>
              </w:rPr>
              <w:t>8</w:t>
            </w:r>
            <w:r w:rsidRPr="00FA5516">
              <w:rPr>
                <w:sz w:val="20"/>
                <w:szCs w:val="20"/>
              </w:rPr>
              <w:t>,</w:t>
            </w:r>
            <w:r w:rsidR="00427441">
              <w:rPr>
                <w:sz w:val="20"/>
                <w:szCs w:val="20"/>
              </w:rPr>
              <w:t>01</w:t>
            </w:r>
            <w:r w:rsidRPr="00FA5516">
              <w:rPr>
                <w:sz w:val="20"/>
                <w:szCs w:val="20"/>
              </w:rPr>
              <w:t>0</w:t>
            </w:r>
            <w:r w:rsidR="00E272FA" w:rsidRPr="00FA5516">
              <w:rPr>
                <w:sz w:val="20"/>
                <w:szCs w:val="20"/>
              </w:rPr>
              <w:t xml:space="preserve"> per annum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605DDC5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  <w:tr w:rsidR="0073060A" w:rsidRPr="0073060A" w14:paraId="247E4C1F" w14:textId="77777777" w:rsidTr="00CB439A">
        <w:trPr>
          <w:trHeight w:val="262"/>
        </w:trPr>
        <w:tc>
          <w:tcPr>
            <w:tcW w:w="9846" w:type="dxa"/>
            <w:gridSpan w:val="6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shd w:val="clear" w:color="auto" w:fill="C0C0C0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1BA464" w14:textId="77777777" w:rsidR="0073060A" w:rsidRPr="0073060A" w:rsidRDefault="0073060A" w:rsidP="00361C99">
            <w:pPr>
              <w:spacing w:after="0"/>
              <w:rPr>
                <w:sz w:val="24"/>
                <w:szCs w:val="24"/>
              </w:rPr>
            </w:pPr>
            <w:r w:rsidRPr="0073060A">
              <w:rPr>
                <w:sz w:val="24"/>
                <w:szCs w:val="24"/>
              </w:rPr>
              <w:t>Sport Integrity Australia Advisory Council</w:t>
            </w:r>
          </w:p>
        </w:tc>
      </w:tr>
      <w:tr w:rsidR="0073060A" w:rsidRPr="0073060A" w14:paraId="400449C5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C3B1928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James Sutherland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240C97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A7E452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92EEDD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8670555" w14:textId="43F3470B" w:rsidR="0073060A" w:rsidRPr="00FA5516" w:rsidRDefault="00C328F5" w:rsidP="006B373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$908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3445883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34E5F0A9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42317A9" w14:textId="2D91F30E" w:rsidR="0073060A" w:rsidRPr="00FA5516" w:rsidRDefault="00E63F2C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</w:t>
            </w:r>
            <w:r w:rsidR="0073060A" w:rsidRPr="00FA5516">
              <w:rPr>
                <w:sz w:val="20"/>
                <w:szCs w:val="20"/>
              </w:rPr>
              <w:t xml:space="preserve"> Amber Halliday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14F7CF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17B0AD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85CC46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9E6C65B" w14:textId="34A94965" w:rsidR="0073060A" w:rsidRPr="00FA5516" w:rsidRDefault="00C328F5" w:rsidP="006B373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$908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5547A56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SA</w:t>
            </w:r>
          </w:p>
        </w:tc>
      </w:tr>
      <w:tr w:rsidR="0073060A" w:rsidRPr="0073060A" w14:paraId="1607CE00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44E5ECE" w14:textId="79700AF9" w:rsidR="0073060A" w:rsidRPr="00FA5516" w:rsidRDefault="00E63F2C" w:rsidP="00361C9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="0073060A" w:rsidRPr="00FA5516">
              <w:rPr>
                <w:sz w:val="20"/>
                <w:szCs w:val="20"/>
              </w:rPr>
              <w:t xml:space="preserve"> Sophia Nimphius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D97F5C0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9BBBCC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24561F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ACC8530" w14:textId="21B3C87B" w:rsidR="0073060A" w:rsidRPr="00FA5516" w:rsidRDefault="00C328F5" w:rsidP="006B373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$908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31E8CAF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WA</w:t>
            </w:r>
          </w:p>
        </w:tc>
      </w:tr>
      <w:tr w:rsidR="0073060A" w:rsidRPr="0073060A" w14:paraId="05294367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47680D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Monique Murphy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13A4DD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4C9FE3E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42B33A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869E1DE" w14:textId="22822EC2" w:rsidR="0073060A" w:rsidRPr="00FA5516" w:rsidRDefault="00C328F5" w:rsidP="006B373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$908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10AC4B6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QLD</w:t>
            </w:r>
          </w:p>
        </w:tc>
      </w:tr>
      <w:tr w:rsidR="0073060A" w:rsidRPr="0073060A" w14:paraId="7234637F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B0B6C42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lastRenderedPageBreak/>
              <w:t xml:space="preserve">Mr Timothy Goodwin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044EF67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FA10A94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301F802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12/10/2026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384D87F" w14:textId="26323ACE" w:rsidR="0073060A" w:rsidRPr="00FA5516" w:rsidRDefault="00C328F5" w:rsidP="006B373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$908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A726909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0B873DD5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ED9E82F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Mr Timothy Goodwin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8AD466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Chair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A7232B5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12/10/2026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A10356C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ADE711D" w14:textId="03AC7769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$1,135</w:t>
            </w:r>
            <w:r w:rsidR="00C416E8" w:rsidRPr="00FA5516">
              <w:rPr>
                <w:sz w:val="20"/>
                <w:szCs w:val="20"/>
              </w:rPr>
              <w:t xml:space="preserve">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12A62933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VIC</w:t>
            </w:r>
          </w:p>
        </w:tc>
      </w:tr>
      <w:tr w:rsidR="0073060A" w:rsidRPr="0073060A" w14:paraId="08C90E39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9938FCB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Katherine Leigh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7D001AD6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812778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77F822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1B005E8" w14:textId="766E1B45" w:rsidR="0073060A" w:rsidRPr="00FA5516" w:rsidRDefault="00C328F5" w:rsidP="006B373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$908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58DF478F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ACT</w:t>
            </w:r>
          </w:p>
        </w:tc>
      </w:tr>
      <w:tr w:rsidR="0073060A" w:rsidRPr="0073060A" w14:paraId="18D3C189" w14:textId="77777777" w:rsidTr="00B6404E">
        <w:trPr>
          <w:trHeight w:val="262"/>
        </w:trPr>
        <w:tc>
          <w:tcPr>
            <w:tcW w:w="2219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4335FF3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 xml:space="preserve">Ms Lynne Anderson </w:t>
            </w:r>
          </w:p>
        </w:tc>
        <w:tc>
          <w:tcPr>
            <w:tcW w:w="2235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1F4AC71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Member</w:t>
            </w:r>
          </w:p>
        </w:tc>
        <w:tc>
          <w:tcPr>
            <w:tcW w:w="108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0288499D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3/09/2026</w:t>
            </w:r>
          </w:p>
        </w:tc>
        <w:tc>
          <w:tcPr>
            <w:tcW w:w="111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417CC85A" w14:textId="77777777" w:rsidR="0073060A" w:rsidRPr="00FA5516" w:rsidRDefault="0073060A" w:rsidP="00361C99">
            <w:pPr>
              <w:spacing w:after="0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3/12/2026</w:t>
            </w:r>
          </w:p>
        </w:tc>
        <w:tc>
          <w:tcPr>
            <w:tcW w:w="212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6B1F0700" w14:textId="1AFD1A5F" w:rsidR="0073060A" w:rsidRPr="00FA5516" w:rsidRDefault="00C328F5" w:rsidP="006B3739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$908 per diem</w:t>
            </w:r>
          </w:p>
        </w:tc>
        <w:tc>
          <w:tcPr>
            <w:tcW w:w="1066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79" w:type="dxa"/>
              <w:bottom w:w="39" w:type="dxa"/>
              <w:right w:w="39" w:type="dxa"/>
            </w:tcMar>
            <w:vAlign w:val="center"/>
          </w:tcPr>
          <w:p w14:paraId="205C87D5" w14:textId="77777777" w:rsidR="0073060A" w:rsidRPr="00FA5516" w:rsidRDefault="0073060A" w:rsidP="006B3739">
            <w:pPr>
              <w:spacing w:after="0"/>
              <w:jc w:val="center"/>
              <w:rPr>
                <w:sz w:val="20"/>
                <w:szCs w:val="20"/>
              </w:rPr>
            </w:pPr>
            <w:r w:rsidRPr="00FA5516">
              <w:rPr>
                <w:sz w:val="20"/>
                <w:szCs w:val="20"/>
              </w:rPr>
              <w:t>NSW</w:t>
            </w:r>
          </w:p>
        </w:tc>
      </w:tr>
    </w:tbl>
    <w:p w14:paraId="5647C776" w14:textId="5BF37325" w:rsidR="00516B86" w:rsidRDefault="00516B86" w:rsidP="00516B8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</w:tblGrid>
      <w:tr w:rsidR="00516B86" w14:paraId="24D7DE40" w14:textId="77777777" w:rsidTr="008F0777">
        <w:tc>
          <w:tcPr>
            <w:tcW w:w="9776" w:type="dxa"/>
            <w:hideMark/>
          </w:tcPr>
          <w:p w14:paraId="2F4929DD" w14:textId="77777777" w:rsidR="00516B86" w:rsidRDefault="00516B86">
            <w:pPr>
              <w:spacing w:after="0" w:line="240" w:lineRule="auto"/>
            </w:pPr>
          </w:p>
        </w:tc>
      </w:tr>
    </w:tbl>
    <w:p w14:paraId="0876045C" w14:textId="77777777" w:rsidR="00827090" w:rsidRDefault="00827090" w:rsidP="004E1C9B">
      <w:pPr>
        <w:spacing w:after="0" w:line="240" w:lineRule="auto"/>
      </w:pPr>
    </w:p>
    <w:tbl>
      <w:tblPr>
        <w:tblW w:w="112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7"/>
        <w:gridCol w:w="8782"/>
      </w:tblGrid>
      <w:tr w:rsidR="00195B91" w14:paraId="559DCF36" w14:textId="77777777" w:rsidTr="000D7A8E">
        <w:trPr>
          <w:trHeight w:val="20"/>
        </w:trPr>
        <w:tc>
          <w:tcPr>
            <w:tcW w:w="2457" w:type="dxa"/>
          </w:tcPr>
          <w:p w14:paraId="7F665AA6" w14:textId="77777777" w:rsidR="00195B91" w:rsidRDefault="00195B91">
            <w:pPr>
              <w:pStyle w:val="EmptyCellLayoutStyle"/>
              <w:spacing w:after="0" w:line="240" w:lineRule="auto"/>
            </w:pPr>
          </w:p>
        </w:tc>
        <w:tc>
          <w:tcPr>
            <w:tcW w:w="8782" w:type="dxa"/>
          </w:tcPr>
          <w:p w14:paraId="14B09701" w14:textId="77777777" w:rsidR="00195B91" w:rsidRDefault="00195B91">
            <w:pPr>
              <w:pStyle w:val="EmptyCellLayoutStyle"/>
              <w:spacing w:after="0" w:line="240" w:lineRule="auto"/>
            </w:pPr>
          </w:p>
        </w:tc>
      </w:tr>
      <w:tr w:rsidR="00195B91" w14:paraId="3091B75C" w14:textId="77777777" w:rsidTr="000D7A8E">
        <w:tc>
          <w:tcPr>
            <w:tcW w:w="11239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95"/>
              <w:gridCol w:w="8834"/>
              <w:gridCol w:w="110"/>
            </w:tblGrid>
            <w:tr w:rsidR="00722DDE" w14:paraId="43174E16" w14:textId="77777777" w:rsidTr="000D7A8E">
              <w:trPr>
                <w:trHeight w:val="385"/>
              </w:trPr>
              <w:tc>
                <w:tcPr>
                  <w:tcW w:w="2295" w:type="dxa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295"/>
                  </w:tblGrid>
                  <w:tr w:rsidR="00722DDE" w14:paraId="6F4FDFEB" w14:textId="77777777" w:rsidTr="005B719F">
                    <w:trPr>
                      <w:trHeight w:val="307"/>
                    </w:trPr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4536B7F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Times New Roman" w:eastAsia="Times New Roman" w:hAnsi="Times New Roman"/>
                            <w:b/>
                            <w:color w:val="000000"/>
                            <w:sz w:val="24"/>
                          </w:rPr>
                          <w:t>Vacancies</w:t>
                        </w:r>
                      </w:p>
                    </w:tc>
                  </w:tr>
                </w:tbl>
                <w:p w14:paraId="664E3314" w14:textId="77777777" w:rsidR="00722DDE" w:rsidRDefault="00722DDE" w:rsidP="00722DDE">
                  <w:pPr>
                    <w:spacing w:after="0" w:line="240" w:lineRule="auto"/>
                  </w:pPr>
                </w:p>
              </w:tc>
              <w:tc>
                <w:tcPr>
                  <w:tcW w:w="8834" w:type="dxa"/>
                </w:tcPr>
                <w:p w14:paraId="610A7814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10" w:type="dxa"/>
                </w:tcPr>
                <w:p w14:paraId="69AD9418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722DDE" w14:paraId="5FE66C2D" w14:textId="77777777" w:rsidTr="000D7A8E">
              <w:trPr>
                <w:trHeight w:val="34"/>
              </w:trPr>
              <w:tc>
                <w:tcPr>
                  <w:tcW w:w="2295" w:type="dxa"/>
                </w:tcPr>
                <w:p w14:paraId="701B7503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834" w:type="dxa"/>
                </w:tcPr>
                <w:p w14:paraId="6864D7D1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10" w:type="dxa"/>
                </w:tcPr>
                <w:p w14:paraId="7FB86422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722DDE" w14:paraId="572D1CAC" w14:textId="77777777" w:rsidTr="000D7A8E">
              <w:trPr>
                <w:trHeight w:val="554"/>
              </w:trPr>
              <w:tc>
                <w:tcPr>
                  <w:tcW w:w="11129" w:type="dxa"/>
                  <w:gridSpan w:val="2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327"/>
                  </w:tblGrid>
                  <w:tr w:rsidR="00722DDE" w14:paraId="5C7C4CA7" w14:textId="77777777" w:rsidTr="000D7A8E">
                    <w:trPr>
                      <w:trHeight w:val="885"/>
                    </w:trPr>
                    <w:tc>
                      <w:tcPr>
                        <w:tcW w:w="9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5D0F60E" w14:textId="0FDCDB66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 xml:space="preserve">As at 25 September 2026, </w:t>
                        </w:r>
                        <w:r w:rsidR="00140CC9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P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otenti</w:t>
                        </w:r>
                        <w:r w:rsidR="00140CC9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al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 xml:space="preserve"> vacancies to be filled by the Government in the </w:t>
                        </w:r>
                        <w:r w:rsidR="00B654CB" w:rsidRPr="00B654CB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 xml:space="preserve">Department of Infrastructure, Transport, Regional Development, Communications, Sport and the Arts 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Portfolio.</w:t>
                        </w:r>
                      </w:p>
                    </w:tc>
                  </w:tr>
                </w:tbl>
                <w:p w14:paraId="27958D25" w14:textId="77777777" w:rsidR="00722DDE" w:rsidRDefault="00722DDE" w:rsidP="00722DDE">
                  <w:pPr>
                    <w:spacing w:after="0" w:line="240" w:lineRule="auto"/>
                  </w:pPr>
                </w:p>
              </w:tc>
              <w:tc>
                <w:tcPr>
                  <w:tcW w:w="110" w:type="dxa"/>
                </w:tcPr>
                <w:p w14:paraId="2F547C30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722DDE" w14:paraId="0221531B" w14:textId="77777777" w:rsidTr="000D7A8E">
              <w:trPr>
                <w:trHeight w:val="20"/>
              </w:trPr>
              <w:tc>
                <w:tcPr>
                  <w:tcW w:w="2295" w:type="dxa"/>
                </w:tcPr>
                <w:p w14:paraId="78B1C726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834" w:type="dxa"/>
                </w:tcPr>
                <w:p w14:paraId="573206BF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10" w:type="dxa"/>
                </w:tcPr>
                <w:p w14:paraId="3539B6A9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722DDE" w14:paraId="039178A8" w14:textId="77777777" w:rsidTr="000D7A8E">
              <w:tc>
                <w:tcPr>
                  <w:tcW w:w="11129" w:type="dxa"/>
                  <w:gridSpan w:val="2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236"/>
                    <w:gridCol w:w="4536"/>
                  </w:tblGrid>
                  <w:tr w:rsidR="00722DDE" w14:paraId="105B9012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D3D3D3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37DE0E3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Board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D3D3D3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F295982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20"/>
                          </w:rPr>
                          <w:t>Position name</w:t>
                        </w:r>
                      </w:p>
                    </w:tc>
                  </w:tr>
                  <w:tr w:rsidR="00AF2E96" w14:paraId="4FEAD89E" w14:textId="77777777" w:rsidTr="00EA1F63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8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44559A8" w14:textId="41E07191" w:rsidR="00AF2E96" w:rsidRPr="00AF2E96" w:rsidRDefault="00AF2E96" w:rsidP="00AF2E96">
                        <w:pPr>
                          <w:spacing w:after="0" w:line="240" w:lineRule="auto"/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</w:pPr>
                        <w:r w:rsidRPr="00AF2E96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Administrator of Norfolk Island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8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38D5461" w14:textId="6CEADB6E" w:rsidR="00AF2E96" w:rsidRPr="00AF2E96" w:rsidRDefault="00AF2E96" w:rsidP="00AF2E96">
                        <w:pPr>
                          <w:spacing w:after="0" w:line="240" w:lineRule="auto"/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</w:pPr>
                        <w:r w:rsidRPr="00AF2E96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Chief Justice x1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r w:rsidRPr="00AF2E96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Health and Residential aged care service x1Judge x1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 xml:space="preserve"> </w:t>
                        </w:r>
                        <w:r w:rsidRPr="00AF2E96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Magistrate x1</w:t>
                        </w:r>
                      </w:p>
                    </w:tc>
                  </w:tr>
                  <w:tr w:rsidR="00722DDE" w14:paraId="50A8FE4F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3331089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Advisory Committee for Indigenous Repatriation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90E3236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Co-Chair x2</w:t>
                        </w:r>
                      </w:p>
                    </w:tc>
                  </w:tr>
                  <w:tr w:rsidR="00722DDE" w14:paraId="21674E03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E30FB7B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Airservices Australia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82C9545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6BE6CA96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32889AE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Australian Communications and Media Authority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536A1B8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4ECA5FBD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FF6C5EB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Australian National Maritime Museum Council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91391BB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2F26619B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4C7C754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Australian Sports Drug Medical Advisory Committee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F36AA0C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75E5E7D5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334BCBC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Canberra National Memorials Committee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9394A59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00BF4EA6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B43EF07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First Nations Board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835BDCE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13A36F20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0DD9889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International Air Services Commission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0317006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3882DAB0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FEACE80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National Archives of Australia Advisory Council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E010753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056A0DDE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F0C5C32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National Broadband Network Company Limited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8399DDD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Non-Executive Director x1</w:t>
                        </w:r>
                      </w:p>
                    </w:tc>
                  </w:tr>
                  <w:tr w:rsidR="00722DDE" w14:paraId="602D83B2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0A2A450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National Cultural Heritage Committee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A86606A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257EBEA1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D221E8D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National Film and Sound Archive Board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0FAEDBA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x1</w:t>
                        </w:r>
                      </w:p>
                    </w:tc>
                  </w:tr>
                  <w:tr w:rsidR="00722DDE" w14:paraId="17E1AA20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A63F9F6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National Gallery of Australia Council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879132E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x2</w:t>
                        </w:r>
                      </w:p>
                    </w:tc>
                  </w:tr>
                  <w:tr w:rsidR="00722DDE" w14:paraId="6F51BBB8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7483C01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National Intermodal Corporation Limited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932DCE9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Non-Executive Director x3</w:t>
                        </w:r>
                      </w:p>
                    </w:tc>
                  </w:tr>
                  <w:tr w:rsidR="00722DDE" w14:paraId="08C69B87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FC57948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Northern Australia Infrastructure Facility Board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5CA9BC5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Member x2</w:t>
                        </w:r>
                      </w:p>
                    </w:tc>
                  </w:tr>
                  <w:tr w:rsidR="00722DDE" w14:paraId="1AE8F089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6493E0B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Regional Development Australia Adelaide Hills, Fleurieu and Kangaroo Island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2DE0816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Chair x1</w:t>
                        </w:r>
                      </w:p>
                    </w:tc>
                  </w:tr>
                  <w:tr w:rsidR="00722DDE" w14:paraId="4BFBE1DA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560889E" w14:textId="0D713688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 xml:space="preserve">Regional Development Australia Darling Downs and </w:t>
                        </w:r>
                        <w:r w:rsidR="00AA75A5"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Southwest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36605DE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Deputy Chair x1</w:t>
                        </w:r>
                      </w:p>
                    </w:tc>
                  </w:tr>
                  <w:tr w:rsidR="00722DDE" w14:paraId="0CF88C24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914379F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Regional Development Australia Logan and Redlands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7A696EB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Chair x1</w:t>
                        </w:r>
                      </w:p>
                    </w:tc>
                  </w:tr>
                  <w:tr w:rsidR="00722DDE" w14:paraId="51335F57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6250198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Regional Development Australia Moreton Bay and Sunshine Coast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4BAE6C1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Deputy Chair x1</w:t>
                        </w:r>
                      </w:p>
                    </w:tc>
                  </w:tr>
                  <w:tr w:rsidR="00722DDE" w14:paraId="7022928C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A02E4FD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Regional Development Australia Peel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C1797AD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Deputy Chair x1</w:t>
                        </w:r>
                      </w:p>
                    </w:tc>
                  </w:tr>
                  <w:tr w:rsidR="00722DDE" w14:paraId="69AB2F98" w14:textId="77777777" w:rsidTr="00C367FB">
                    <w:trPr>
                      <w:trHeight w:val="262"/>
                    </w:trPr>
                    <w:tc>
                      <w:tcPr>
                        <w:tcW w:w="52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EC10EB8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Special Broadcasting Service</w:t>
                        </w:r>
                      </w:p>
                    </w:tc>
                    <w:tc>
                      <w:tcPr>
                        <w:tcW w:w="4536" w:type="dxa"/>
                        <w:tcBorders>
                          <w:top w:val="nil"/>
                          <w:left w:val="nil"/>
                          <w:bottom w:val="single" w:sz="7" w:space="0" w:color="D3D3D3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F5E8F44" w14:textId="77777777" w:rsidR="00722DDE" w:rsidRDefault="00722DDE" w:rsidP="00722DDE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0"/>
                          </w:rPr>
                          <w:t>Non-Executive Director x1</w:t>
                        </w:r>
                      </w:p>
                    </w:tc>
                  </w:tr>
                </w:tbl>
                <w:p w14:paraId="674DB8DA" w14:textId="77777777" w:rsidR="00722DDE" w:rsidRDefault="00722DDE" w:rsidP="00722DDE">
                  <w:pPr>
                    <w:spacing w:after="0" w:line="240" w:lineRule="auto"/>
                  </w:pPr>
                </w:p>
              </w:tc>
              <w:tc>
                <w:tcPr>
                  <w:tcW w:w="110" w:type="dxa"/>
                </w:tcPr>
                <w:p w14:paraId="2BB96CD9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722DDE" w14:paraId="29B3B778" w14:textId="77777777" w:rsidTr="000D7A8E">
              <w:trPr>
                <w:trHeight w:val="233"/>
              </w:trPr>
              <w:tc>
                <w:tcPr>
                  <w:tcW w:w="2295" w:type="dxa"/>
                </w:tcPr>
                <w:p w14:paraId="7ECE84DE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8834" w:type="dxa"/>
                </w:tcPr>
                <w:p w14:paraId="53CC2F8F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10" w:type="dxa"/>
                </w:tcPr>
                <w:p w14:paraId="5B4964FA" w14:textId="77777777" w:rsidR="00722DDE" w:rsidRDefault="00722DDE" w:rsidP="00722DDE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14:paraId="0186EF29" w14:textId="77777777" w:rsidR="00195B91" w:rsidRDefault="00195B91">
            <w:pPr>
              <w:spacing w:after="0" w:line="240" w:lineRule="auto"/>
            </w:pPr>
          </w:p>
        </w:tc>
      </w:tr>
      <w:bookmarkEnd w:id="2"/>
    </w:tbl>
    <w:p w14:paraId="2A54F973" w14:textId="77777777" w:rsidR="00516B86" w:rsidRDefault="00516B86" w:rsidP="009F1B44">
      <w:pPr>
        <w:pStyle w:val="Bullet1"/>
        <w:numPr>
          <w:ilvl w:val="0"/>
          <w:numId w:val="0"/>
        </w:numPr>
        <w:spacing w:before="160"/>
        <w:rPr>
          <w:highlight w:val="yellow"/>
        </w:rPr>
      </w:pPr>
    </w:p>
    <w:sectPr w:rsidR="00516B86" w:rsidSect="002D233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02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40F9" w14:textId="77777777" w:rsidR="007C098A" w:rsidRDefault="007C098A" w:rsidP="008456D5">
      <w:pPr>
        <w:spacing w:after="0"/>
      </w:pPr>
      <w:r>
        <w:separator/>
      </w:r>
    </w:p>
  </w:endnote>
  <w:endnote w:type="continuationSeparator" w:id="0">
    <w:p w14:paraId="6CFC5C02" w14:textId="77777777" w:rsidR="007C098A" w:rsidRDefault="007C098A" w:rsidP="008456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90337" w14:textId="3BB96553" w:rsidR="00B27458" w:rsidRDefault="002F3E89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270EFD4" wp14:editId="550AF90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50850"/>
              <wp:effectExtent l="0" t="0" r="16510" b="0"/>
              <wp:wrapNone/>
              <wp:docPr id="207982905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7E45A" w14:textId="36B01016" w:rsidR="002F3E89" w:rsidRPr="002F3E89" w:rsidRDefault="002F3E89" w:rsidP="002F3E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2F3E8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0EFD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57.2pt;height:35.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" filled="f" stroked="f">
              <v:textbox style="mso-fit-shape-to-text:t" inset="0,0,0,15pt">
                <w:txbxContent>
                  <w:p w14:paraId="1267E45A" w14:textId="36B01016" w:rsidR="002F3E89" w:rsidRPr="002F3E89" w:rsidRDefault="002F3E89" w:rsidP="002F3E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2F3E89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27458">
      <w:rPr>
        <w:noProof/>
        <w:lang w:eastAsia="en-AU"/>
      </w:rPr>
      <mc:AlternateContent>
        <mc:Choice Requires="wps">
          <w:drawing>
            <wp:inline distT="0" distB="0" distL="0" distR="0" wp14:anchorId="0EB640FD" wp14:editId="00E7D8BF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BC41C7" w14:textId="77777777" w:rsidR="00B27458" w:rsidRPr="007A05BE" w:rsidRDefault="00B27458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0EB640FD" id="Text Box 16" o:spid="_x0000_s1029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dR6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d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BKZ1Ho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1DBC41C7" w14:textId="77777777" w:rsidR="00B27458" w:rsidRPr="007A05BE" w:rsidRDefault="00B27458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CF7C3" w14:textId="28BC7512" w:rsidR="00B27458" w:rsidRPr="003C67CE" w:rsidRDefault="002F3E89" w:rsidP="00AB3238">
    <w:pPr>
      <w:pStyle w:val="SecurityMarker"/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053BAEC" wp14:editId="74097958">
              <wp:simplePos x="647700" y="98393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50850"/>
              <wp:effectExtent l="0" t="0" r="16510" b="0"/>
              <wp:wrapNone/>
              <wp:docPr id="51902310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BF0F25" w14:textId="5A2CCDBC" w:rsidR="002F3E89" w:rsidRPr="002F3E89" w:rsidRDefault="002F3E89" w:rsidP="002F3E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53BAE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FFICIAL" style="position:absolute;left:0;text-align:left;margin-left:0;margin-top:0;width:57.2pt;height:35.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" filled="f" stroked="f">
              <v:textbox style="mso-fit-shape-to-text:t" inset="0,0,0,15pt">
                <w:txbxContent>
                  <w:p w14:paraId="79BF0F25" w14:textId="5A2CCDBC" w:rsidR="002F3E89" w:rsidRPr="002F3E89" w:rsidRDefault="002F3E89" w:rsidP="002F3E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Security Marker&quot;  \* MERGEFORMAT ">
      <w:r w:rsidR="00BD3DC5">
        <w:rPr>
          <w:noProof/>
        </w:rPr>
        <w:t>OFFICIAL</w:t>
      </w:r>
    </w:fldSimple>
  </w:p>
  <w:p w14:paraId="4C99C703" w14:textId="77777777" w:rsidR="00B27458" w:rsidRDefault="00B27458" w:rsidP="00AB3238">
    <w:pPr>
      <w:framePr w:w="11907" w:h="284" w:hSpace="181" w:wrap="around" w:vAnchor="page" w:hAnchor="page" w:yAlign="bottom"/>
      <w:spacing w:after="0"/>
    </w:pPr>
    <w:r>
      <w:rPr>
        <w:noProof/>
        <w:lang w:eastAsia="en-AU"/>
      </w:rPr>
      <w:drawing>
        <wp:inline distT="0" distB="0" distL="0" distR="0" wp14:anchorId="5972B8A7" wp14:editId="2122D163">
          <wp:extent cx="7562850" cy="179922"/>
          <wp:effectExtent l="0" t="0" r="0" b="0"/>
          <wp:docPr id="63" name="Picture 6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748965" w14:textId="289ACA57" w:rsidR="00B27458" w:rsidRPr="001D659E" w:rsidRDefault="007C098A" w:rsidP="00AB3238">
    <w:pPr>
      <w:pStyle w:val="Footer"/>
      <w:tabs>
        <w:tab w:val="clear" w:pos="4513"/>
        <w:tab w:val="clear" w:pos="9026"/>
        <w:tab w:val="right" w:pos="9781"/>
      </w:tabs>
      <w:spacing w:after="160"/>
    </w:pPr>
    <w:sdt>
      <w:sdtPr>
        <w:rPr>
          <w:sz w:val="18"/>
          <w:szCs w:val="18"/>
          <w:lang w:val="en-US"/>
        </w:rPr>
        <w:alias w:val="Title"/>
        <w:tag w:val=""/>
        <w:id w:val="-2719430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13938">
          <w:rPr>
            <w:sz w:val="18"/>
            <w:szCs w:val="18"/>
            <w:lang w:val="en-US"/>
          </w:rPr>
          <w:t>Senate Order 15—Appointments and vacancies—1 May to 25 September 2026</w:t>
        </w:r>
      </w:sdtContent>
    </w:sdt>
    <w:r w:rsidR="00B27458" w:rsidRPr="00A33604">
      <w:rPr>
        <w:sz w:val="18"/>
        <w:szCs w:val="18"/>
        <w:lang w:val="en-US"/>
      </w:rPr>
      <w:tab/>
      <w:t xml:space="preserve">Page </w:t>
    </w:r>
    <w:r w:rsidR="00B27458" w:rsidRPr="00A33604">
      <w:rPr>
        <w:sz w:val="18"/>
        <w:szCs w:val="18"/>
        <w:lang w:val="en-US"/>
      </w:rPr>
      <w:fldChar w:fldCharType="begin"/>
    </w:r>
    <w:r w:rsidR="00B27458" w:rsidRPr="00A33604">
      <w:rPr>
        <w:sz w:val="18"/>
        <w:szCs w:val="18"/>
        <w:lang w:val="en-US"/>
      </w:rPr>
      <w:instrText xml:space="preserve"> PAGE   \* MERGEFORMAT </w:instrText>
    </w:r>
    <w:r w:rsidR="00B27458" w:rsidRPr="00A33604">
      <w:rPr>
        <w:sz w:val="18"/>
        <w:szCs w:val="18"/>
        <w:lang w:val="en-US"/>
      </w:rPr>
      <w:fldChar w:fldCharType="separate"/>
    </w:r>
    <w:r w:rsidR="00B27458">
      <w:rPr>
        <w:noProof/>
        <w:sz w:val="18"/>
        <w:szCs w:val="18"/>
        <w:lang w:val="en-US"/>
      </w:rPr>
      <w:t>2</w:t>
    </w:r>
    <w:r w:rsidR="00B27458" w:rsidRPr="00A33604">
      <w:rPr>
        <w:noProof/>
        <w:sz w:val="18"/>
        <w:szCs w:val="18"/>
        <w:lang w:val="en-US"/>
      </w:rPr>
      <w:fldChar w:fldCharType="end"/>
    </w:r>
    <w:r w:rsidR="00B27458" w:rsidRPr="00A33604">
      <w:rPr>
        <w:noProof/>
        <w:sz w:val="18"/>
        <w:szCs w:val="18"/>
        <w:lang w:val="en-US"/>
      </w:rPr>
      <w:t xml:space="preserve"> of </w:t>
    </w:r>
    <w:r w:rsidR="00B27458" w:rsidRPr="00A33604">
      <w:rPr>
        <w:noProof/>
        <w:sz w:val="18"/>
        <w:szCs w:val="18"/>
        <w:lang w:val="en-US"/>
      </w:rPr>
      <w:fldChar w:fldCharType="begin"/>
    </w:r>
    <w:r w:rsidR="00B27458" w:rsidRPr="00A33604">
      <w:rPr>
        <w:noProof/>
        <w:sz w:val="18"/>
        <w:szCs w:val="18"/>
        <w:lang w:val="en-US"/>
      </w:rPr>
      <w:instrText xml:space="preserve"> NUMPAGES   \* MERGEFORMAT </w:instrText>
    </w:r>
    <w:r w:rsidR="00B27458" w:rsidRPr="00A33604">
      <w:rPr>
        <w:noProof/>
        <w:sz w:val="18"/>
        <w:szCs w:val="18"/>
        <w:lang w:val="en-US"/>
      </w:rPr>
      <w:fldChar w:fldCharType="separate"/>
    </w:r>
    <w:r w:rsidR="00B27458">
      <w:rPr>
        <w:noProof/>
        <w:sz w:val="18"/>
        <w:szCs w:val="18"/>
        <w:lang w:val="en-US"/>
      </w:rPr>
      <w:t>2</w:t>
    </w:r>
    <w:r w:rsidR="00B27458" w:rsidRPr="00A33604">
      <w:rPr>
        <w:noProof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A086" w14:textId="3DC76592" w:rsidR="00B27458" w:rsidRPr="003C67CE" w:rsidRDefault="002F3E89" w:rsidP="001D659E">
    <w:pPr>
      <w:pStyle w:val="SecurityMarker"/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9413EF" wp14:editId="708DB231">
              <wp:simplePos x="647700" y="98393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50850"/>
              <wp:effectExtent l="0" t="0" r="16510" b="0"/>
              <wp:wrapNone/>
              <wp:docPr id="81244162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F77F2" w14:textId="30EE7A35" w:rsidR="002F3E89" w:rsidRPr="002F3E89" w:rsidRDefault="002F3E89" w:rsidP="002F3E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413E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57.2pt;height:35.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" filled="f" stroked="f">
              <v:textbox style="mso-fit-shape-to-text:t" inset="0,0,0,15pt">
                <w:txbxContent>
                  <w:p w14:paraId="024F77F2" w14:textId="30EE7A35" w:rsidR="002F3E89" w:rsidRPr="002F3E89" w:rsidRDefault="002F3E89" w:rsidP="002F3E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Security Marker&quot;  \* MERGEFORMAT ">
      <w:r w:rsidR="00BD3DC5">
        <w:rPr>
          <w:noProof/>
        </w:rPr>
        <w:t>OFFICIAL</w:t>
      </w:r>
    </w:fldSimple>
  </w:p>
  <w:p w14:paraId="7B820AD8" w14:textId="77777777" w:rsidR="00B27458" w:rsidRDefault="00B27458" w:rsidP="006B1647">
    <w:pPr>
      <w:framePr w:w="11907" w:h="284" w:hSpace="181" w:wrap="around" w:vAnchor="page" w:hAnchor="page" w:yAlign="bottom"/>
      <w:spacing w:after="0"/>
    </w:pPr>
    <w:r>
      <w:rPr>
        <w:noProof/>
        <w:lang w:eastAsia="en-AU"/>
      </w:rPr>
      <w:drawing>
        <wp:inline distT="0" distB="0" distL="0" distR="0" wp14:anchorId="4F1BB9C0" wp14:editId="75B1DCE7">
          <wp:extent cx="7562850" cy="179922"/>
          <wp:effectExtent l="0" t="0" r="0" b="0"/>
          <wp:docPr id="66" name="Picture 6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E6FC53" w14:textId="25756B0B" w:rsidR="00B27458" w:rsidRPr="001D659E" w:rsidRDefault="007C098A" w:rsidP="006E59B3">
    <w:pPr>
      <w:pStyle w:val="Footer"/>
      <w:tabs>
        <w:tab w:val="clear" w:pos="4513"/>
        <w:tab w:val="clear" w:pos="9026"/>
        <w:tab w:val="left" w:pos="5370"/>
        <w:tab w:val="right" w:pos="9781"/>
      </w:tabs>
      <w:spacing w:after="160"/>
    </w:pPr>
    <w:sdt>
      <w:sdtPr>
        <w:rPr>
          <w:sz w:val="18"/>
          <w:szCs w:val="18"/>
          <w:lang w:val="en-US"/>
        </w:rPr>
        <w:alias w:val="Title"/>
        <w:tag w:val=""/>
        <w:id w:val="-141870760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13938">
          <w:rPr>
            <w:sz w:val="18"/>
            <w:szCs w:val="18"/>
            <w:lang w:val="en-US"/>
          </w:rPr>
          <w:t>Senate Order 15—Appointments and vacancies—1 May to 25 September 2026</w:t>
        </w:r>
      </w:sdtContent>
    </w:sdt>
    <w:r w:rsidR="00B27458" w:rsidRPr="00A33604">
      <w:rPr>
        <w:sz w:val="18"/>
        <w:szCs w:val="18"/>
        <w:lang w:val="en-US"/>
      </w:rPr>
      <w:tab/>
    </w:r>
    <w:r w:rsidR="00B27458">
      <w:rPr>
        <w:sz w:val="18"/>
        <w:szCs w:val="18"/>
        <w:lang w:val="en-US"/>
      </w:rPr>
      <w:tab/>
    </w:r>
    <w:r w:rsidR="00B27458" w:rsidRPr="00A33604">
      <w:rPr>
        <w:sz w:val="18"/>
        <w:szCs w:val="18"/>
        <w:lang w:val="en-US"/>
      </w:rPr>
      <w:t xml:space="preserve">Page </w:t>
    </w:r>
    <w:r w:rsidR="00B27458" w:rsidRPr="00A33604">
      <w:rPr>
        <w:sz w:val="18"/>
        <w:szCs w:val="18"/>
        <w:lang w:val="en-US"/>
      </w:rPr>
      <w:fldChar w:fldCharType="begin"/>
    </w:r>
    <w:r w:rsidR="00B27458" w:rsidRPr="00A33604">
      <w:rPr>
        <w:sz w:val="18"/>
        <w:szCs w:val="18"/>
        <w:lang w:val="en-US"/>
      </w:rPr>
      <w:instrText xml:space="preserve"> PAGE   \* MERGEFORMAT </w:instrText>
    </w:r>
    <w:r w:rsidR="00B27458" w:rsidRPr="00A33604">
      <w:rPr>
        <w:sz w:val="18"/>
        <w:szCs w:val="18"/>
        <w:lang w:val="en-US"/>
      </w:rPr>
      <w:fldChar w:fldCharType="separate"/>
    </w:r>
    <w:r w:rsidR="00B27458">
      <w:rPr>
        <w:noProof/>
        <w:sz w:val="18"/>
        <w:szCs w:val="18"/>
        <w:lang w:val="en-US"/>
      </w:rPr>
      <w:t>1</w:t>
    </w:r>
    <w:r w:rsidR="00B27458" w:rsidRPr="00A33604">
      <w:rPr>
        <w:noProof/>
        <w:sz w:val="18"/>
        <w:szCs w:val="18"/>
        <w:lang w:val="en-US"/>
      </w:rPr>
      <w:fldChar w:fldCharType="end"/>
    </w:r>
    <w:r w:rsidR="00B27458" w:rsidRPr="00A33604">
      <w:rPr>
        <w:noProof/>
        <w:sz w:val="18"/>
        <w:szCs w:val="18"/>
        <w:lang w:val="en-US"/>
      </w:rPr>
      <w:t xml:space="preserve"> of </w:t>
    </w:r>
    <w:r w:rsidR="00B27458" w:rsidRPr="00A33604">
      <w:rPr>
        <w:noProof/>
        <w:sz w:val="18"/>
        <w:szCs w:val="18"/>
        <w:lang w:val="en-US"/>
      </w:rPr>
      <w:fldChar w:fldCharType="begin"/>
    </w:r>
    <w:r w:rsidR="00B27458" w:rsidRPr="00A33604">
      <w:rPr>
        <w:noProof/>
        <w:sz w:val="18"/>
        <w:szCs w:val="18"/>
        <w:lang w:val="en-US"/>
      </w:rPr>
      <w:instrText xml:space="preserve"> NUMPAGES   \* MERGEFORMAT </w:instrText>
    </w:r>
    <w:r w:rsidR="00B27458" w:rsidRPr="00A33604">
      <w:rPr>
        <w:noProof/>
        <w:sz w:val="18"/>
        <w:szCs w:val="18"/>
        <w:lang w:val="en-US"/>
      </w:rPr>
      <w:fldChar w:fldCharType="separate"/>
    </w:r>
    <w:r w:rsidR="00B27458">
      <w:rPr>
        <w:noProof/>
        <w:sz w:val="18"/>
        <w:szCs w:val="18"/>
        <w:lang w:val="en-US"/>
      </w:rPr>
      <w:t>2</w:t>
    </w:r>
    <w:r w:rsidR="00B27458" w:rsidRPr="00A33604">
      <w:rPr>
        <w:noProof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5EC05" w14:textId="77777777" w:rsidR="007C098A" w:rsidRPr="00EF7FF3" w:rsidRDefault="007C098A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63E66132" w14:textId="77777777" w:rsidR="007C098A" w:rsidRDefault="007C098A" w:rsidP="008456D5">
      <w:pPr>
        <w:spacing w:after="0"/>
      </w:pPr>
      <w:r>
        <w:continuationSeparator/>
      </w:r>
    </w:p>
  </w:footnote>
  <w:footnote w:type="continuationNotice" w:id="1">
    <w:p w14:paraId="5FABE33C" w14:textId="77777777" w:rsidR="007C098A" w:rsidRDefault="007C098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587B" w14:textId="20338596" w:rsidR="00B27458" w:rsidRDefault="002F3E89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989598" wp14:editId="455676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50850"/>
              <wp:effectExtent l="0" t="0" r="16510" b="6350"/>
              <wp:wrapNone/>
              <wp:docPr id="36915225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813AD" w14:textId="47A7D09A" w:rsidR="002F3E89" w:rsidRPr="002F3E89" w:rsidRDefault="002F3E89" w:rsidP="002F3E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2F3E8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895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7.2pt;height:35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95JCgIAABUEAAAOAAAAZHJzL2Uyb0RvYy54bWysU01v2zAMvQ/YfxB0X+wESdc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" filled="f" stroked="f">
              <v:textbox style="mso-fit-shape-to-text:t" inset="0,15pt,0,0">
                <w:txbxContent>
                  <w:p w14:paraId="65C813AD" w14:textId="47A7D09A" w:rsidR="002F3E89" w:rsidRPr="002F3E89" w:rsidRDefault="002F3E89" w:rsidP="002F3E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2F3E89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27458">
      <w:fldChar w:fldCharType="begin"/>
    </w:r>
    <w:r w:rsidR="00B27458">
      <w:instrText xml:space="preserve"> STYLEREF  "Heading 1" \l  \* MERGEFORMAT </w:instrText>
    </w:r>
    <w:r w:rsidR="00B27458">
      <w:fldChar w:fldCharType="separate"/>
    </w:r>
    <w:r w:rsidR="00B27458">
      <w:rPr>
        <w:b/>
        <w:bCs/>
        <w:noProof/>
        <w:lang w:val="en-US"/>
      </w:rPr>
      <w:t>Error! No text of specified style in document.</w:t>
    </w:r>
    <w:r w:rsidR="00B27458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ABFD" w14:textId="4DCD3D62" w:rsidR="00B27458" w:rsidRDefault="002F3E89" w:rsidP="001D659E">
    <w:pPr>
      <w:pStyle w:val="SecurityMarker"/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C910D3" wp14:editId="3F41506F">
              <wp:simplePos x="647700" y="21907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50850"/>
              <wp:effectExtent l="0" t="0" r="16510" b="6350"/>
              <wp:wrapNone/>
              <wp:docPr id="27088428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3B22B" w14:textId="3835CD6C" w:rsidR="002F3E89" w:rsidRPr="002F3E89" w:rsidRDefault="002F3E89" w:rsidP="002F3E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910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57.2pt;height:35.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" filled="f" stroked="f">
              <v:textbox style="mso-fit-shape-to-text:t" inset="0,15pt,0,0">
                <w:txbxContent>
                  <w:p w14:paraId="1743B22B" w14:textId="3835CD6C" w:rsidR="002F3E89" w:rsidRPr="002F3E89" w:rsidRDefault="002F3E89" w:rsidP="002F3E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Security Marker&quot;  \* MERGEFORMAT ">
      <w:r w:rsidR="00BD3DC5">
        <w:rPr>
          <w:noProof/>
        </w:rPr>
        <w:t>OFFICIAL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4DF5" w14:textId="582A3E38" w:rsidR="00B27458" w:rsidRDefault="00B27458" w:rsidP="00D26896">
    <w:pPr>
      <w:framePr w:w="11907" w:h="3062" w:wrap="around" w:vAnchor="page" w:hAnchor="page" w:x="12" w:yAlign="top" w:anchorLock="1"/>
      <w:spacing w:after="400"/>
    </w:pPr>
    <w:bookmarkStart w:id="3" w:name="_Hlk148680551"/>
    <w:r>
      <w:rPr>
        <w:noProof/>
        <w:lang w:eastAsia="en-AU"/>
      </w:rPr>
      <w:drawing>
        <wp:inline distT="0" distB="0" distL="0" distR="0" wp14:anchorId="4FC7856D" wp14:editId="67A1CA2D">
          <wp:extent cx="7553115" cy="1943100"/>
          <wp:effectExtent l="0" t="0" r="0" b="0"/>
          <wp:docPr id="64" name="Picture 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1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p w14:paraId="1A7B5BEA" w14:textId="77777777" w:rsidR="00B27458" w:rsidRDefault="00B27458" w:rsidP="00A74BE9">
    <w:pPr>
      <w:framePr w:w="6521" w:h="1134" w:hSpace="181" w:wrap="around" w:vAnchor="page" w:hAnchor="page" w:x="1022" w:y="852" w:anchorLock="1"/>
      <w:spacing w:after="0"/>
      <w:rPr>
        <w:noProof/>
      </w:rPr>
    </w:pPr>
    <w:r>
      <w:rPr>
        <w:noProof/>
      </w:rPr>
      <w:drawing>
        <wp:inline distT="0" distB="0" distL="0" distR="0" wp14:anchorId="1F0CF6DB" wp14:editId="4F66F551">
          <wp:extent cx="4068000" cy="669600"/>
          <wp:effectExtent l="0" t="0" r="0" b="0"/>
          <wp:docPr id="2" name="Picture 2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68000" cy="6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81E46C" w14:textId="77777777" w:rsidR="00B27458" w:rsidRPr="0069753D" w:rsidRDefault="00B27458" w:rsidP="00D26896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621AED"/>
    <w:multiLevelType w:val="multilevel"/>
    <w:tmpl w:val="C2EED61A"/>
    <w:numStyleLink w:val="NumberedHeadings"/>
  </w:abstractNum>
  <w:abstractNum w:abstractNumId="12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AA51938"/>
    <w:multiLevelType w:val="multilevel"/>
    <w:tmpl w:val="298C34E4"/>
    <w:numStyleLink w:val="AppendixNumbers"/>
  </w:abstractNum>
  <w:abstractNum w:abstractNumId="14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886022344">
    <w:abstractNumId w:val="9"/>
  </w:num>
  <w:num w:numId="2" w16cid:durableId="784036721">
    <w:abstractNumId w:val="7"/>
  </w:num>
  <w:num w:numId="3" w16cid:durableId="174808142">
    <w:abstractNumId w:val="6"/>
  </w:num>
  <w:num w:numId="4" w16cid:durableId="1733771751">
    <w:abstractNumId w:val="5"/>
  </w:num>
  <w:num w:numId="5" w16cid:durableId="527186854">
    <w:abstractNumId w:val="4"/>
  </w:num>
  <w:num w:numId="6" w16cid:durableId="1846631344">
    <w:abstractNumId w:val="8"/>
  </w:num>
  <w:num w:numId="7" w16cid:durableId="1423332400">
    <w:abstractNumId w:val="3"/>
  </w:num>
  <w:num w:numId="8" w16cid:durableId="1297099946">
    <w:abstractNumId w:val="2"/>
  </w:num>
  <w:num w:numId="9" w16cid:durableId="1845513349">
    <w:abstractNumId w:val="1"/>
  </w:num>
  <w:num w:numId="10" w16cid:durableId="1154178800">
    <w:abstractNumId w:val="0"/>
  </w:num>
  <w:num w:numId="11" w16cid:durableId="854150754">
    <w:abstractNumId w:val="15"/>
  </w:num>
  <w:num w:numId="12" w16cid:durableId="18610405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8675433">
    <w:abstractNumId w:val="18"/>
  </w:num>
  <w:num w:numId="14" w16cid:durableId="14347146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9804195">
    <w:abstractNumId w:val="10"/>
  </w:num>
  <w:num w:numId="16" w16cid:durableId="14485010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3117859">
    <w:abstractNumId w:val="14"/>
  </w:num>
  <w:num w:numId="18" w16cid:durableId="499660284">
    <w:abstractNumId w:val="11"/>
  </w:num>
  <w:num w:numId="19" w16cid:durableId="952784326">
    <w:abstractNumId w:val="12"/>
  </w:num>
  <w:num w:numId="20" w16cid:durableId="5212113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90693501">
    <w:abstractNumId w:val="13"/>
  </w:num>
  <w:num w:numId="22" w16cid:durableId="121314682">
    <w:abstractNumId w:val="16"/>
  </w:num>
  <w:num w:numId="23" w16cid:durableId="666860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2717135">
    <w:abstractNumId w:val="17"/>
  </w:num>
  <w:num w:numId="25" w16cid:durableId="597058128">
    <w:abstractNumId w:val="17"/>
  </w:num>
  <w:num w:numId="26" w16cid:durableId="5131408">
    <w:abstractNumId w:val="17"/>
  </w:num>
  <w:num w:numId="27" w16cid:durableId="16031037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6"/>
    <w:rsid w:val="0001430B"/>
    <w:rsid w:val="00024E97"/>
    <w:rsid w:val="000341E0"/>
    <w:rsid w:val="0003497E"/>
    <w:rsid w:val="00060354"/>
    <w:rsid w:val="0006292F"/>
    <w:rsid w:val="00067445"/>
    <w:rsid w:val="00072740"/>
    <w:rsid w:val="000848F3"/>
    <w:rsid w:val="0009564F"/>
    <w:rsid w:val="000B08D1"/>
    <w:rsid w:val="000C3C7C"/>
    <w:rsid w:val="000C7C24"/>
    <w:rsid w:val="000D7A8E"/>
    <w:rsid w:val="000E1EA0"/>
    <w:rsid w:val="000E24BA"/>
    <w:rsid w:val="000E4AA7"/>
    <w:rsid w:val="000E5674"/>
    <w:rsid w:val="000E7080"/>
    <w:rsid w:val="000E7E9F"/>
    <w:rsid w:val="001014EE"/>
    <w:rsid w:val="00105719"/>
    <w:rsid w:val="001109C3"/>
    <w:rsid w:val="00125C38"/>
    <w:rsid w:val="001349C6"/>
    <w:rsid w:val="00140888"/>
    <w:rsid w:val="00140CC9"/>
    <w:rsid w:val="001606C9"/>
    <w:rsid w:val="00162936"/>
    <w:rsid w:val="001653B4"/>
    <w:rsid w:val="00180B5B"/>
    <w:rsid w:val="00193DD4"/>
    <w:rsid w:val="00195B91"/>
    <w:rsid w:val="001A1EEF"/>
    <w:rsid w:val="001A5CAF"/>
    <w:rsid w:val="001C583A"/>
    <w:rsid w:val="001D0541"/>
    <w:rsid w:val="001D659E"/>
    <w:rsid w:val="001E1D59"/>
    <w:rsid w:val="001E47A5"/>
    <w:rsid w:val="002000E4"/>
    <w:rsid w:val="00203702"/>
    <w:rsid w:val="00211860"/>
    <w:rsid w:val="00216FCE"/>
    <w:rsid w:val="002179CC"/>
    <w:rsid w:val="00222611"/>
    <w:rsid w:val="002229F7"/>
    <w:rsid w:val="00224BE3"/>
    <w:rsid w:val="002254D5"/>
    <w:rsid w:val="0022611D"/>
    <w:rsid w:val="00234E65"/>
    <w:rsid w:val="00254F7A"/>
    <w:rsid w:val="0026422D"/>
    <w:rsid w:val="00266471"/>
    <w:rsid w:val="00266955"/>
    <w:rsid w:val="00272E69"/>
    <w:rsid w:val="002773D1"/>
    <w:rsid w:val="002802B3"/>
    <w:rsid w:val="00284164"/>
    <w:rsid w:val="002959FB"/>
    <w:rsid w:val="00297B42"/>
    <w:rsid w:val="002A6CA8"/>
    <w:rsid w:val="002B3569"/>
    <w:rsid w:val="002B7197"/>
    <w:rsid w:val="002C414D"/>
    <w:rsid w:val="002D233D"/>
    <w:rsid w:val="002E1ADA"/>
    <w:rsid w:val="002F3E89"/>
    <w:rsid w:val="002F5227"/>
    <w:rsid w:val="002F7111"/>
    <w:rsid w:val="003176B5"/>
    <w:rsid w:val="00321094"/>
    <w:rsid w:val="00327BE2"/>
    <w:rsid w:val="00334326"/>
    <w:rsid w:val="003514ED"/>
    <w:rsid w:val="003564FB"/>
    <w:rsid w:val="00361C99"/>
    <w:rsid w:val="003720E9"/>
    <w:rsid w:val="00372DCC"/>
    <w:rsid w:val="0038444F"/>
    <w:rsid w:val="0039620F"/>
    <w:rsid w:val="003974CE"/>
    <w:rsid w:val="003C1193"/>
    <w:rsid w:val="003C625A"/>
    <w:rsid w:val="003E16B6"/>
    <w:rsid w:val="003E450F"/>
    <w:rsid w:val="003F1371"/>
    <w:rsid w:val="003F1698"/>
    <w:rsid w:val="003F628C"/>
    <w:rsid w:val="003F775D"/>
    <w:rsid w:val="00420F04"/>
    <w:rsid w:val="004220D1"/>
    <w:rsid w:val="004223FD"/>
    <w:rsid w:val="00427326"/>
    <w:rsid w:val="00427441"/>
    <w:rsid w:val="00430511"/>
    <w:rsid w:val="00436294"/>
    <w:rsid w:val="00437FAA"/>
    <w:rsid w:val="00442DD8"/>
    <w:rsid w:val="00450D0E"/>
    <w:rsid w:val="00454FED"/>
    <w:rsid w:val="00470195"/>
    <w:rsid w:val="00477E77"/>
    <w:rsid w:val="00477F08"/>
    <w:rsid w:val="00480A84"/>
    <w:rsid w:val="00483596"/>
    <w:rsid w:val="00491253"/>
    <w:rsid w:val="0049153B"/>
    <w:rsid w:val="00492372"/>
    <w:rsid w:val="004A3721"/>
    <w:rsid w:val="004A4EB9"/>
    <w:rsid w:val="004B5C45"/>
    <w:rsid w:val="004C247E"/>
    <w:rsid w:val="004C2640"/>
    <w:rsid w:val="004D2489"/>
    <w:rsid w:val="004D47D6"/>
    <w:rsid w:val="004E1C9B"/>
    <w:rsid w:val="004E1EB0"/>
    <w:rsid w:val="004E4942"/>
    <w:rsid w:val="004E6328"/>
    <w:rsid w:val="004F77AA"/>
    <w:rsid w:val="00505C7C"/>
    <w:rsid w:val="005122D3"/>
    <w:rsid w:val="00516B86"/>
    <w:rsid w:val="00526674"/>
    <w:rsid w:val="00526CD7"/>
    <w:rsid w:val="00531A13"/>
    <w:rsid w:val="00541213"/>
    <w:rsid w:val="00546218"/>
    <w:rsid w:val="00552AFE"/>
    <w:rsid w:val="00555424"/>
    <w:rsid w:val="0056041B"/>
    <w:rsid w:val="005622B8"/>
    <w:rsid w:val="00563387"/>
    <w:rsid w:val="005653A9"/>
    <w:rsid w:val="0057419C"/>
    <w:rsid w:val="005749F2"/>
    <w:rsid w:val="00580E6C"/>
    <w:rsid w:val="00582A04"/>
    <w:rsid w:val="005912BE"/>
    <w:rsid w:val="00594920"/>
    <w:rsid w:val="005A2DC1"/>
    <w:rsid w:val="005A32C8"/>
    <w:rsid w:val="005C15B5"/>
    <w:rsid w:val="005D50BC"/>
    <w:rsid w:val="005E34B3"/>
    <w:rsid w:val="005F794B"/>
    <w:rsid w:val="00611CC1"/>
    <w:rsid w:val="00620686"/>
    <w:rsid w:val="006335BA"/>
    <w:rsid w:val="00651865"/>
    <w:rsid w:val="00651897"/>
    <w:rsid w:val="006550D8"/>
    <w:rsid w:val="00661B20"/>
    <w:rsid w:val="00671699"/>
    <w:rsid w:val="0067199D"/>
    <w:rsid w:val="00673B2C"/>
    <w:rsid w:val="00686A7B"/>
    <w:rsid w:val="006A0F8A"/>
    <w:rsid w:val="006A266A"/>
    <w:rsid w:val="006A304C"/>
    <w:rsid w:val="006B1647"/>
    <w:rsid w:val="006B3739"/>
    <w:rsid w:val="006B4420"/>
    <w:rsid w:val="006C4ED0"/>
    <w:rsid w:val="006C6713"/>
    <w:rsid w:val="006D4EC3"/>
    <w:rsid w:val="006D63A7"/>
    <w:rsid w:val="006E1ECA"/>
    <w:rsid w:val="006E4C83"/>
    <w:rsid w:val="006E59B3"/>
    <w:rsid w:val="006E62C5"/>
    <w:rsid w:val="006F42E5"/>
    <w:rsid w:val="00722DDE"/>
    <w:rsid w:val="007241C1"/>
    <w:rsid w:val="0073060A"/>
    <w:rsid w:val="0073099A"/>
    <w:rsid w:val="00762D49"/>
    <w:rsid w:val="007952AF"/>
    <w:rsid w:val="00797E5D"/>
    <w:rsid w:val="007A05BE"/>
    <w:rsid w:val="007A0CD1"/>
    <w:rsid w:val="007A4B73"/>
    <w:rsid w:val="007C098A"/>
    <w:rsid w:val="007C09AB"/>
    <w:rsid w:val="007C2112"/>
    <w:rsid w:val="007D1B04"/>
    <w:rsid w:val="007D5A7D"/>
    <w:rsid w:val="007D7CD4"/>
    <w:rsid w:val="007E40AE"/>
    <w:rsid w:val="007F36D3"/>
    <w:rsid w:val="007F4FBA"/>
    <w:rsid w:val="0080482C"/>
    <w:rsid w:val="00805816"/>
    <w:rsid w:val="008067A1"/>
    <w:rsid w:val="00810853"/>
    <w:rsid w:val="00814D75"/>
    <w:rsid w:val="00823E03"/>
    <w:rsid w:val="00827090"/>
    <w:rsid w:val="00827870"/>
    <w:rsid w:val="00833543"/>
    <w:rsid w:val="00835773"/>
    <w:rsid w:val="00840953"/>
    <w:rsid w:val="008456D5"/>
    <w:rsid w:val="0084634B"/>
    <w:rsid w:val="00860F16"/>
    <w:rsid w:val="00876379"/>
    <w:rsid w:val="00876D31"/>
    <w:rsid w:val="00884E68"/>
    <w:rsid w:val="008A1887"/>
    <w:rsid w:val="008A3E38"/>
    <w:rsid w:val="008B3901"/>
    <w:rsid w:val="008B3A56"/>
    <w:rsid w:val="008B6A81"/>
    <w:rsid w:val="008B7675"/>
    <w:rsid w:val="008C51F9"/>
    <w:rsid w:val="008D74A0"/>
    <w:rsid w:val="008D7C88"/>
    <w:rsid w:val="008E2A0D"/>
    <w:rsid w:val="008E3059"/>
    <w:rsid w:val="008F0777"/>
    <w:rsid w:val="008F2D65"/>
    <w:rsid w:val="00914C88"/>
    <w:rsid w:val="009348D9"/>
    <w:rsid w:val="00941D57"/>
    <w:rsid w:val="00942973"/>
    <w:rsid w:val="00946BCD"/>
    <w:rsid w:val="009518B6"/>
    <w:rsid w:val="00955040"/>
    <w:rsid w:val="00975BF2"/>
    <w:rsid w:val="00981F9A"/>
    <w:rsid w:val="00984EE0"/>
    <w:rsid w:val="00990407"/>
    <w:rsid w:val="009909EC"/>
    <w:rsid w:val="0099647D"/>
    <w:rsid w:val="00996B8C"/>
    <w:rsid w:val="009A2879"/>
    <w:rsid w:val="009B00F2"/>
    <w:rsid w:val="009B0695"/>
    <w:rsid w:val="009C18FE"/>
    <w:rsid w:val="009C1ABA"/>
    <w:rsid w:val="009D1BF7"/>
    <w:rsid w:val="009D5380"/>
    <w:rsid w:val="009D6C76"/>
    <w:rsid w:val="009E50C5"/>
    <w:rsid w:val="009E7446"/>
    <w:rsid w:val="009E7E52"/>
    <w:rsid w:val="009F1B44"/>
    <w:rsid w:val="00A070A2"/>
    <w:rsid w:val="00A103B6"/>
    <w:rsid w:val="00A13938"/>
    <w:rsid w:val="00A146EE"/>
    <w:rsid w:val="00A254DE"/>
    <w:rsid w:val="00A26626"/>
    <w:rsid w:val="00A269C4"/>
    <w:rsid w:val="00A55479"/>
    <w:rsid w:val="00A608F5"/>
    <w:rsid w:val="00A6258E"/>
    <w:rsid w:val="00A66408"/>
    <w:rsid w:val="00A70111"/>
    <w:rsid w:val="00A72385"/>
    <w:rsid w:val="00A74BE9"/>
    <w:rsid w:val="00A83DC0"/>
    <w:rsid w:val="00A84ADF"/>
    <w:rsid w:val="00A90EB2"/>
    <w:rsid w:val="00A929AF"/>
    <w:rsid w:val="00A95970"/>
    <w:rsid w:val="00AA75A5"/>
    <w:rsid w:val="00AB2095"/>
    <w:rsid w:val="00AB3238"/>
    <w:rsid w:val="00AC4537"/>
    <w:rsid w:val="00AC47D0"/>
    <w:rsid w:val="00AC78AA"/>
    <w:rsid w:val="00AC7D80"/>
    <w:rsid w:val="00AD4EF7"/>
    <w:rsid w:val="00AD7703"/>
    <w:rsid w:val="00AE1A3E"/>
    <w:rsid w:val="00AE3546"/>
    <w:rsid w:val="00AE4F99"/>
    <w:rsid w:val="00AF2E96"/>
    <w:rsid w:val="00B03D19"/>
    <w:rsid w:val="00B0484D"/>
    <w:rsid w:val="00B115DE"/>
    <w:rsid w:val="00B21823"/>
    <w:rsid w:val="00B27458"/>
    <w:rsid w:val="00B27A18"/>
    <w:rsid w:val="00B42AC2"/>
    <w:rsid w:val="00B6404E"/>
    <w:rsid w:val="00B654CB"/>
    <w:rsid w:val="00B666D4"/>
    <w:rsid w:val="00B701D2"/>
    <w:rsid w:val="00B74841"/>
    <w:rsid w:val="00B7597D"/>
    <w:rsid w:val="00B800E2"/>
    <w:rsid w:val="00B800FF"/>
    <w:rsid w:val="00B872C6"/>
    <w:rsid w:val="00B9067F"/>
    <w:rsid w:val="00B9430D"/>
    <w:rsid w:val="00B97CD2"/>
    <w:rsid w:val="00BB0B5E"/>
    <w:rsid w:val="00BB3AAC"/>
    <w:rsid w:val="00BB68A9"/>
    <w:rsid w:val="00BC167B"/>
    <w:rsid w:val="00BD0779"/>
    <w:rsid w:val="00BD3DC5"/>
    <w:rsid w:val="00BE1059"/>
    <w:rsid w:val="00BE3017"/>
    <w:rsid w:val="00BE3AD8"/>
    <w:rsid w:val="00BF19D6"/>
    <w:rsid w:val="00BF2029"/>
    <w:rsid w:val="00C0455C"/>
    <w:rsid w:val="00C04719"/>
    <w:rsid w:val="00C10346"/>
    <w:rsid w:val="00C13747"/>
    <w:rsid w:val="00C20747"/>
    <w:rsid w:val="00C23473"/>
    <w:rsid w:val="00C24FF9"/>
    <w:rsid w:val="00C25A2A"/>
    <w:rsid w:val="00C328F5"/>
    <w:rsid w:val="00C33EDF"/>
    <w:rsid w:val="00C36450"/>
    <w:rsid w:val="00C367FB"/>
    <w:rsid w:val="00C40410"/>
    <w:rsid w:val="00C416E8"/>
    <w:rsid w:val="00C42F0C"/>
    <w:rsid w:val="00C46574"/>
    <w:rsid w:val="00C562C5"/>
    <w:rsid w:val="00C5653D"/>
    <w:rsid w:val="00C57766"/>
    <w:rsid w:val="00C60146"/>
    <w:rsid w:val="00C83418"/>
    <w:rsid w:val="00CA193A"/>
    <w:rsid w:val="00CA7003"/>
    <w:rsid w:val="00CB23D4"/>
    <w:rsid w:val="00CB439A"/>
    <w:rsid w:val="00CD233E"/>
    <w:rsid w:val="00CD5727"/>
    <w:rsid w:val="00CD7D17"/>
    <w:rsid w:val="00CE1881"/>
    <w:rsid w:val="00CE7C7A"/>
    <w:rsid w:val="00CF06D1"/>
    <w:rsid w:val="00CF3264"/>
    <w:rsid w:val="00CF6CFD"/>
    <w:rsid w:val="00CF763F"/>
    <w:rsid w:val="00CF78A5"/>
    <w:rsid w:val="00D02062"/>
    <w:rsid w:val="00D23311"/>
    <w:rsid w:val="00D26896"/>
    <w:rsid w:val="00D26919"/>
    <w:rsid w:val="00D27443"/>
    <w:rsid w:val="00D3125C"/>
    <w:rsid w:val="00D33405"/>
    <w:rsid w:val="00D5112C"/>
    <w:rsid w:val="00D56075"/>
    <w:rsid w:val="00D5655E"/>
    <w:rsid w:val="00D62C1B"/>
    <w:rsid w:val="00D63423"/>
    <w:rsid w:val="00D67DEB"/>
    <w:rsid w:val="00D71E3A"/>
    <w:rsid w:val="00D92539"/>
    <w:rsid w:val="00D93AEC"/>
    <w:rsid w:val="00D96BC0"/>
    <w:rsid w:val="00D97339"/>
    <w:rsid w:val="00DA255F"/>
    <w:rsid w:val="00DA3ABE"/>
    <w:rsid w:val="00DA6576"/>
    <w:rsid w:val="00DC0C79"/>
    <w:rsid w:val="00DC31CD"/>
    <w:rsid w:val="00DC4FA1"/>
    <w:rsid w:val="00DD09C2"/>
    <w:rsid w:val="00DD73BD"/>
    <w:rsid w:val="00DE4362"/>
    <w:rsid w:val="00DE4FE2"/>
    <w:rsid w:val="00DF0D7C"/>
    <w:rsid w:val="00E00CD9"/>
    <w:rsid w:val="00E04908"/>
    <w:rsid w:val="00E20078"/>
    <w:rsid w:val="00E218E2"/>
    <w:rsid w:val="00E2218A"/>
    <w:rsid w:val="00E2517D"/>
    <w:rsid w:val="00E272FA"/>
    <w:rsid w:val="00E306F3"/>
    <w:rsid w:val="00E30EB4"/>
    <w:rsid w:val="00E31A2A"/>
    <w:rsid w:val="00E33087"/>
    <w:rsid w:val="00E420DE"/>
    <w:rsid w:val="00E51F03"/>
    <w:rsid w:val="00E63F2C"/>
    <w:rsid w:val="00E70F26"/>
    <w:rsid w:val="00E73373"/>
    <w:rsid w:val="00E800D9"/>
    <w:rsid w:val="00E806E2"/>
    <w:rsid w:val="00E83414"/>
    <w:rsid w:val="00E87ABE"/>
    <w:rsid w:val="00E90B8E"/>
    <w:rsid w:val="00E91D1D"/>
    <w:rsid w:val="00E94FDD"/>
    <w:rsid w:val="00E95BA5"/>
    <w:rsid w:val="00EA6715"/>
    <w:rsid w:val="00ED0DAE"/>
    <w:rsid w:val="00ED20D6"/>
    <w:rsid w:val="00EF7FF3"/>
    <w:rsid w:val="00F03AD1"/>
    <w:rsid w:val="00F11869"/>
    <w:rsid w:val="00F13C60"/>
    <w:rsid w:val="00F1428D"/>
    <w:rsid w:val="00F14C91"/>
    <w:rsid w:val="00F4153E"/>
    <w:rsid w:val="00F472C5"/>
    <w:rsid w:val="00F64292"/>
    <w:rsid w:val="00F67CDB"/>
    <w:rsid w:val="00F74251"/>
    <w:rsid w:val="00F827B4"/>
    <w:rsid w:val="00F84E06"/>
    <w:rsid w:val="00FA1C47"/>
    <w:rsid w:val="00FA2C71"/>
    <w:rsid w:val="00FA5516"/>
    <w:rsid w:val="00FB4444"/>
    <w:rsid w:val="00FB5D36"/>
    <w:rsid w:val="00FC32B2"/>
    <w:rsid w:val="00FC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57808"/>
  <w15:chartTrackingRefBased/>
  <w15:docId w15:val="{290150F3-53FF-40A9-BC27-6E9107F9A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B86"/>
  </w:style>
  <w:style w:type="paragraph" w:styleId="Heading1">
    <w:name w:val="heading 1"/>
    <w:basedOn w:val="Normal"/>
    <w:next w:val="Normal"/>
    <w:link w:val="Heading1Char"/>
    <w:uiPriority w:val="9"/>
    <w:qFormat/>
    <w:rsid w:val="00516B86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449F70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B8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49F70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6B8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49F70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6B8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6FC19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6B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FC19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B8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FC19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B8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6FC19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B8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6FC19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B8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6FC19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16B8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16B86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B8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16B86"/>
    <w:rPr>
      <w:rFonts w:asciiTheme="majorHAnsi" w:eastAsiaTheme="majorEastAsia" w:hAnsiTheme="majorHAnsi" w:cstheme="majorBidi"/>
      <w:sz w:val="30"/>
      <w:szCs w:val="30"/>
    </w:rPr>
  </w:style>
  <w:style w:type="paragraph" w:customStyle="1" w:styleId="CoverDate">
    <w:name w:val="Cover Date"/>
    <w:basedOn w:val="Normal"/>
    <w:uiPriority w:val="19"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rsid w:val="0022611D"/>
    <w:pPr>
      <w:spacing w:before="1240" w:after="160"/>
    </w:pPr>
  </w:style>
  <w:style w:type="paragraph" w:styleId="NoSpacing">
    <w:name w:val="No Spacing"/>
    <w:uiPriority w:val="1"/>
    <w:qFormat/>
    <w:rsid w:val="00516B86"/>
    <w:pPr>
      <w:spacing w:after="0" w:line="240" w:lineRule="auto"/>
    </w:p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516B86"/>
    <w:rPr>
      <w:rFonts w:asciiTheme="majorHAnsi" w:eastAsiaTheme="majorEastAsia" w:hAnsiTheme="majorHAnsi" w:cstheme="majorBidi"/>
      <w:color w:val="449F70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6B86"/>
    <w:rPr>
      <w:rFonts w:asciiTheme="majorHAnsi" w:eastAsiaTheme="majorEastAsia" w:hAnsiTheme="majorHAnsi" w:cstheme="majorBidi"/>
      <w:color w:val="449F70" w:themeColor="accent6" w:themeShade="BF"/>
      <w:sz w:val="28"/>
      <w:szCs w:val="28"/>
    </w:rPr>
  </w:style>
  <w:style w:type="paragraph" w:customStyle="1" w:styleId="Introduction">
    <w:name w:val="Introduction"/>
    <w:basedOn w:val="Normal"/>
    <w:uiPriority w:val="2"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516B86"/>
    <w:rPr>
      <w:rFonts w:asciiTheme="majorHAnsi" w:eastAsiaTheme="majorEastAsia" w:hAnsiTheme="majorHAnsi" w:cstheme="majorBidi"/>
      <w:color w:val="449F70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6B86"/>
    <w:rPr>
      <w:rFonts w:asciiTheme="majorHAnsi" w:eastAsiaTheme="majorEastAsia" w:hAnsiTheme="majorHAnsi" w:cstheme="majorBidi"/>
      <w:color w:val="6FC19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516B86"/>
    <w:rPr>
      <w:rFonts w:asciiTheme="majorHAnsi" w:eastAsiaTheme="majorEastAsia" w:hAnsiTheme="majorHAnsi" w:cstheme="majorBidi"/>
      <w:i/>
      <w:iCs/>
      <w:color w:val="6FC19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B86"/>
    <w:rPr>
      <w:rFonts w:asciiTheme="majorHAnsi" w:eastAsiaTheme="majorEastAsia" w:hAnsiTheme="majorHAnsi" w:cstheme="majorBidi"/>
      <w:color w:val="6FC197" w:themeColor="accent6"/>
    </w:rPr>
  </w:style>
  <w:style w:type="paragraph" w:styleId="Caption">
    <w:name w:val="caption"/>
    <w:basedOn w:val="Normal"/>
    <w:next w:val="Normal"/>
    <w:uiPriority w:val="35"/>
    <w:unhideWhenUsed/>
    <w:qFormat/>
    <w:rsid w:val="00516B86"/>
    <w:pPr>
      <w:spacing w:line="240" w:lineRule="auto"/>
    </w:pPr>
    <w:rPr>
      <w:b/>
      <w:bCs/>
      <w:smallCaps/>
      <w:color w:val="595959" w:themeColor="text1" w:themeTint="A6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516B86"/>
    <w:pPr>
      <w:outlineLvl w:val="9"/>
    </w:pPr>
  </w:style>
  <w:style w:type="paragraph" w:customStyle="1" w:styleId="Box1Text">
    <w:name w:val="Box 1 Text"/>
    <w:basedOn w:val="Normal"/>
    <w:uiPriority w:val="23"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rsid w:val="00CF6CFD"/>
    <w:rPr>
      <w:b/>
    </w:rPr>
  </w:style>
  <w:style w:type="paragraph" w:customStyle="1" w:styleId="Box1Bullet1">
    <w:name w:val="Box 1 Bullet 1"/>
    <w:basedOn w:val="Box1Text"/>
    <w:uiPriority w:val="24"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rsid w:val="00541213"/>
    <w:rPr>
      <w:b/>
    </w:rPr>
  </w:style>
  <w:style w:type="paragraph" w:customStyle="1" w:styleId="Box2Bullet1">
    <w:name w:val="Box 2 Bullet 1"/>
    <w:basedOn w:val="Box2Text"/>
    <w:uiPriority w:val="25"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516B86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516B86"/>
    <w:rPr>
      <w:i/>
      <w:iCs/>
      <w:color w:val="262626" w:themeColor="text1" w:themeTint="D9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rsid w:val="00D26896"/>
    <w:pPr>
      <w:spacing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516B86"/>
  </w:style>
  <w:style w:type="paragraph" w:customStyle="1" w:styleId="msonormal0">
    <w:name w:val="msonormal"/>
    <w:basedOn w:val="Normal"/>
    <w:rsid w:val="00516B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EmptyCellLayoutStyle">
    <w:name w:val="EmptyCellLayoutStyle"/>
    <w:rsid w:val="00516B86"/>
    <w:pPr>
      <w:spacing w:after="160" w:line="256" w:lineRule="auto"/>
    </w:pPr>
    <w:rPr>
      <w:rFonts w:ascii="Times New Roman" w:eastAsia="Times New Roman" w:hAnsi="Times New Roman" w:cs="Times New Roman"/>
      <w:sz w:val="2"/>
      <w:szCs w:val="20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B86"/>
    <w:rPr>
      <w:rFonts w:asciiTheme="majorHAnsi" w:eastAsiaTheme="majorEastAsia" w:hAnsiTheme="majorHAnsi" w:cstheme="majorBidi"/>
      <w:b/>
      <w:bCs/>
      <w:color w:val="6FC19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B86"/>
    <w:rPr>
      <w:rFonts w:asciiTheme="majorHAnsi" w:eastAsiaTheme="majorEastAsia" w:hAnsiTheme="majorHAnsi" w:cstheme="majorBidi"/>
      <w:b/>
      <w:bCs/>
      <w:i/>
      <w:iCs/>
      <w:color w:val="6FC19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B86"/>
    <w:rPr>
      <w:rFonts w:asciiTheme="majorHAnsi" w:eastAsiaTheme="majorEastAsia" w:hAnsiTheme="majorHAnsi" w:cstheme="majorBidi"/>
      <w:i/>
      <w:iCs/>
      <w:color w:val="6FC197" w:themeColor="accent6"/>
      <w:sz w:val="20"/>
      <w:szCs w:val="20"/>
    </w:rPr>
  </w:style>
  <w:style w:type="character" w:styleId="Strong">
    <w:name w:val="Strong"/>
    <w:basedOn w:val="DefaultParagraphFont"/>
    <w:uiPriority w:val="22"/>
    <w:qFormat/>
    <w:rsid w:val="00516B86"/>
    <w:rPr>
      <w:b/>
      <w:bCs/>
    </w:rPr>
  </w:style>
  <w:style w:type="character" w:styleId="Emphasis">
    <w:name w:val="Emphasis"/>
    <w:basedOn w:val="DefaultParagraphFont"/>
    <w:uiPriority w:val="20"/>
    <w:qFormat/>
    <w:rsid w:val="00516B86"/>
    <w:rPr>
      <w:i/>
      <w:iCs/>
      <w:color w:val="6FC197" w:themeColor="accent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B86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6FC19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B86"/>
    <w:rPr>
      <w:rFonts w:asciiTheme="majorHAnsi" w:eastAsiaTheme="majorEastAsia" w:hAnsiTheme="majorHAnsi" w:cstheme="majorBidi"/>
      <w:i/>
      <w:iCs/>
      <w:color w:val="6FC19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16B8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6B8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16B86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516B86"/>
    <w:rPr>
      <w:b/>
      <w:bCs/>
      <w:smallCaps/>
      <w:color w:val="6FC197" w:themeColor="accent6"/>
    </w:rPr>
  </w:style>
  <w:style w:type="character" w:styleId="BookTitle">
    <w:name w:val="Book Title"/>
    <w:basedOn w:val="DefaultParagraphFont"/>
    <w:uiPriority w:val="33"/>
    <w:qFormat/>
    <w:rsid w:val="00516B86"/>
    <w:rPr>
      <w:b/>
      <w:bCs/>
      <w:caps w:val="0"/>
      <w:smallCaps/>
      <w:spacing w:val="7"/>
      <w:sz w:val="21"/>
      <w:szCs w:val="21"/>
    </w:rPr>
  </w:style>
  <w:style w:type="table" w:styleId="GridTable6Colorful-Accent1">
    <w:name w:val="Grid Table 6 Colorful Accent 1"/>
    <w:basedOn w:val="TableNormal"/>
    <w:uiPriority w:val="51"/>
    <w:rsid w:val="00516B86"/>
    <w:pPr>
      <w:spacing w:after="0" w:line="240" w:lineRule="auto"/>
    </w:pPr>
    <w:rPr>
      <w:color w:val="06162E" w:themeColor="accent1" w:themeShade="BF"/>
    </w:rPr>
    <w:tblPr>
      <w:tblStyleRowBandSize w:val="1"/>
      <w:tblStyleColBandSize w:val="1"/>
      <w:tblBorders>
        <w:top w:val="single" w:sz="4" w:space="0" w:color="1C68D9" w:themeColor="accent1" w:themeTint="99"/>
        <w:left w:val="single" w:sz="4" w:space="0" w:color="1C68D9" w:themeColor="accent1" w:themeTint="99"/>
        <w:bottom w:val="single" w:sz="4" w:space="0" w:color="1C68D9" w:themeColor="accent1" w:themeTint="99"/>
        <w:right w:val="single" w:sz="4" w:space="0" w:color="1C68D9" w:themeColor="accent1" w:themeTint="99"/>
        <w:insideH w:val="single" w:sz="4" w:space="0" w:color="1C68D9" w:themeColor="accent1" w:themeTint="99"/>
        <w:insideV w:val="single" w:sz="4" w:space="0" w:color="1C68D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1C68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C68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CF5" w:themeFill="accent1" w:themeFillTint="33"/>
      </w:tcPr>
    </w:tblStylePr>
    <w:tblStylePr w:type="band1Horz">
      <w:tblPr/>
      <w:tcPr>
        <w:shd w:val="clear" w:color="auto" w:fill="B1CCF5" w:themeFill="accent1" w:themeFillTint="33"/>
      </w:tcPr>
    </w:tblStylePr>
  </w:style>
  <w:style w:type="table" w:customStyle="1" w:styleId="GridTable6Colorful-Accent11">
    <w:name w:val="Grid Table 6 Colorful - Accent 11"/>
    <w:basedOn w:val="TableNormal"/>
    <w:next w:val="GridTable6Colorful-Accent1"/>
    <w:uiPriority w:val="51"/>
    <w:rsid w:val="00AE3546"/>
    <w:pPr>
      <w:spacing w:after="0" w:line="240" w:lineRule="auto"/>
    </w:pPr>
    <w:rPr>
      <w:color w:val="06162E" w:themeColor="accent1" w:themeShade="BF"/>
    </w:rPr>
    <w:tblPr>
      <w:tblStyleRowBandSize w:val="1"/>
      <w:tblStyleColBandSize w:val="1"/>
      <w:tblInd w:w="0" w:type="nil"/>
      <w:tblBorders>
        <w:top w:val="single" w:sz="4" w:space="0" w:color="1C68D9" w:themeColor="accent1" w:themeTint="99"/>
        <w:left w:val="single" w:sz="4" w:space="0" w:color="1C68D9" w:themeColor="accent1" w:themeTint="99"/>
        <w:bottom w:val="single" w:sz="4" w:space="0" w:color="1C68D9" w:themeColor="accent1" w:themeTint="99"/>
        <w:right w:val="single" w:sz="4" w:space="0" w:color="1C68D9" w:themeColor="accent1" w:themeTint="99"/>
        <w:insideH w:val="single" w:sz="4" w:space="0" w:color="1C68D9" w:themeColor="accent1" w:themeTint="99"/>
        <w:insideV w:val="single" w:sz="4" w:space="0" w:color="1C68D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1C68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C68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CF5" w:themeFill="accent1" w:themeFillTint="33"/>
      </w:tcPr>
    </w:tblStylePr>
    <w:tblStylePr w:type="band1Horz">
      <w:tblPr/>
      <w:tcPr>
        <w:shd w:val="clear" w:color="auto" w:fill="B1CC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8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Talking%20Point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C7FA6DF1FF4501ACA63B3D019F1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916ED-B4A1-4566-A507-F42CBBE13237}"/>
      </w:docPartPr>
      <w:docPartBody>
        <w:p w:rsidR="00287ACF" w:rsidRDefault="0074270D">
          <w:pPr>
            <w:pStyle w:val="0FC7FA6DF1FF4501ACA63B3D019F1EEE"/>
          </w:pPr>
          <w:r w:rsidRPr="007F2826">
            <w:rPr>
              <w:rStyle w:val="PlaceholderText"/>
            </w:rPr>
            <w:t>Choose an item.</w:t>
          </w:r>
        </w:p>
      </w:docPartBody>
    </w:docPart>
    <w:docPart>
      <w:docPartPr>
        <w:name w:val="AD7ECAAE5D684F8F96493BFF1162F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8A1D9-6E58-4DCF-8044-5CD377EB717D}"/>
      </w:docPartPr>
      <w:docPartBody>
        <w:p w:rsidR="00287ACF" w:rsidRDefault="0074270D">
          <w:pPr>
            <w:pStyle w:val="AD7ECAAE5D684F8F96493BFF1162FB6B"/>
          </w:pPr>
          <w:r w:rsidRPr="00EC51DD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ACF"/>
    <w:rsid w:val="00077BEA"/>
    <w:rsid w:val="00193DD4"/>
    <w:rsid w:val="00287ACF"/>
    <w:rsid w:val="0032369D"/>
    <w:rsid w:val="00327BE2"/>
    <w:rsid w:val="00483FF2"/>
    <w:rsid w:val="00531A13"/>
    <w:rsid w:val="005622B8"/>
    <w:rsid w:val="00563387"/>
    <w:rsid w:val="00585D5E"/>
    <w:rsid w:val="005E34B3"/>
    <w:rsid w:val="00607B50"/>
    <w:rsid w:val="0074270D"/>
    <w:rsid w:val="007A4B73"/>
    <w:rsid w:val="007B7AB7"/>
    <w:rsid w:val="007B7B39"/>
    <w:rsid w:val="00832779"/>
    <w:rsid w:val="00A56990"/>
    <w:rsid w:val="00A83DC0"/>
    <w:rsid w:val="00B02222"/>
    <w:rsid w:val="00B0634B"/>
    <w:rsid w:val="00B27D09"/>
    <w:rsid w:val="00B30A04"/>
    <w:rsid w:val="00BE3017"/>
    <w:rsid w:val="00CF3264"/>
    <w:rsid w:val="00D2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FC7FA6DF1FF4501ACA63B3D019F1EEE">
    <w:name w:val="0FC7FA6DF1FF4501ACA63B3D019F1EEE"/>
  </w:style>
  <w:style w:type="paragraph" w:customStyle="1" w:styleId="AD7ECAAE5D684F8F96493BFF1162FB6B">
    <w:name w:val="AD7ECAAE5D684F8F96493BFF1162FB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2023-11-06T00:00:00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5A5594DD5AE6A346BBDBB994903DED2D" ma:contentTypeVersion="" ma:contentTypeDescription="PDMS Document Site Content Type" ma:contentTypeScope="" ma:versionID="9bd4e6054cccc35d8adc89620a84225c">
  <xsd:schema xmlns:xsd="http://www.w3.org/2001/XMLSchema" xmlns:xs="http://www.w3.org/2001/XMLSchema" xmlns:p="http://schemas.microsoft.com/office/2006/metadata/properties" xmlns:ns2="F5187D6D-D8AE-4FCA-A96F-E473EAB3A6EB" targetNamespace="http://schemas.microsoft.com/office/2006/metadata/properties" ma:root="true" ma:fieldsID="4ce48b5875bb8a19f1148683cae69b61" ns2:_="">
    <xsd:import namespace="F5187D6D-D8AE-4FCA-A96F-E473EAB3A6EB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87D6D-D8AE-4FCA-A96F-E473EAB3A6EB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F5187D6D-D8AE-4FCA-A96F-E473EAB3A6EB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D92AD-15B5-4803-AE0F-207E30F116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CD50F3-B40F-4040-8A42-9BAD4A960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87D6D-D8AE-4FCA-A96F-E473EAB3A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130A6E3-B703-4C07-8C99-196132F38DCC}">
  <ds:schemaRefs>
    <ds:schemaRef ds:uri="http://schemas.microsoft.com/office/2006/metadata/properties"/>
    <ds:schemaRef ds:uri="http://schemas.microsoft.com/office/infopath/2007/PartnerControls"/>
    <ds:schemaRef ds:uri="F5187D6D-D8AE-4FCA-A96F-E473EAB3A6EB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Talking Points.dotx</Template>
  <TotalTime>0</TotalTime>
  <Pages>5</Pages>
  <Words>1314</Words>
  <Characters>8100</Characters>
  <Application>Microsoft Office Word</Application>
  <DocSecurity>0</DocSecurity>
  <Lines>675</Lines>
  <Paragraphs>672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Senate Order 15—Appointments and vacancies—1 May to 25 September 2026</vt:lpstr>
    </vt:vector>
  </TitlesOfParts>
  <Company>Australian Government, Department of Infrastructure, Transport, Regional Development, Communications, Sport and the Arts</Company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Senate Order 15—Appointments and vacancies—1 May to 25 September 2026</dc:title>
  <dc:subject/>
  <dc:creator>Australian Government, Department of Infrastructure, Transport, Regional Development, Communications, Sport and the Arts</dc:creator>
  <cp:keywords/>
  <dc:description/>
  <cp:lastModifiedBy>Hall, Theresa</cp:lastModifiedBy>
  <cp:revision>2</cp:revision>
  <dcterms:created xsi:type="dcterms:W3CDTF">2026-10-15T01:48:00Z</dcterms:created>
  <dcterms:modified xsi:type="dcterms:W3CDTF">2026-10-15T01:48:00Z</dcterms:modified>
  <cp:contentStatus>OFFICIAL / OFFICIAL: SENSITIVE / PROTECTED                                                                                                                       &lt;SELECT THE CLASSIFICATION MARKER ABOVE THAT APPLIES TO YOUR DOCUMENT, THEN DELETE THE OTHERS AND THIS TEXT&gt;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0x010100266966F133664895A6EE3632470D45F5005A5594DD5AE6A346BBDBB994903DED2D</vt:lpwstr>
  </property>
  <property fmtid="{D5CDD505-2E9C-101B-9397-08002B2CF9AE}" pid="3" name="ClassificationContentMarkingHeaderShapeIds">
    <vt:lpwstr>3e1f089f,1600d0fb,10255dc0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306ce016,7bf7ac3b,1eefaa05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