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89955" w14:textId="77777777" w:rsidR="001E5677" w:rsidRDefault="001E5677">
      <w:pPr>
        <w:pStyle w:val="Heading1"/>
        <w:rPr>
          <w:sz w:val="21"/>
        </w:rPr>
      </w:pPr>
    </w:p>
    <w:p w14:paraId="295F1877" w14:textId="77777777" w:rsidR="006231D9" w:rsidRDefault="006231D9" w:rsidP="006231D9">
      <w:pPr>
        <w:rPr>
          <w:lang w:eastAsia="en-US"/>
        </w:rPr>
      </w:pPr>
    </w:p>
    <w:p w14:paraId="403A44C1" w14:textId="77777777"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74A4A">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974A4A">
        <w:rPr>
          <w:rFonts w:ascii="Helvetica-Bold" w:hAnsi="Helvetica-Bold"/>
          <w:b/>
          <w:snapToGrid w:val="0"/>
          <w:sz w:val="21"/>
          <w:lang w:eastAsia="en-US"/>
        </w:rPr>
        <w:t>, Regional Development</w:t>
      </w:r>
      <w:r w:rsidR="00A24208">
        <w:rPr>
          <w:rFonts w:ascii="Helvetica-Bold" w:hAnsi="Helvetica-Bold"/>
          <w:b/>
          <w:snapToGrid w:val="0"/>
          <w:sz w:val="21"/>
          <w:lang w:eastAsia="en-US"/>
        </w:rPr>
        <w:t xml:space="preserve">, </w:t>
      </w:r>
      <w:r w:rsidR="00974A4A">
        <w:rPr>
          <w:rFonts w:ascii="Helvetica-Bold" w:hAnsi="Helvetica-Bold"/>
          <w:b/>
          <w:snapToGrid w:val="0"/>
          <w:sz w:val="21"/>
          <w:lang w:eastAsia="en-US"/>
        </w:rPr>
        <w:t>Communications</w:t>
      </w:r>
      <w:r w:rsidR="00A24208">
        <w:rPr>
          <w:rFonts w:ascii="Helvetica-Bold" w:hAnsi="Helvetica-Bold"/>
          <w:b/>
          <w:snapToGrid w:val="0"/>
          <w:sz w:val="21"/>
          <w:lang w:eastAsia="en-US"/>
        </w:rPr>
        <w:t xml:space="preserve"> and the Arts</w:t>
      </w:r>
      <w:r w:rsidR="00974A4A">
        <w:rPr>
          <w:rFonts w:ascii="Helvetica-Bold" w:hAnsi="Helvetica-Bold"/>
          <w:b/>
          <w:snapToGrid w:val="0"/>
          <w:sz w:val="21"/>
          <w:lang w:eastAsia="en-US"/>
        </w:rPr>
        <w:t xml:space="preserve">. </w:t>
      </w:r>
    </w:p>
    <w:p w14:paraId="166C6A72" w14:textId="77777777"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974A4A">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14:paraId="583C5215" w14:textId="77777777"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Pr>
          <w:rFonts w:ascii="Helvetica-Bold" w:hAnsi="Helvetica-Bold"/>
          <w:b/>
          <w:snapToGrid w:val="0"/>
          <w:sz w:val="21"/>
          <w:lang w:eastAsia="en-US"/>
        </w:rPr>
        <w:fldChar w:fldCharType="separate"/>
      </w:r>
      <w:r w:rsidR="000C35DB">
        <w:rPr>
          <w:rFonts w:ascii="Helvetica-Bold" w:hAnsi="Helvetica-Bold"/>
          <w:b/>
          <w:snapToGrid w:val="0"/>
          <w:sz w:val="21"/>
          <w:lang w:eastAsia="en-US"/>
        </w:rPr>
        <w:t>RF2120</w: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p>
    <w:p w14:paraId="1D25D216" w14:textId="77777777"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1E5677">
        <w:rPr>
          <w:rFonts w:ascii="Helvetica-Bold" w:hAnsi="Helvetica-Bold"/>
          <w:b/>
          <w:snapToGrid w:val="0"/>
          <w:sz w:val="21"/>
          <w:lang w:eastAsia="en-US"/>
        </w:rPr>
        <w:fldChar w:fldCharType="begin"/>
      </w:r>
      <w:r w:rsidR="001E5677">
        <w:rPr>
          <w:rFonts w:ascii="Helvetica-Bold" w:hAnsi="Helvetica-Bold"/>
          <w:b/>
          <w:snapToGrid w:val="0"/>
          <w:sz w:val="21"/>
          <w:lang w:eastAsia="en-US"/>
        </w:rPr>
        <w:instrText xml:space="preserve"> FILLIN "Date (in dd month yyyy format) \* MERGEFORMAT </w:instrText>
      </w:r>
      <w:r w:rsidR="001E5677">
        <w:rPr>
          <w:rFonts w:ascii="Helvetica-Bold" w:hAnsi="Helvetica-Bold"/>
          <w:b/>
          <w:snapToGrid w:val="0"/>
          <w:sz w:val="21"/>
          <w:lang w:eastAsia="en-US"/>
        </w:rPr>
        <w:fldChar w:fldCharType="separate"/>
      </w:r>
      <w:r w:rsidR="000C35DB">
        <w:rPr>
          <w:rFonts w:ascii="Helvetica-Bold" w:hAnsi="Helvetica-Bold"/>
          <w:b/>
          <w:snapToGrid w:val="0"/>
          <w:sz w:val="21"/>
          <w:lang w:eastAsia="en-US"/>
        </w:rPr>
        <w:t>31/01/2023</w:t>
      </w:r>
      <w:r w:rsidR="000C35DB">
        <w:rPr>
          <w:rFonts w:ascii="Helvetica-Bold" w:hAnsi="Helvetica-Bold"/>
          <w:b/>
          <w:snapToGrid w:val="0"/>
          <w:sz w:val="21"/>
          <w:lang w:eastAsia="en-US"/>
        </w:rPr>
        <w:br/>
      </w:r>
      <w:r w:rsidR="001E5677">
        <w:rPr>
          <w:rFonts w:ascii="Helvetica-Bold" w:hAnsi="Helvetica-Bold"/>
          <w:b/>
          <w:snapToGrid w:val="0"/>
          <w:sz w:val="21"/>
          <w:lang w:eastAsia="en-US"/>
        </w:rPr>
        <w:fldChar w:fldCharType="end"/>
      </w:r>
    </w:p>
    <w:p w14:paraId="4EF96364" w14:textId="77777777" w:rsidR="001E5677" w:rsidRDefault="001E5677">
      <w:pPr>
        <w:jc w:val="center"/>
        <w:rPr>
          <w:rFonts w:ascii="Helvetica-Bold" w:hAnsi="Helvetica-Bold"/>
          <w:b/>
          <w:snapToGrid w:val="0"/>
          <w:sz w:val="21"/>
          <w:lang w:eastAsia="en-US"/>
        </w:rPr>
      </w:pPr>
    </w:p>
    <w:p w14:paraId="5066E585" w14:textId="77777777" w:rsidR="001E5677" w:rsidRDefault="001E5677">
      <w:pPr>
        <w:jc w:val="center"/>
        <w:rPr>
          <w:rFonts w:ascii="Helvetica-Bold" w:hAnsi="Helvetica-Bold"/>
          <w:b/>
          <w:snapToGrid w:val="0"/>
          <w:sz w:val="21"/>
          <w:lang w:eastAsia="en-US"/>
        </w:rPr>
      </w:pPr>
    </w:p>
    <w:p w14:paraId="167FF244" w14:textId="77777777" w:rsidR="001E5677" w:rsidRDefault="006C5647" w:rsidP="006C5647">
      <w:pPr>
        <w:rPr>
          <w:rFonts w:ascii="Helvetica" w:hAnsi="Helvetica"/>
          <w:snapToGrid w:val="0"/>
          <w:sz w:val="21"/>
          <w:lang w:eastAsia="en-US"/>
        </w:rPr>
      </w:pPr>
      <w:r w:rsidRPr="006C5647">
        <w:rPr>
          <w:rFonts w:ascii="Helvetica" w:hAnsi="Helvetica"/>
          <w:snapToGrid w:val="0"/>
          <w:sz w:val="21"/>
          <w:lang w:eastAsia="en-US"/>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r w:rsidR="00AA3704" w:rsidRPr="006C5647">
        <w:rPr>
          <w:rFonts w:ascii="Helvetica" w:hAnsi="Helvetica"/>
          <w:snapToGrid w:val="0"/>
          <w:sz w:val="21"/>
          <w:lang w:eastAsia="en-US"/>
        </w:rPr>
        <w:t>methods</w:t>
      </w:r>
      <w:r w:rsidRPr="006C5647">
        <w:rPr>
          <w:rFonts w:ascii="Helvetica" w:hAnsi="Helvetica"/>
          <w:snapToGrid w:val="0"/>
          <w:sz w:val="21"/>
          <w:lang w:eastAsia="en-US"/>
        </w:rPr>
        <w:t>. This information will be acceptable for use as evidence of compliance with the requirements specified in the NRTC publication provided the suspension is installed according to the Supplier’s nominated installation instructions identified in Schedule 3</w:t>
      </w:r>
    </w:p>
    <w:p w14:paraId="457DD11A" w14:textId="77777777" w:rsidR="00696E78" w:rsidRPr="00603CCE" w:rsidRDefault="00696E78" w:rsidP="00603CCE">
      <w:pPr>
        <w:ind w:left="720" w:hanging="720"/>
        <w:rPr>
          <w:rFonts w:ascii="Helvetica" w:hAnsi="Helvetica"/>
          <w:snapToGrid w:val="0"/>
          <w:sz w:val="21"/>
          <w:lang w:eastAsia="en-US"/>
        </w:rPr>
      </w:pPr>
    </w:p>
    <w:p w14:paraId="06CBA758" w14:textId="77777777"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14:paraId="4DDF86BA" w14:textId="77777777" w:rsidR="001E5677" w:rsidRDefault="001E5677">
      <w:pPr>
        <w:rPr>
          <w:rFonts w:ascii="Helvetica" w:hAnsi="Helvetica"/>
          <w:snapToGrid w:val="0"/>
          <w:sz w:val="21"/>
          <w:lang w:eastAsia="en-US"/>
        </w:rPr>
      </w:pPr>
    </w:p>
    <w:p w14:paraId="13406A69" w14:textId="77777777"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14:paraId="293EF3A5" w14:textId="77777777" w:rsidR="001E5677" w:rsidRDefault="001E5677">
      <w:pPr>
        <w:rPr>
          <w:rFonts w:ascii="Helvetica" w:hAnsi="Helvetica"/>
          <w:snapToGrid w:val="0"/>
          <w:sz w:val="21"/>
          <w:lang w:eastAsia="en-US"/>
        </w:rPr>
      </w:pPr>
    </w:p>
    <w:p w14:paraId="6F15CEF0"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32B0D0C3" w14:textId="77777777" w:rsidR="001E5677" w:rsidRDefault="001E5677">
      <w:pPr>
        <w:rPr>
          <w:rFonts w:ascii="Helvetica" w:hAnsi="Helvetica"/>
          <w:snapToGrid w:val="0"/>
          <w:sz w:val="21"/>
          <w:lang w:eastAsia="en-US"/>
        </w:rPr>
      </w:pPr>
    </w:p>
    <w:p w14:paraId="4445A12E"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14:paraId="3E454178" w14:textId="77777777" w:rsidR="001E5677" w:rsidRDefault="001E5677">
      <w:pPr>
        <w:rPr>
          <w:rFonts w:ascii="Helvetica" w:hAnsi="Helvetica"/>
          <w:snapToGrid w:val="0"/>
          <w:sz w:val="21"/>
          <w:lang w:eastAsia="en-US"/>
        </w:rPr>
      </w:pPr>
    </w:p>
    <w:p w14:paraId="01ED77AF" w14:textId="77777777" w:rsidR="001E5677" w:rsidRDefault="001E5677">
      <w:pPr>
        <w:pStyle w:val="BodyTextIndent"/>
        <w:numPr>
          <w:ilvl w:val="0"/>
          <w:numId w:val="2"/>
        </w:numPr>
        <w:rPr>
          <w:sz w:val="21"/>
        </w:rPr>
      </w:pPr>
      <w:r>
        <w:rPr>
          <w:sz w:val="21"/>
        </w:rPr>
        <w:t>The Supplier shall maintain records of detailed quality control and test documentation.</w:t>
      </w:r>
    </w:p>
    <w:p w14:paraId="0E1514F2" w14:textId="77777777" w:rsidR="001E5677" w:rsidRDefault="001E5677">
      <w:pPr>
        <w:pStyle w:val="BodyTextIndent"/>
        <w:ind w:left="0" w:firstLine="0"/>
        <w:rPr>
          <w:sz w:val="21"/>
        </w:rPr>
      </w:pPr>
    </w:p>
    <w:p w14:paraId="59D14D60"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14:paraId="4D9234F7" w14:textId="77777777" w:rsidR="001E5677" w:rsidRDefault="001E5677">
      <w:pPr>
        <w:rPr>
          <w:rFonts w:ascii="Helvetica" w:hAnsi="Helvetica"/>
          <w:snapToGrid w:val="0"/>
          <w:sz w:val="21"/>
          <w:lang w:eastAsia="en-US"/>
        </w:rPr>
      </w:pPr>
    </w:p>
    <w:p w14:paraId="7D06C071"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14:paraId="0711B1A8" w14:textId="77777777" w:rsidR="001E5677" w:rsidRDefault="001E5677">
      <w:pPr>
        <w:rPr>
          <w:rFonts w:ascii="Helvetica" w:hAnsi="Helvetica"/>
          <w:snapToGrid w:val="0"/>
          <w:sz w:val="21"/>
          <w:lang w:eastAsia="en-US"/>
        </w:rPr>
      </w:pPr>
    </w:p>
    <w:p w14:paraId="4CD91E39"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14:paraId="40694048" w14:textId="77777777" w:rsidR="001E5677" w:rsidRDefault="001E5677">
      <w:pPr>
        <w:rPr>
          <w:rFonts w:ascii="Helvetica" w:hAnsi="Helvetica"/>
          <w:snapToGrid w:val="0"/>
          <w:sz w:val="21"/>
          <w:lang w:eastAsia="en-US"/>
        </w:rPr>
      </w:pPr>
    </w:p>
    <w:p w14:paraId="20D3E040"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14:paraId="7B4EC5C6" w14:textId="77777777" w:rsidR="001E5677" w:rsidRDefault="001E5677">
      <w:pPr>
        <w:rPr>
          <w:rFonts w:ascii="Helvetica" w:hAnsi="Helvetica"/>
          <w:snapToGrid w:val="0"/>
          <w:sz w:val="21"/>
          <w:lang w:eastAsia="en-US"/>
        </w:rPr>
      </w:pPr>
    </w:p>
    <w:p w14:paraId="1806248F" w14:textId="77777777"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14:paraId="3EB53D85" w14:textId="77777777" w:rsidR="001E5677" w:rsidRDefault="001E5677">
      <w:pPr>
        <w:pStyle w:val="BodyText"/>
        <w:rPr>
          <w:rFonts w:ascii="Arial" w:hAnsi="Arial"/>
          <w:sz w:val="21"/>
        </w:rPr>
      </w:pPr>
    </w:p>
    <w:p w14:paraId="4A05DA4D" w14:textId="77777777"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Pr>
          <w:rFonts w:ascii="Helvetica-Bold" w:hAnsi="Helvetica-Bold"/>
          <w:b/>
          <w:snapToGrid w:val="0"/>
          <w:sz w:val="24"/>
          <w:lang w:eastAsia="en-US"/>
        </w:rPr>
        <w:fldChar w:fldCharType="separate"/>
      </w:r>
      <w:r w:rsidR="000C35DB">
        <w:rPr>
          <w:rFonts w:ascii="Helvetica-Bold" w:hAnsi="Helvetica-Bold"/>
          <w:b/>
          <w:snapToGrid w:val="0"/>
          <w:sz w:val="24"/>
          <w:lang w:eastAsia="en-US"/>
        </w:rPr>
        <w:t>RF2120</w:t>
      </w:r>
      <w:r>
        <w:rPr>
          <w:rFonts w:ascii="Helvetica-Bold" w:hAnsi="Helvetica-Bold"/>
          <w:b/>
          <w:snapToGrid w:val="0"/>
          <w:sz w:val="24"/>
          <w:lang w:eastAsia="en-US"/>
        </w:rPr>
        <w:fldChar w:fldCharType="end"/>
      </w:r>
    </w:p>
    <w:p w14:paraId="5D94A4A5" w14:textId="77777777" w:rsidR="001E5677" w:rsidRDefault="001E5677" w:rsidP="008E06A0">
      <w:pPr>
        <w:pStyle w:val="Heading3"/>
        <w:ind w:left="6237"/>
      </w:pPr>
      <w:r>
        <w:t xml:space="preserve">Issue Date: </w:t>
      </w:r>
      <w:r>
        <w:rPr>
          <w:b/>
        </w:rPr>
        <w:fldChar w:fldCharType="begin"/>
      </w:r>
      <w:r>
        <w:rPr>
          <w:b/>
        </w:rPr>
        <w:instrText xml:space="preserve"> FILLIN "Date issued (in dd month yyyy format) \ </w:instrText>
      </w:r>
      <w:r>
        <w:rPr>
          <w:b/>
        </w:rPr>
        <w:fldChar w:fldCharType="separate"/>
      </w:r>
      <w:r w:rsidR="000C35DB">
        <w:rPr>
          <w:b/>
        </w:rPr>
        <w:t>31012023</w:t>
      </w:r>
      <w:r>
        <w:rPr>
          <w:b/>
        </w:rPr>
        <w:fldChar w:fldCharType="end"/>
      </w:r>
    </w:p>
    <w:p w14:paraId="2A7D44A1" w14:textId="77777777"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14:paraId="22BEA38A" w14:textId="77777777" w:rsidR="001E5677" w:rsidRPr="008E06A0" w:rsidRDefault="001E5677">
      <w:pPr>
        <w:pStyle w:val="Heading2"/>
        <w:ind w:left="7088"/>
        <w:jc w:val="left"/>
        <w:rPr>
          <w:sz w:val="16"/>
          <w:szCs w:val="16"/>
        </w:rPr>
      </w:pPr>
    </w:p>
    <w:p w14:paraId="0694B0D0" w14:textId="77777777" w:rsidR="001E5677" w:rsidRDefault="001E5677">
      <w:pPr>
        <w:pStyle w:val="Heading1"/>
      </w:pPr>
      <w:r>
        <w:t>SCHEDULE 1</w:t>
      </w:r>
    </w:p>
    <w:p w14:paraId="114FE093" w14:textId="77777777" w:rsidR="001E5677" w:rsidRDefault="001E5677"/>
    <w:p w14:paraId="4067260B" w14:textId="77777777" w:rsidR="001E5677" w:rsidRDefault="001E5677">
      <w:pPr>
        <w:pStyle w:val="BodyText"/>
      </w:pPr>
      <w:r>
        <w:rPr>
          <w:b/>
        </w:rPr>
        <w:t>Supplier Name</w:t>
      </w:r>
      <w:r>
        <w:t xml:space="preserve">: </w:t>
      </w:r>
      <w:bookmarkStart w:id="0" w:name="_Hlk100326236"/>
      <w:r w:rsidR="00B76131">
        <w:fldChar w:fldCharType="begin"/>
      </w:r>
      <w:r w:rsidR="00B76131">
        <w:instrText xml:space="preserve"> FILLIN "Supplier Name" \* MERGEFORMAT </w:instrText>
      </w:r>
      <w:r w:rsidR="00B76131">
        <w:fldChar w:fldCharType="separate"/>
      </w:r>
      <w:r w:rsidR="000C35DB">
        <w:t>Volvo Group Australia</w:t>
      </w:r>
      <w:r w:rsidR="00B76131">
        <w:fldChar w:fldCharType="end"/>
      </w:r>
      <w:bookmarkEnd w:id="0"/>
      <w:r>
        <w:tab/>
      </w:r>
      <w:r>
        <w:tab/>
      </w:r>
      <w:r>
        <w:rPr>
          <w:b/>
        </w:rPr>
        <w:t>Supplier ID</w:t>
      </w:r>
      <w:r>
        <w:t xml:space="preserve">: </w:t>
      </w:r>
      <w:fldSimple w:instr=" FILLIN &quot;Supplier ID (Licensee No)&quot; \* MERGEFORMAT ">
        <w:r w:rsidR="000C35DB">
          <w:t>L00021</w:t>
        </w:r>
      </w:fldSimple>
    </w:p>
    <w:p w14:paraId="502B4824" w14:textId="77777777" w:rsidR="001E5677" w:rsidRDefault="001E5677">
      <w:pPr>
        <w:rPr>
          <w:rFonts w:ascii="Helvetica" w:hAnsi="Helvetica"/>
          <w:snapToGrid w:val="0"/>
          <w:sz w:val="24"/>
          <w:lang w:eastAsia="en-US"/>
        </w:rPr>
      </w:pPr>
    </w:p>
    <w:p w14:paraId="277B663F" w14:textId="77777777"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separate"/>
      </w:r>
      <w:r w:rsidR="000C35DB">
        <w:rPr>
          <w:rFonts w:ascii="Helvetica" w:hAnsi="Helvetica"/>
          <w:snapToGrid w:val="0"/>
          <w:sz w:val="24"/>
          <w:lang w:eastAsia="en-US"/>
        </w:rPr>
        <w:t xml:space="preserve">PO BOX 355 Archerfield QLD </w:t>
      </w:r>
      <w:r>
        <w:rPr>
          <w:rFonts w:ascii="Helvetica" w:hAnsi="Helvetica"/>
          <w:snapToGrid w:val="0"/>
          <w:sz w:val="24"/>
          <w:lang w:eastAsia="en-US"/>
        </w:rPr>
        <w:fldChar w:fldCharType="end"/>
      </w:r>
    </w:p>
    <w:p w14:paraId="440E3835" w14:textId="77777777" w:rsidR="001E5677" w:rsidRPr="008E06A0" w:rsidRDefault="001E5677">
      <w:pPr>
        <w:pStyle w:val="Heading1"/>
        <w:rPr>
          <w:sz w:val="16"/>
          <w:szCs w:val="16"/>
        </w:rPr>
      </w:pPr>
    </w:p>
    <w:p w14:paraId="708F215E" w14:textId="77777777" w:rsidR="001E5677" w:rsidRDefault="001E5677">
      <w:pPr>
        <w:pStyle w:val="Heading1"/>
      </w:pPr>
      <w:r>
        <w:t>SCHEDULE 2</w:t>
      </w:r>
    </w:p>
    <w:p w14:paraId="3E00045E" w14:textId="77777777" w:rsidR="001E5677" w:rsidRDefault="001E5677">
      <w:pPr>
        <w:rPr>
          <w:rFonts w:ascii="Helvetica" w:hAnsi="Helvetica"/>
          <w:b/>
          <w:snapToGrid w:val="0"/>
          <w:sz w:val="24"/>
          <w:lang w:eastAsia="en-US"/>
        </w:rPr>
      </w:pPr>
    </w:p>
    <w:p w14:paraId="21B44F4F" w14:textId="77777777"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separate"/>
      </w:r>
      <w:r w:rsidR="000C35DB">
        <w:rPr>
          <w:rFonts w:ascii="Helvetica" w:hAnsi="Helvetica"/>
          <w:snapToGrid w:val="0"/>
          <w:sz w:val="24"/>
          <w:lang w:eastAsia="en-US"/>
        </w:rPr>
        <w:t>Volvo</w:t>
      </w:r>
      <w:r>
        <w:rPr>
          <w:rFonts w:ascii="Helvetica" w:hAnsi="Helvetica"/>
          <w:snapToGrid w:val="0"/>
          <w:sz w:val="24"/>
          <w:lang w:eastAsia="en-US"/>
        </w:rPr>
        <w:fldChar w:fldCharType="end"/>
      </w:r>
    </w:p>
    <w:p w14:paraId="1D535647" w14:textId="77777777" w:rsidR="001E5677" w:rsidRDefault="001E5677">
      <w:pPr>
        <w:rPr>
          <w:rFonts w:ascii="Helvetica" w:hAnsi="Helvetica"/>
          <w:snapToGrid w:val="0"/>
          <w:sz w:val="24"/>
          <w:lang w:eastAsia="en-US"/>
        </w:rPr>
      </w:pPr>
    </w:p>
    <w:p w14:paraId="2121ADB3" w14:textId="77777777"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separate"/>
      </w:r>
      <w:r w:rsidR="000C35DB">
        <w:rPr>
          <w:rFonts w:ascii="Helvetica" w:hAnsi="Helvetica"/>
          <w:snapToGrid w:val="0"/>
          <w:sz w:val="24"/>
          <w:lang w:eastAsia="en-US"/>
        </w:rPr>
        <w:t>RADT-GR</w:t>
      </w:r>
      <w:r>
        <w:rPr>
          <w:rFonts w:ascii="Helvetica" w:hAnsi="Helvetica"/>
          <w:snapToGrid w:val="0"/>
          <w:sz w:val="24"/>
          <w:lang w:eastAsia="en-US"/>
        </w:rPr>
        <w:fldChar w:fldCharType="end"/>
      </w:r>
    </w:p>
    <w:p w14:paraId="24115F94" w14:textId="77777777" w:rsidR="001E5677" w:rsidRDefault="001E5677">
      <w:pPr>
        <w:pStyle w:val="Heading1"/>
      </w:pPr>
    </w:p>
    <w:p w14:paraId="498C8968" w14:textId="77777777" w:rsidR="001E5677" w:rsidRDefault="001E5677">
      <w:pPr>
        <w:pStyle w:val="Heading1"/>
      </w:pPr>
      <w:r>
        <w:t>SCHEDULE 3</w:t>
      </w:r>
    </w:p>
    <w:p w14:paraId="2F80300D" w14:textId="77777777" w:rsidR="001E5677" w:rsidRDefault="001E5677">
      <w:pPr>
        <w:jc w:val="center"/>
        <w:rPr>
          <w:rFonts w:ascii="Helvetica-Bold" w:hAnsi="Helvetica-Bold"/>
          <w:b/>
          <w:snapToGrid w:val="0"/>
          <w:sz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002B1C" w14:paraId="30C85218" w14:textId="77777777" w:rsidTr="00002B1C">
        <w:tc>
          <w:tcPr>
            <w:tcW w:w="2450" w:type="dxa"/>
            <w:shd w:val="pct25" w:color="auto" w:fill="FFFFFF"/>
          </w:tcPr>
          <w:p w14:paraId="63C03152" w14:textId="77777777" w:rsidR="00002B1C" w:rsidRDefault="00002B1C">
            <w:pPr>
              <w:rPr>
                <w:rFonts w:ascii="Helvetica" w:hAnsi="Helvetica"/>
                <w:snapToGrid w:val="0"/>
                <w:sz w:val="22"/>
                <w:lang w:eastAsia="en-US"/>
              </w:rPr>
            </w:pPr>
          </w:p>
        </w:tc>
        <w:tc>
          <w:tcPr>
            <w:tcW w:w="1911" w:type="dxa"/>
          </w:tcPr>
          <w:p w14:paraId="5F310562" w14:textId="77777777" w:rsidR="00002B1C" w:rsidRDefault="00002B1C">
            <w:pPr>
              <w:rPr>
                <w:rFonts w:ascii="Helvetica" w:hAnsi="Helvetica"/>
                <w:snapToGrid w:val="0"/>
                <w:sz w:val="22"/>
                <w:lang w:eastAsia="en-US"/>
              </w:rPr>
            </w:pPr>
            <w:r>
              <w:rPr>
                <w:rFonts w:ascii="Helvetica" w:hAnsi="Helvetica"/>
                <w:snapToGrid w:val="0"/>
                <w:sz w:val="22"/>
                <w:lang w:eastAsia="en-US"/>
              </w:rPr>
              <w:t>Variant 1</w:t>
            </w:r>
          </w:p>
        </w:tc>
        <w:tc>
          <w:tcPr>
            <w:tcW w:w="1843" w:type="dxa"/>
          </w:tcPr>
          <w:p w14:paraId="76A85E55" w14:textId="77777777" w:rsidR="00002B1C" w:rsidRDefault="00002B1C">
            <w:pPr>
              <w:rPr>
                <w:rFonts w:ascii="Helvetica" w:hAnsi="Helvetica"/>
                <w:snapToGrid w:val="0"/>
                <w:sz w:val="22"/>
                <w:lang w:eastAsia="en-US"/>
              </w:rPr>
            </w:pPr>
            <w:r>
              <w:rPr>
                <w:rFonts w:ascii="Helvetica" w:hAnsi="Helvetica"/>
                <w:snapToGrid w:val="0"/>
                <w:sz w:val="22"/>
                <w:lang w:eastAsia="en-US"/>
              </w:rPr>
              <w:t>Variant 2</w:t>
            </w:r>
          </w:p>
        </w:tc>
        <w:tc>
          <w:tcPr>
            <w:tcW w:w="1984" w:type="dxa"/>
          </w:tcPr>
          <w:p w14:paraId="3437EC00" w14:textId="77777777" w:rsidR="00002B1C" w:rsidRDefault="00002B1C">
            <w:pPr>
              <w:rPr>
                <w:rFonts w:ascii="Helvetica" w:hAnsi="Helvetica"/>
                <w:snapToGrid w:val="0"/>
                <w:sz w:val="22"/>
                <w:lang w:eastAsia="en-US"/>
              </w:rPr>
            </w:pPr>
            <w:r>
              <w:rPr>
                <w:rFonts w:ascii="Helvetica" w:hAnsi="Helvetica"/>
                <w:snapToGrid w:val="0"/>
                <w:sz w:val="22"/>
                <w:lang w:eastAsia="en-US"/>
              </w:rPr>
              <w:t>Variant 3</w:t>
            </w:r>
          </w:p>
        </w:tc>
        <w:tc>
          <w:tcPr>
            <w:tcW w:w="1843" w:type="dxa"/>
          </w:tcPr>
          <w:p w14:paraId="60657F0F" w14:textId="77777777" w:rsidR="00002B1C" w:rsidRDefault="00002B1C">
            <w:pPr>
              <w:rPr>
                <w:rFonts w:ascii="Helvetica" w:hAnsi="Helvetica"/>
                <w:snapToGrid w:val="0"/>
                <w:sz w:val="22"/>
                <w:lang w:eastAsia="en-US"/>
              </w:rPr>
            </w:pPr>
            <w:r>
              <w:rPr>
                <w:rFonts w:ascii="Helvetica" w:hAnsi="Helvetica"/>
                <w:snapToGrid w:val="0"/>
                <w:sz w:val="22"/>
                <w:lang w:eastAsia="en-US"/>
              </w:rPr>
              <w:t>Variant 4</w:t>
            </w:r>
          </w:p>
        </w:tc>
      </w:tr>
      <w:tr w:rsidR="00002B1C" w14:paraId="5365786B" w14:textId="77777777" w:rsidTr="006F3B1A">
        <w:trPr>
          <w:trHeight w:val="502"/>
        </w:trPr>
        <w:tc>
          <w:tcPr>
            <w:tcW w:w="2450" w:type="dxa"/>
            <w:vAlign w:val="center"/>
          </w:tcPr>
          <w:p w14:paraId="10022EED"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3ECEE329" w14:textId="77777777" w:rsidR="00002B1C" w:rsidRDefault="00824EAB" w:rsidP="00002B1C">
            <w:pPr>
              <w:rPr>
                <w:rFonts w:ascii="Helvetica" w:hAnsi="Helvetica"/>
                <w:snapToGrid w:val="0"/>
                <w:sz w:val="22"/>
                <w:lang w:eastAsia="en-US"/>
              </w:rPr>
            </w:pPr>
            <w:r>
              <w:rPr>
                <w:rFonts w:ascii="Helvetica" w:hAnsi="Helvetica"/>
                <w:snapToGrid w:val="0"/>
                <w:sz w:val="22"/>
                <w:lang w:eastAsia="en-US"/>
              </w:rPr>
              <w:t>Tractor RIH170</w:t>
            </w:r>
          </w:p>
        </w:tc>
        <w:tc>
          <w:tcPr>
            <w:tcW w:w="1843" w:type="dxa"/>
            <w:vAlign w:val="center"/>
          </w:tcPr>
          <w:p w14:paraId="21ED640D" w14:textId="77777777" w:rsidR="00002B1C" w:rsidRDefault="00002B1C" w:rsidP="00002B1C">
            <w:pPr>
              <w:rPr>
                <w:rFonts w:ascii="Helvetica" w:hAnsi="Helvetica"/>
                <w:snapToGrid w:val="0"/>
                <w:sz w:val="22"/>
                <w:lang w:eastAsia="en-US"/>
              </w:rPr>
            </w:pPr>
          </w:p>
        </w:tc>
        <w:tc>
          <w:tcPr>
            <w:tcW w:w="1984" w:type="dxa"/>
            <w:vAlign w:val="center"/>
          </w:tcPr>
          <w:p w14:paraId="2B241D7E" w14:textId="77777777" w:rsidR="00002B1C" w:rsidRDefault="00002B1C" w:rsidP="00002B1C">
            <w:pPr>
              <w:rPr>
                <w:rFonts w:ascii="Helvetica" w:hAnsi="Helvetica"/>
                <w:snapToGrid w:val="0"/>
                <w:sz w:val="22"/>
                <w:lang w:eastAsia="en-US"/>
              </w:rPr>
            </w:pPr>
          </w:p>
        </w:tc>
        <w:tc>
          <w:tcPr>
            <w:tcW w:w="1843" w:type="dxa"/>
            <w:vAlign w:val="center"/>
          </w:tcPr>
          <w:p w14:paraId="238C2B4A" w14:textId="77777777" w:rsidR="00002B1C" w:rsidRDefault="00002B1C" w:rsidP="00002B1C">
            <w:pPr>
              <w:rPr>
                <w:rFonts w:ascii="Helvetica" w:hAnsi="Helvetica"/>
                <w:snapToGrid w:val="0"/>
                <w:sz w:val="22"/>
                <w:lang w:eastAsia="en-US"/>
              </w:rPr>
            </w:pPr>
          </w:p>
        </w:tc>
      </w:tr>
      <w:tr w:rsidR="00002B1C" w14:paraId="6D0A516C" w14:textId="77777777" w:rsidTr="006F3B1A">
        <w:trPr>
          <w:trHeight w:val="502"/>
        </w:trPr>
        <w:tc>
          <w:tcPr>
            <w:tcW w:w="2450" w:type="dxa"/>
            <w:vAlign w:val="center"/>
          </w:tcPr>
          <w:p w14:paraId="76C98619" w14:textId="77777777" w:rsidR="00002B1C" w:rsidRDefault="00002B1C" w:rsidP="00002B1C">
            <w:pPr>
              <w:rPr>
                <w:rFonts w:ascii="Helvetica" w:hAnsi="Helvetica"/>
                <w:snapToGrid w:val="0"/>
                <w:sz w:val="22"/>
                <w:lang w:eastAsia="en-US"/>
              </w:rPr>
            </w:pPr>
            <w:bookmarkStart w:id="1" w:name="_GoBack"/>
            <w:r>
              <w:rPr>
                <w:rFonts w:ascii="Helvetica" w:hAnsi="Helvetica"/>
                <w:snapToGrid w:val="0"/>
                <w:sz w:val="22"/>
                <w:lang w:eastAsia="en-US"/>
              </w:rPr>
              <w:t>Number of Axles</w:t>
            </w:r>
          </w:p>
        </w:tc>
        <w:tc>
          <w:tcPr>
            <w:tcW w:w="1911" w:type="dxa"/>
            <w:vAlign w:val="center"/>
          </w:tcPr>
          <w:p w14:paraId="2C2A5622" w14:textId="77777777" w:rsidR="00002B1C" w:rsidRDefault="00824EAB" w:rsidP="00002B1C">
            <w:pPr>
              <w:jc w:val="both"/>
              <w:rPr>
                <w:rFonts w:ascii="Helvetica" w:hAnsi="Helvetica"/>
                <w:snapToGrid w:val="0"/>
                <w:sz w:val="22"/>
                <w:lang w:eastAsia="en-US"/>
              </w:rPr>
            </w:pPr>
            <w:r>
              <w:rPr>
                <w:rFonts w:ascii="Helvetica" w:hAnsi="Helvetica"/>
                <w:snapToGrid w:val="0"/>
                <w:sz w:val="22"/>
                <w:lang w:eastAsia="en-US"/>
              </w:rPr>
              <w:t>2</w:t>
            </w:r>
          </w:p>
        </w:tc>
        <w:tc>
          <w:tcPr>
            <w:tcW w:w="1843" w:type="dxa"/>
            <w:vAlign w:val="center"/>
          </w:tcPr>
          <w:p w14:paraId="6F37234D" w14:textId="77777777" w:rsidR="00002B1C" w:rsidRDefault="00002B1C" w:rsidP="00002B1C">
            <w:pPr>
              <w:jc w:val="both"/>
              <w:rPr>
                <w:rFonts w:ascii="Helvetica" w:hAnsi="Helvetica"/>
                <w:snapToGrid w:val="0"/>
                <w:sz w:val="22"/>
                <w:lang w:eastAsia="en-US"/>
              </w:rPr>
            </w:pPr>
          </w:p>
        </w:tc>
        <w:tc>
          <w:tcPr>
            <w:tcW w:w="1984" w:type="dxa"/>
            <w:vAlign w:val="center"/>
          </w:tcPr>
          <w:p w14:paraId="31522FB8" w14:textId="77777777" w:rsidR="00002B1C" w:rsidRDefault="00002B1C" w:rsidP="00002B1C">
            <w:pPr>
              <w:jc w:val="both"/>
              <w:rPr>
                <w:rFonts w:ascii="Helvetica" w:hAnsi="Helvetica"/>
                <w:snapToGrid w:val="0"/>
                <w:sz w:val="22"/>
                <w:lang w:eastAsia="en-US"/>
              </w:rPr>
            </w:pPr>
          </w:p>
        </w:tc>
        <w:tc>
          <w:tcPr>
            <w:tcW w:w="1843" w:type="dxa"/>
            <w:vAlign w:val="center"/>
          </w:tcPr>
          <w:p w14:paraId="38FD6B4E" w14:textId="77777777" w:rsidR="00002B1C" w:rsidRDefault="00002B1C" w:rsidP="00002B1C">
            <w:pPr>
              <w:jc w:val="both"/>
              <w:rPr>
                <w:rFonts w:ascii="Helvetica" w:hAnsi="Helvetica"/>
                <w:snapToGrid w:val="0"/>
                <w:sz w:val="22"/>
                <w:lang w:eastAsia="en-US"/>
              </w:rPr>
            </w:pPr>
          </w:p>
        </w:tc>
      </w:tr>
      <w:bookmarkEnd w:id="1"/>
      <w:tr w:rsidR="00002B1C" w14:paraId="659BC40B" w14:textId="77777777" w:rsidTr="006F3B1A">
        <w:trPr>
          <w:trHeight w:val="503"/>
        </w:trPr>
        <w:tc>
          <w:tcPr>
            <w:tcW w:w="2450" w:type="dxa"/>
            <w:vAlign w:val="center"/>
          </w:tcPr>
          <w:p w14:paraId="3FE27E04" w14:textId="77777777" w:rsidR="00002B1C" w:rsidRDefault="00002B1C" w:rsidP="00002B1C">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6F093AF0" w14:textId="77777777" w:rsidR="00002B1C" w:rsidRDefault="00824EAB" w:rsidP="00002B1C">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14:paraId="50270112" w14:textId="77777777" w:rsidR="00002B1C" w:rsidRDefault="00002B1C" w:rsidP="00002B1C">
            <w:pPr>
              <w:jc w:val="both"/>
              <w:rPr>
                <w:rFonts w:ascii="Helvetica" w:hAnsi="Helvetica"/>
                <w:snapToGrid w:val="0"/>
                <w:sz w:val="22"/>
                <w:lang w:eastAsia="en-US"/>
              </w:rPr>
            </w:pPr>
          </w:p>
        </w:tc>
        <w:tc>
          <w:tcPr>
            <w:tcW w:w="1984" w:type="dxa"/>
            <w:vAlign w:val="center"/>
          </w:tcPr>
          <w:p w14:paraId="0361015C" w14:textId="77777777" w:rsidR="00002B1C" w:rsidRDefault="00002B1C" w:rsidP="00002B1C">
            <w:pPr>
              <w:jc w:val="both"/>
              <w:rPr>
                <w:rFonts w:ascii="Helvetica" w:hAnsi="Helvetica"/>
                <w:snapToGrid w:val="0"/>
                <w:sz w:val="22"/>
                <w:lang w:eastAsia="en-US"/>
              </w:rPr>
            </w:pPr>
          </w:p>
        </w:tc>
        <w:tc>
          <w:tcPr>
            <w:tcW w:w="1843" w:type="dxa"/>
            <w:vAlign w:val="center"/>
          </w:tcPr>
          <w:p w14:paraId="3B7DD687" w14:textId="77777777" w:rsidR="00002B1C" w:rsidRDefault="00002B1C" w:rsidP="00002B1C">
            <w:pPr>
              <w:jc w:val="both"/>
              <w:rPr>
                <w:rFonts w:ascii="Helvetica" w:hAnsi="Helvetica"/>
                <w:snapToGrid w:val="0"/>
                <w:sz w:val="22"/>
                <w:lang w:eastAsia="en-US"/>
              </w:rPr>
            </w:pPr>
          </w:p>
        </w:tc>
      </w:tr>
      <w:tr w:rsidR="00002B1C" w14:paraId="28BFA1BC" w14:textId="77777777" w:rsidTr="00002B1C">
        <w:trPr>
          <w:trHeight w:val="502"/>
        </w:trPr>
        <w:tc>
          <w:tcPr>
            <w:tcW w:w="2450" w:type="dxa"/>
            <w:vAlign w:val="center"/>
          </w:tcPr>
          <w:p w14:paraId="23BCD362"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1E0613F8" w14:textId="77777777" w:rsidR="00002B1C" w:rsidRDefault="00824EAB" w:rsidP="00002B1C">
            <w:pPr>
              <w:jc w:val="both"/>
              <w:rPr>
                <w:rFonts w:ascii="Helvetica" w:hAnsi="Helvetica"/>
                <w:snapToGrid w:val="0"/>
                <w:sz w:val="22"/>
                <w:lang w:eastAsia="en-US"/>
              </w:rPr>
            </w:pPr>
            <w:r>
              <w:rPr>
                <w:rFonts w:ascii="Helvetica" w:hAnsi="Helvetica"/>
                <w:snapToGrid w:val="0"/>
                <w:sz w:val="22"/>
                <w:lang w:eastAsia="en-US"/>
              </w:rPr>
              <w:t>1.370</w:t>
            </w:r>
          </w:p>
        </w:tc>
        <w:tc>
          <w:tcPr>
            <w:tcW w:w="1843" w:type="dxa"/>
            <w:vAlign w:val="center"/>
          </w:tcPr>
          <w:p w14:paraId="6A38E1DD" w14:textId="77777777" w:rsidR="00002B1C" w:rsidRDefault="00002B1C" w:rsidP="00002B1C">
            <w:pPr>
              <w:jc w:val="both"/>
              <w:rPr>
                <w:rFonts w:ascii="Helvetica" w:hAnsi="Helvetica"/>
                <w:snapToGrid w:val="0"/>
                <w:sz w:val="22"/>
                <w:lang w:eastAsia="en-US"/>
              </w:rPr>
            </w:pPr>
          </w:p>
        </w:tc>
        <w:tc>
          <w:tcPr>
            <w:tcW w:w="1984" w:type="dxa"/>
            <w:vAlign w:val="center"/>
          </w:tcPr>
          <w:p w14:paraId="233DD426" w14:textId="77777777" w:rsidR="00002B1C" w:rsidRDefault="00002B1C" w:rsidP="00002B1C">
            <w:pPr>
              <w:jc w:val="both"/>
              <w:rPr>
                <w:rFonts w:ascii="Helvetica" w:hAnsi="Helvetica"/>
                <w:snapToGrid w:val="0"/>
                <w:sz w:val="22"/>
                <w:lang w:eastAsia="en-US"/>
              </w:rPr>
            </w:pPr>
          </w:p>
        </w:tc>
        <w:tc>
          <w:tcPr>
            <w:tcW w:w="1843" w:type="dxa"/>
            <w:vAlign w:val="center"/>
          </w:tcPr>
          <w:p w14:paraId="160068C2" w14:textId="77777777" w:rsidR="00002B1C" w:rsidRDefault="00002B1C" w:rsidP="00002B1C">
            <w:pPr>
              <w:jc w:val="both"/>
              <w:rPr>
                <w:rFonts w:ascii="Helvetica" w:hAnsi="Helvetica"/>
                <w:snapToGrid w:val="0"/>
                <w:sz w:val="22"/>
                <w:lang w:eastAsia="en-US"/>
              </w:rPr>
            </w:pPr>
          </w:p>
        </w:tc>
      </w:tr>
      <w:tr w:rsidR="00002B1C" w14:paraId="67084DD9" w14:textId="77777777" w:rsidTr="00002B1C">
        <w:trPr>
          <w:trHeight w:val="503"/>
        </w:trPr>
        <w:tc>
          <w:tcPr>
            <w:tcW w:w="2450" w:type="dxa"/>
            <w:vAlign w:val="center"/>
          </w:tcPr>
          <w:p w14:paraId="5AAC792B"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25B15897" w14:textId="77777777" w:rsidR="00002B1C" w:rsidRDefault="00824EAB" w:rsidP="00002B1C">
            <w:pPr>
              <w:jc w:val="both"/>
              <w:rPr>
                <w:rFonts w:ascii="Helvetica" w:hAnsi="Helvetica"/>
                <w:snapToGrid w:val="0"/>
                <w:sz w:val="22"/>
                <w:lang w:eastAsia="en-US"/>
              </w:rPr>
            </w:pPr>
            <w:r>
              <w:rPr>
                <w:rFonts w:ascii="Helvetica" w:hAnsi="Helvetica"/>
                <w:snapToGrid w:val="0"/>
                <w:sz w:val="22"/>
                <w:lang w:eastAsia="en-US"/>
              </w:rPr>
              <w:t>23960709</w:t>
            </w:r>
          </w:p>
        </w:tc>
        <w:tc>
          <w:tcPr>
            <w:tcW w:w="1843" w:type="dxa"/>
            <w:vAlign w:val="center"/>
          </w:tcPr>
          <w:p w14:paraId="1FA056E6" w14:textId="77777777" w:rsidR="00002B1C" w:rsidRDefault="00002B1C" w:rsidP="00002B1C">
            <w:pPr>
              <w:jc w:val="both"/>
              <w:rPr>
                <w:rFonts w:ascii="Helvetica" w:hAnsi="Helvetica"/>
                <w:snapToGrid w:val="0"/>
                <w:sz w:val="22"/>
                <w:lang w:eastAsia="en-US"/>
              </w:rPr>
            </w:pPr>
          </w:p>
        </w:tc>
        <w:tc>
          <w:tcPr>
            <w:tcW w:w="1984" w:type="dxa"/>
            <w:vAlign w:val="center"/>
          </w:tcPr>
          <w:p w14:paraId="65327850" w14:textId="77777777" w:rsidR="00002B1C" w:rsidRDefault="00002B1C" w:rsidP="00002B1C">
            <w:pPr>
              <w:jc w:val="both"/>
              <w:rPr>
                <w:rFonts w:ascii="Helvetica" w:hAnsi="Helvetica"/>
                <w:snapToGrid w:val="0"/>
                <w:sz w:val="22"/>
                <w:lang w:eastAsia="en-US"/>
              </w:rPr>
            </w:pPr>
          </w:p>
        </w:tc>
        <w:tc>
          <w:tcPr>
            <w:tcW w:w="1843" w:type="dxa"/>
            <w:vAlign w:val="center"/>
          </w:tcPr>
          <w:p w14:paraId="5C3E8F32" w14:textId="77777777" w:rsidR="00002B1C" w:rsidRDefault="00002B1C" w:rsidP="00002B1C">
            <w:pPr>
              <w:jc w:val="both"/>
              <w:rPr>
                <w:rFonts w:ascii="Helvetica" w:hAnsi="Helvetica"/>
                <w:snapToGrid w:val="0"/>
                <w:sz w:val="22"/>
                <w:lang w:eastAsia="en-US"/>
              </w:rPr>
            </w:pPr>
          </w:p>
        </w:tc>
      </w:tr>
      <w:tr w:rsidR="00002B1C" w14:paraId="012CB137" w14:textId="77777777" w:rsidTr="006F3B1A">
        <w:trPr>
          <w:trHeight w:val="502"/>
        </w:trPr>
        <w:tc>
          <w:tcPr>
            <w:tcW w:w="2450" w:type="dxa"/>
            <w:vAlign w:val="center"/>
          </w:tcPr>
          <w:p w14:paraId="449F721F"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33E9E581" w14:textId="77777777" w:rsidR="00002B1C" w:rsidRDefault="00824EAB" w:rsidP="00002B1C">
            <w:pPr>
              <w:jc w:val="both"/>
              <w:rPr>
                <w:rFonts w:ascii="Helvetica" w:hAnsi="Helvetica"/>
                <w:snapToGrid w:val="0"/>
                <w:sz w:val="22"/>
                <w:lang w:eastAsia="en-US"/>
              </w:rPr>
            </w:pPr>
            <w:r>
              <w:rPr>
                <w:rFonts w:ascii="Helvetica" w:hAnsi="Helvetica"/>
                <w:snapToGrid w:val="0"/>
                <w:sz w:val="22"/>
                <w:lang w:eastAsia="en-US"/>
              </w:rPr>
              <w:t>275/70R22.5</w:t>
            </w:r>
          </w:p>
        </w:tc>
        <w:tc>
          <w:tcPr>
            <w:tcW w:w="1843" w:type="dxa"/>
            <w:vAlign w:val="center"/>
          </w:tcPr>
          <w:p w14:paraId="2F166253" w14:textId="77777777" w:rsidR="00002B1C" w:rsidRDefault="00002B1C" w:rsidP="00002B1C">
            <w:pPr>
              <w:jc w:val="both"/>
              <w:rPr>
                <w:rFonts w:ascii="Helvetica" w:hAnsi="Helvetica"/>
                <w:snapToGrid w:val="0"/>
                <w:sz w:val="22"/>
                <w:lang w:eastAsia="en-US"/>
              </w:rPr>
            </w:pPr>
          </w:p>
        </w:tc>
        <w:tc>
          <w:tcPr>
            <w:tcW w:w="1984" w:type="dxa"/>
            <w:vAlign w:val="center"/>
          </w:tcPr>
          <w:p w14:paraId="08C6E98A" w14:textId="77777777" w:rsidR="00002B1C" w:rsidRDefault="00002B1C" w:rsidP="00002B1C">
            <w:pPr>
              <w:jc w:val="both"/>
              <w:rPr>
                <w:rFonts w:ascii="Helvetica" w:hAnsi="Helvetica"/>
                <w:snapToGrid w:val="0"/>
                <w:sz w:val="22"/>
                <w:lang w:eastAsia="en-US"/>
              </w:rPr>
            </w:pPr>
          </w:p>
        </w:tc>
        <w:tc>
          <w:tcPr>
            <w:tcW w:w="1843" w:type="dxa"/>
            <w:vAlign w:val="center"/>
          </w:tcPr>
          <w:p w14:paraId="51FA0F60" w14:textId="77777777" w:rsidR="00002B1C" w:rsidRDefault="00002B1C" w:rsidP="00002B1C">
            <w:pPr>
              <w:jc w:val="both"/>
              <w:rPr>
                <w:rFonts w:ascii="Helvetica" w:hAnsi="Helvetica"/>
                <w:snapToGrid w:val="0"/>
                <w:sz w:val="22"/>
                <w:lang w:eastAsia="en-US"/>
              </w:rPr>
            </w:pPr>
          </w:p>
        </w:tc>
      </w:tr>
      <w:tr w:rsidR="00002B1C" w14:paraId="0DED4B24" w14:textId="77777777" w:rsidTr="006F3B1A">
        <w:trPr>
          <w:trHeight w:val="503"/>
        </w:trPr>
        <w:tc>
          <w:tcPr>
            <w:tcW w:w="2450" w:type="dxa"/>
            <w:vAlign w:val="center"/>
          </w:tcPr>
          <w:p w14:paraId="2A974E91"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09ADE460" w14:textId="77777777" w:rsidR="00002B1C" w:rsidRDefault="00824EAB" w:rsidP="00002B1C">
            <w:pPr>
              <w:jc w:val="both"/>
              <w:rPr>
                <w:rFonts w:ascii="Helvetica" w:hAnsi="Helvetica"/>
                <w:snapToGrid w:val="0"/>
                <w:sz w:val="22"/>
                <w:lang w:eastAsia="en-US"/>
              </w:rPr>
            </w:pPr>
            <w:r>
              <w:rPr>
                <w:rFonts w:ascii="Helvetica" w:hAnsi="Helvetica"/>
                <w:snapToGrid w:val="0"/>
                <w:sz w:val="22"/>
                <w:lang w:eastAsia="en-US"/>
              </w:rPr>
              <w:t>900</w:t>
            </w:r>
          </w:p>
        </w:tc>
        <w:tc>
          <w:tcPr>
            <w:tcW w:w="1843" w:type="dxa"/>
            <w:vAlign w:val="center"/>
          </w:tcPr>
          <w:p w14:paraId="6F1EF1BB" w14:textId="77777777" w:rsidR="00002B1C" w:rsidRDefault="00002B1C" w:rsidP="00002B1C">
            <w:pPr>
              <w:jc w:val="both"/>
              <w:rPr>
                <w:rFonts w:ascii="Helvetica" w:hAnsi="Helvetica"/>
                <w:snapToGrid w:val="0"/>
                <w:sz w:val="22"/>
                <w:lang w:eastAsia="en-US"/>
              </w:rPr>
            </w:pPr>
          </w:p>
        </w:tc>
        <w:tc>
          <w:tcPr>
            <w:tcW w:w="1984" w:type="dxa"/>
            <w:vAlign w:val="center"/>
          </w:tcPr>
          <w:p w14:paraId="112C73A2" w14:textId="77777777" w:rsidR="00002B1C" w:rsidRDefault="00002B1C" w:rsidP="00002B1C">
            <w:pPr>
              <w:jc w:val="both"/>
              <w:rPr>
                <w:rFonts w:ascii="Helvetica" w:hAnsi="Helvetica"/>
                <w:snapToGrid w:val="0"/>
                <w:sz w:val="22"/>
                <w:lang w:eastAsia="en-US"/>
              </w:rPr>
            </w:pPr>
          </w:p>
        </w:tc>
        <w:tc>
          <w:tcPr>
            <w:tcW w:w="1843" w:type="dxa"/>
            <w:vAlign w:val="center"/>
          </w:tcPr>
          <w:p w14:paraId="715CBDE1" w14:textId="77777777" w:rsidR="00002B1C" w:rsidRDefault="00002B1C" w:rsidP="00002B1C">
            <w:pPr>
              <w:jc w:val="both"/>
              <w:rPr>
                <w:rFonts w:ascii="Helvetica" w:hAnsi="Helvetica"/>
                <w:snapToGrid w:val="0"/>
                <w:sz w:val="22"/>
                <w:lang w:eastAsia="en-US"/>
              </w:rPr>
            </w:pPr>
          </w:p>
        </w:tc>
      </w:tr>
      <w:tr w:rsidR="00002B1C" w14:paraId="6763F9D6" w14:textId="77777777" w:rsidTr="006F3B1A">
        <w:trPr>
          <w:trHeight w:val="502"/>
        </w:trPr>
        <w:tc>
          <w:tcPr>
            <w:tcW w:w="2450" w:type="dxa"/>
            <w:vAlign w:val="center"/>
          </w:tcPr>
          <w:p w14:paraId="636854DB"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348C38EA" w14:textId="77777777" w:rsidR="00002B1C" w:rsidRDefault="00824EAB" w:rsidP="00002B1C">
            <w:pPr>
              <w:jc w:val="both"/>
              <w:rPr>
                <w:rFonts w:ascii="Helvetica" w:hAnsi="Helvetica"/>
                <w:snapToGrid w:val="0"/>
                <w:sz w:val="22"/>
                <w:lang w:eastAsia="en-US"/>
              </w:rPr>
            </w:pPr>
            <w:r>
              <w:rPr>
                <w:rFonts w:ascii="Helvetica" w:hAnsi="Helvetica"/>
                <w:snapToGrid w:val="0"/>
                <w:sz w:val="22"/>
                <w:lang w:eastAsia="en-US"/>
              </w:rPr>
              <w:t>282</w:t>
            </w:r>
          </w:p>
        </w:tc>
        <w:tc>
          <w:tcPr>
            <w:tcW w:w="1843" w:type="dxa"/>
            <w:vAlign w:val="center"/>
          </w:tcPr>
          <w:p w14:paraId="02703D4E" w14:textId="77777777" w:rsidR="00002B1C" w:rsidRDefault="00002B1C" w:rsidP="00002B1C">
            <w:pPr>
              <w:jc w:val="both"/>
              <w:rPr>
                <w:rFonts w:ascii="Helvetica" w:hAnsi="Helvetica"/>
                <w:snapToGrid w:val="0"/>
                <w:sz w:val="22"/>
                <w:lang w:eastAsia="en-US"/>
              </w:rPr>
            </w:pPr>
          </w:p>
        </w:tc>
        <w:tc>
          <w:tcPr>
            <w:tcW w:w="1984" w:type="dxa"/>
            <w:vAlign w:val="center"/>
          </w:tcPr>
          <w:p w14:paraId="26EC9A13" w14:textId="77777777" w:rsidR="00002B1C" w:rsidRDefault="00002B1C" w:rsidP="00002B1C">
            <w:pPr>
              <w:jc w:val="both"/>
              <w:rPr>
                <w:rFonts w:ascii="Helvetica" w:hAnsi="Helvetica"/>
                <w:snapToGrid w:val="0"/>
                <w:sz w:val="22"/>
                <w:lang w:eastAsia="en-US"/>
              </w:rPr>
            </w:pPr>
          </w:p>
        </w:tc>
        <w:tc>
          <w:tcPr>
            <w:tcW w:w="1843" w:type="dxa"/>
            <w:vAlign w:val="center"/>
          </w:tcPr>
          <w:p w14:paraId="5DDFA258" w14:textId="77777777" w:rsidR="00002B1C" w:rsidRDefault="00002B1C" w:rsidP="00002B1C">
            <w:pPr>
              <w:jc w:val="both"/>
              <w:rPr>
                <w:rFonts w:ascii="Helvetica" w:hAnsi="Helvetica"/>
                <w:snapToGrid w:val="0"/>
                <w:sz w:val="22"/>
                <w:lang w:eastAsia="en-US"/>
              </w:rPr>
            </w:pPr>
          </w:p>
        </w:tc>
      </w:tr>
      <w:tr w:rsidR="00002B1C" w14:paraId="7E216E24" w14:textId="77777777" w:rsidTr="006F3B1A">
        <w:trPr>
          <w:trHeight w:val="503"/>
        </w:trPr>
        <w:tc>
          <w:tcPr>
            <w:tcW w:w="2450" w:type="dxa"/>
            <w:vAlign w:val="center"/>
          </w:tcPr>
          <w:p w14:paraId="017467DA"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69C0D941" w14:textId="77777777" w:rsidR="00002B1C" w:rsidRDefault="00824EAB" w:rsidP="00002B1C">
            <w:pPr>
              <w:jc w:val="both"/>
              <w:rPr>
                <w:rFonts w:ascii="Helvetica" w:hAnsi="Helvetica"/>
                <w:snapToGrid w:val="0"/>
                <w:sz w:val="22"/>
                <w:lang w:eastAsia="en-US"/>
              </w:rPr>
            </w:pPr>
            <w:r>
              <w:rPr>
                <w:rFonts w:ascii="Helvetica" w:hAnsi="Helvetica"/>
                <w:snapToGrid w:val="0"/>
                <w:sz w:val="22"/>
                <w:lang w:eastAsia="en-US"/>
              </w:rPr>
              <w:t xml:space="preserve">ER-684626 Appendix </w:t>
            </w:r>
            <w:proofErr w:type="spellStart"/>
            <w:r>
              <w:rPr>
                <w:rFonts w:ascii="Helvetica" w:hAnsi="Helvetica"/>
                <w:snapToGrid w:val="0"/>
                <w:sz w:val="22"/>
                <w:lang w:eastAsia="en-US"/>
              </w:rPr>
              <w:t>C.pvz</w:t>
            </w:r>
            <w:proofErr w:type="spellEnd"/>
          </w:p>
        </w:tc>
        <w:tc>
          <w:tcPr>
            <w:tcW w:w="1843" w:type="dxa"/>
            <w:vAlign w:val="center"/>
          </w:tcPr>
          <w:p w14:paraId="265B8242" w14:textId="77777777" w:rsidR="00002B1C" w:rsidRDefault="00002B1C" w:rsidP="00002B1C">
            <w:pPr>
              <w:jc w:val="both"/>
              <w:rPr>
                <w:rFonts w:ascii="Helvetica" w:hAnsi="Helvetica"/>
                <w:snapToGrid w:val="0"/>
                <w:sz w:val="22"/>
                <w:lang w:eastAsia="en-US"/>
              </w:rPr>
            </w:pPr>
          </w:p>
        </w:tc>
        <w:tc>
          <w:tcPr>
            <w:tcW w:w="1984" w:type="dxa"/>
            <w:vAlign w:val="center"/>
          </w:tcPr>
          <w:p w14:paraId="1FA0F5A5" w14:textId="77777777" w:rsidR="00002B1C" w:rsidRDefault="00002B1C" w:rsidP="00002B1C">
            <w:pPr>
              <w:jc w:val="both"/>
              <w:rPr>
                <w:rFonts w:ascii="Helvetica" w:hAnsi="Helvetica"/>
                <w:snapToGrid w:val="0"/>
                <w:sz w:val="22"/>
                <w:lang w:eastAsia="en-US"/>
              </w:rPr>
            </w:pPr>
          </w:p>
        </w:tc>
        <w:tc>
          <w:tcPr>
            <w:tcW w:w="1843" w:type="dxa"/>
            <w:vAlign w:val="center"/>
          </w:tcPr>
          <w:p w14:paraId="7CFC8258" w14:textId="77777777" w:rsidR="00002B1C" w:rsidRDefault="00002B1C" w:rsidP="00002B1C">
            <w:pPr>
              <w:jc w:val="both"/>
              <w:rPr>
                <w:rFonts w:ascii="Helvetica" w:hAnsi="Helvetica"/>
                <w:snapToGrid w:val="0"/>
                <w:sz w:val="22"/>
                <w:lang w:eastAsia="en-US"/>
              </w:rPr>
            </w:pPr>
          </w:p>
        </w:tc>
      </w:tr>
    </w:tbl>
    <w:p w14:paraId="638B44CD" w14:textId="77777777" w:rsidR="001E5677" w:rsidRDefault="001E5677">
      <w:pPr>
        <w:rPr>
          <w:rFonts w:ascii="Helvetica" w:hAnsi="Helvetica"/>
          <w:snapToGrid w:val="0"/>
          <w:sz w:val="16"/>
          <w:lang w:eastAsia="en-US"/>
        </w:rPr>
      </w:pPr>
    </w:p>
    <w:p w14:paraId="70DB51B3" w14:textId="77777777" w:rsidR="00AC4121" w:rsidRDefault="00AC4121" w:rsidP="00AA3704">
      <w:pPr>
        <w:rPr>
          <w:rFonts w:ascii="Helvetica" w:hAnsi="Helvetica"/>
          <w:snapToGrid w:val="0"/>
          <w:sz w:val="22"/>
          <w:lang w:eastAsia="en-US"/>
        </w:rPr>
      </w:pPr>
    </w:p>
    <w:p w14:paraId="28DA2914" w14:textId="77777777" w:rsidR="00B95E93" w:rsidRDefault="00B95E93">
      <w:pPr>
        <w:rPr>
          <w:rFonts w:ascii="Helvetica" w:hAnsi="Helvetica"/>
          <w:snapToGrid w:val="0"/>
          <w:sz w:val="22"/>
          <w:lang w:eastAsia="en-US"/>
        </w:rPr>
      </w:pPr>
    </w:p>
    <w:p w14:paraId="5466B137" w14:textId="77777777" w:rsidR="004851DE" w:rsidRDefault="004851DE">
      <w:pPr>
        <w:rPr>
          <w:rFonts w:ascii="Helvetica" w:hAnsi="Helvetica"/>
          <w:snapToGrid w:val="0"/>
          <w:sz w:val="22"/>
          <w:lang w:eastAsia="en-US"/>
        </w:rPr>
      </w:pPr>
    </w:p>
    <w:p w14:paraId="02A979BB" w14:textId="77777777" w:rsidR="004851DE" w:rsidRDefault="004851DE">
      <w:pPr>
        <w:rPr>
          <w:rFonts w:ascii="Helvetica" w:hAnsi="Helvetica"/>
          <w:snapToGrid w:val="0"/>
          <w:sz w:val="22"/>
          <w:lang w:eastAsia="en-US"/>
        </w:rPr>
      </w:pPr>
    </w:p>
    <w:p w14:paraId="3AAF99E1" w14:textId="77777777" w:rsidR="004851DE" w:rsidRDefault="004851DE">
      <w:pPr>
        <w:rPr>
          <w:rFonts w:ascii="Helvetica" w:hAnsi="Helvetica"/>
          <w:snapToGrid w:val="0"/>
          <w:sz w:val="22"/>
          <w:lang w:eastAsia="en-US"/>
        </w:rPr>
      </w:pPr>
    </w:p>
    <w:p w14:paraId="7DAF2740" w14:textId="77777777" w:rsidR="000E6445" w:rsidRPr="00A83B53" w:rsidRDefault="000E6445" w:rsidP="000E6445">
      <w:pPr>
        <w:rPr>
          <w:snapToGrid w:val="0"/>
          <w:sz w:val="22"/>
          <w:szCs w:val="22"/>
          <w:lang w:eastAsia="en-US"/>
        </w:rPr>
      </w:pPr>
      <w:bookmarkStart w:id="2" w:name="_Hlk100326764"/>
      <w:r w:rsidRPr="00A83B53">
        <w:rPr>
          <w:snapToGrid w:val="0"/>
          <w:sz w:val="22"/>
          <w:szCs w:val="22"/>
          <w:lang w:eastAsia="en-US"/>
        </w:rPr>
        <w:t>…………………………………………….</w:t>
      </w:r>
    </w:p>
    <w:p w14:paraId="4381C347" w14:textId="77777777" w:rsidR="000E6445" w:rsidRDefault="002A09A8" w:rsidP="000E6445">
      <w:pPr>
        <w:rPr>
          <w:snapToGrid w:val="0"/>
          <w:sz w:val="22"/>
          <w:szCs w:val="22"/>
          <w:lang w:eastAsia="en-US"/>
        </w:rPr>
      </w:pPr>
      <w:r>
        <w:rPr>
          <w:snapToGrid w:val="0"/>
          <w:sz w:val="22"/>
          <w:szCs w:val="22"/>
          <w:lang w:eastAsia="en-US"/>
        </w:rPr>
        <w:t xml:space="preserve">Krishna </w:t>
      </w:r>
      <w:proofErr w:type="spellStart"/>
      <w:r w:rsidRPr="002A09A8">
        <w:rPr>
          <w:snapToGrid w:val="0"/>
          <w:sz w:val="22"/>
          <w:szCs w:val="22"/>
          <w:lang w:eastAsia="en-US"/>
        </w:rPr>
        <w:t>Rajendiran</w:t>
      </w:r>
      <w:proofErr w:type="spellEnd"/>
    </w:p>
    <w:p w14:paraId="642D4C8A" w14:textId="6EC3834E" w:rsidR="000E6445" w:rsidRPr="00A83B53" w:rsidRDefault="0008378B" w:rsidP="000E6445">
      <w:pPr>
        <w:rPr>
          <w:snapToGrid w:val="0"/>
          <w:sz w:val="22"/>
          <w:szCs w:val="22"/>
          <w:lang w:eastAsia="en-US"/>
        </w:rPr>
      </w:pPr>
      <w:r>
        <w:rPr>
          <w:snapToGrid w:val="0"/>
          <w:sz w:val="22"/>
          <w:szCs w:val="22"/>
          <w:lang w:eastAsia="en-US"/>
        </w:rPr>
        <w:t xml:space="preserve">Acting </w:t>
      </w:r>
      <w:r w:rsidR="000E6445">
        <w:rPr>
          <w:snapToGrid w:val="0"/>
          <w:sz w:val="22"/>
          <w:szCs w:val="22"/>
          <w:lang w:eastAsia="en-US"/>
        </w:rPr>
        <w:t>Director of Technical Assessment and Approvals team</w:t>
      </w:r>
    </w:p>
    <w:p w14:paraId="38DE2A7E" w14:textId="77777777" w:rsidR="000E6445" w:rsidRPr="00A83B53" w:rsidRDefault="000E6445" w:rsidP="000E6445">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2"/>
    <w:p w14:paraId="3E10EDE1" w14:textId="6137CC69" w:rsidR="001E5677" w:rsidRDefault="00AA3704" w:rsidP="000E6445">
      <w:r>
        <w:rPr>
          <w:sz w:val="22"/>
          <w:szCs w:val="22"/>
        </w:rPr>
        <w:fldChar w:fldCharType="begin"/>
      </w:r>
      <w:r>
        <w:rPr>
          <w:sz w:val="22"/>
          <w:szCs w:val="22"/>
        </w:rPr>
        <w:instrText xml:space="preserve"> DATE \@ "d MMMM yyyy" </w:instrText>
      </w:r>
      <w:r>
        <w:rPr>
          <w:sz w:val="22"/>
          <w:szCs w:val="22"/>
        </w:rPr>
        <w:fldChar w:fldCharType="separate"/>
      </w:r>
      <w:r w:rsidR="00B73020">
        <w:rPr>
          <w:noProof/>
          <w:sz w:val="22"/>
          <w:szCs w:val="22"/>
        </w:rPr>
        <w:t>31 January 2023</w:t>
      </w:r>
      <w:r>
        <w:rPr>
          <w:sz w:val="22"/>
          <w:szCs w:val="22"/>
        </w:rPr>
        <w:fldChar w:fldCharType="end"/>
      </w:r>
    </w:p>
    <w:sectPr w:rsidR="001E5677">
      <w:headerReference w:type="even" r:id="rId7"/>
      <w:headerReference w:type="default" r:id="rId8"/>
      <w:footerReference w:type="even" r:id="rId9"/>
      <w:footerReference w:type="default" r:id="rId10"/>
      <w:headerReference w:type="first" r:id="rId11"/>
      <w:footerReference w:type="first" r:id="rId12"/>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A700" w14:textId="77777777" w:rsidR="000C35DB" w:rsidRDefault="000C35DB">
      <w:r>
        <w:separator/>
      </w:r>
    </w:p>
  </w:endnote>
  <w:endnote w:type="continuationSeparator" w:id="0">
    <w:p w14:paraId="39104FAE" w14:textId="77777777" w:rsidR="000C35DB" w:rsidRDefault="000C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8F9A" w14:textId="77777777" w:rsidR="006F3B1A" w:rsidRDefault="006F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73E97A" w14:textId="77777777" w:rsidR="006F3B1A" w:rsidRDefault="006F3B1A">
    <w:pPr>
      <w:pStyle w:val="Footer"/>
      <w:ind w:right="360"/>
    </w:pPr>
  </w:p>
  <w:p w14:paraId="22D0C1C4" w14:textId="77777777" w:rsidR="006F3B1A" w:rsidRDefault="006F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68F0" w14:textId="77777777" w:rsidR="006F3B1A" w:rsidRDefault="006F3B1A"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2</w:t>
      </w:r>
    </w:fldSimple>
  </w:p>
  <w:p w14:paraId="452D98CD" w14:textId="77777777" w:rsidR="006F3B1A" w:rsidRDefault="006F3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93C5" w14:textId="77777777" w:rsidR="00C67E2B" w:rsidRDefault="00C6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B91A" w14:textId="77777777" w:rsidR="000C35DB" w:rsidRDefault="000C35DB">
      <w:r>
        <w:separator/>
      </w:r>
    </w:p>
  </w:footnote>
  <w:footnote w:type="continuationSeparator" w:id="0">
    <w:p w14:paraId="6C6CDB88" w14:textId="77777777" w:rsidR="000C35DB" w:rsidRDefault="000C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F1E8" w14:textId="77777777" w:rsidR="00C67E2B" w:rsidRDefault="00C67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50DA" w14:textId="77777777" w:rsidR="006F3B1A" w:rsidRDefault="006C6D08" w:rsidP="00C67E2B">
    <w:pPr>
      <w:pStyle w:val="Header"/>
      <w:ind w:right="-964"/>
      <w:rPr>
        <w:sz w:val="14"/>
      </w:rPr>
    </w:pPr>
    <w:r>
      <w:rPr>
        <w:noProof/>
      </w:rPr>
      <w:drawing>
        <wp:inline distT="0" distB="0" distL="0" distR="0" wp14:anchorId="52D3CC3C" wp14:editId="224EEFE4">
          <wp:extent cx="3384550" cy="641350"/>
          <wp:effectExtent l="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641350"/>
                  </a:xfrm>
                  <a:prstGeom prst="rect">
                    <a:avLst/>
                  </a:prstGeom>
                  <a:noFill/>
                  <a:ln>
                    <a:noFill/>
                  </a:ln>
                  <a:effectLst>
                    <a:outerShdw dist="12700" dir="16200000" algn="ctr" rotWithShape="0">
                      <a:srgbClr val="808080"/>
                    </a:outerShdw>
                  </a:effectLst>
                </pic:spPr>
              </pic:pic>
            </a:graphicData>
          </a:graphic>
        </wp:inline>
      </w:drawing>
    </w:r>
  </w:p>
  <w:p w14:paraId="08918215" w14:textId="77777777" w:rsidR="006F3B1A" w:rsidRDefault="006F3B1A">
    <w:pPr>
      <w:pStyle w:val="Header"/>
      <w:ind w:left="-964" w:right="-964"/>
      <w:rPr>
        <w:sz w:val="14"/>
      </w:rPr>
    </w:pPr>
    <w:r>
      <w:t xml:space="preserve">                   </w:t>
    </w:r>
    <w:r>
      <w:rPr>
        <w:sz w:val="14"/>
      </w:rPr>
      <w:tab/>
    </w:r>
    <w:r>
      <w:rPr>
        <w:sz w:val="14"/>
      </w:rPr>
      <w:tab/>
    </w:r>
    <w:bookmarkStart w:id="3" w:name="Y2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1A0B2" w14:textId="77777777" w:rsidR="00C67E2B" w:rsidRDefault="00C6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DB"/>
    <w:rsid w:val="00002B1C"/>
    <w:rsid w:val="000162BB"/>
    <w:rsid w:val="0008378B"/>
    <w:rsid w:val="000C35DB"/>
    <w:rsid w:val="000E6445"/>
    <w:rsid w:val="001959F3"/>
    <w:rsid w:val="001B51DF"/>
    <w:rsid w:val="001B7330"/>
    <w:rsid w:val="001E5677"/>
    <w:rsid w:val="001F1D05"/>
    <w:rsid w:val="002A09A8"/>
    <w:rsid w:val="002A2482"/>
    <w:rsid w:val="002D5D75"/>
    <w:rsid w:val="00320673"/>
    <w:rsid w:val="0033282A"/>
    <w:rsid w:val="00394C63"/>
    <w:rsid w:val="003A4BA5"/>
    <w:rsid w:val="004851DE"/>
    <w:rsid w:val="00544C2A"/>
    <w:rsid w:val="005818B9"/>
    <w:rsid w:val="005969DA"/>
    <w:rsid w:val="00603CCE"/>
    <w:rsid w:val="006104D5"/>
    <w:rsid w:val="006231D9"/>
    <w:rsid w:val="006242AE"/>
    <w:rsid w:val="00630CEA"/>
    <w:rsid w:val="00631BFF"/>
    <w:rsid w:val="00667CB3"/>
    <w:rsid w:val="00696E78"/>
    <w:rsid w:val="006C5647"/>
    <w:rsid w:val="006C6D08"/>
    <w:rsid w:val="006F2E31"/>
    <w:rsid w:val="006F3B1A"/>
    <w:rsid w:val="007B7081"/>
    <w:rsid w:val="00824EAB"/>
    <w:rsid w:val="008307D8"/>
    <w:rsid w:val="008E06A0"/>
    <w:rsid w:val="0093434C"/>
    <w:rsid w:val="00944695"/>
    <w:rsid w:val="00964528"/>
    <w:rsid w:val="00974A4A"/>
    <w:rsid w:val="009A4A7B"/>
    <w:rsid w:val="009A7522"/>
    <w:rsid w:val="009E58A9"/>
    <w:rsid w:val="009E5A96"/>
    <w:rsid w:val="009F6697"/>
    <w:rsid w:val="00A24208"/>
    <w:rsid w:val="00A374ED"/>
    <w:rsid w:val="00A85DE4"/>
    <w:rsid w:val="00AA3704"/>
    <w:rsid w:val="00AB557D"/>
    <w:rsid w:val="00AC4121"/>
    <w:rsid w:val="00B73020"/>
    <w:rsid w:val="00B76131"/>
    <w:rsid w:val="00B95E93"/>
    <w:rsid w:val="00BD63D7"/>
    <w:rsid w:val="00BF66BE"/>
    <w:rsid w:val="00C67E2B"/>
    <w:rsid w:val="00CE4F4E"/>
    <w:rsid w:val="00E52861"/>
    <w:rsid w:val="00E6421C"/>
    <w:rsid w:val="00E73584"/>
    <w:rsid w:val="00EB29F8"/>
    <w:rsid w:val="00F0205B"/>
    <w:rsid w:val="00F55ECC"/>
    <w:rsid w:val="00F62D37"/>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8D8051"/>
  <w15:chartTrackingRefBased/>
  <w15:docId w15:val="{473D6B0C-F6F0-4DF6-B1CC-D436C56E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121"/>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dotars.gov.au\DFS\CBR1\Group\ISTP\Vehicle%20Safety%20Standards\Certification\Road%20Friendly%20Suspension%20Certificates%20&amp;%20applications\Form%20Templates%20(current11-04-2022)\RFX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RFXXXX.dotx</Template>
  <TotalTime>39</TotalTime>
  <Pages>2</Pages>
  <Words>498</Words>
  <Characters>3465</Characters>
  <Application>Microsoft Office Word</Application>
  <DocSecurity>0</DocSecurity>
  <Lines>165</Lines>
  <Paragraphs>68</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COLQUHOUN Steve</dc:creator>
  <cp:keywords/>
  <dc:description/>
  <cp:lastModifiedBy>COLQUHOUN Steve</cp:lastModifiedBy>
  <cp:revision>5</cp:revision>
  <cp:lastPrinted>2023-01-31T04:26:00Z</cp:lastPrinted>
  <dcterms:created xsi:type="dcterms:W3CDTF">2023-01-31T02:45:00Z</dcterms:created>
  <dcterms:modified xsi:type="dcterms:W3CDTF">2023-01-31T04:27:00Z</dcterms:modified>
</cp:coreProperties>
</file>