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4" w14:textId="0A9C399C" w:rsidR="002D0459" w:rsidRPr="00086B72" w:rsidRDefault="009E2FAF">
      <w:pPr>
        <w:rPr>
          <w:rFonts w:ascii="Century Gothic" w:eastAsia="Century Gothic" w:hAnsi="Century Gothic" w:cs="Century Gothic"/>
        </w:rPr>
      </w:pPr>
      <w:r w:rsidRPr="00086B72">
        <w:rPr>
          <w:rFonts w:ascii="Century Gothic" w:eastAsia="Century Gothic" w:hAnsi="Century Gothic" w:cs="Century Gothic"/>
        </w:rPr>
        <w:t xml:space="preserve">Australia has some of the strictest standards in the world when it comes to electromagnetic energy from telecommunications. </w:t>
      </w:r>
    </w:p>
    <w:p w14:paraId="00000035" w14:textId="77777777" w:rsidR="002D0459" w:rsidRPr="00086B72" w:rsidRDefault="002D0459">
      <w:pPr>
        <w:rPr>
          <w:rFonts w:ascii="Century Gothic" w:eastAsia="Century Gothic" w:hAnsi="Century Gothic" w:cs="Century Gothic"/>
        </w:rPr>
      </w:pPr>
    </w:p>
    <w:p w14:paraId="00000038" w14:textId="0530F97B" w:rsidR="002D0459" w:rsidRDefault="009E2FAF">
      <w:pPr>
        <w:rPr>
          <w:rFonts w:ascii="Century Gothic" w:eastAsia="Century Gothic" w:hAnsi="Century Gothic" w:cs="Century Gothic"/>
        </w:rPr>
      </w:pPr>
      <w:r w:rsidRPr="00086B72">
        <w:rPr>
          <w:rFonts w:ascii="Century Gothic" w:eastAsia="Century Gothic" w:hAnsi="Century Gothic" w:cs="Century Gothic"/>
        </w:rPr>
        <w:t>And all telecommunications facilities in Australia are required by law to meet those safety standards.</w:t>
      </w:r>
    </w:p>
    <w:p w14:paraId="00000061" w14:textId="65C6F47B" w:rsidR="002D0459" w:rsidRDefault="002D0459" w:rsidP="00E95692">
      <w:pPr>
        <w:rPr>
          <w:rFonts w:ascii="Century Gothic" w:eastAsia="Century Gothic" w:hAnsi="Century Gothic" w:cs="Century Gothic"/>
          <w:color w:val="080E14"/>
          <w:highlight w:val="magenta"/>
        </w:rPr>
      </w:pPr>
      <w:bookmarkStart w:id="0" w:name="_heading=h.30j0zll" w:colFirst="0" w:colLast="0"/>
      <w:bookmarkStart w:id="1" w:name="_heading=h.1fob9te" w:colFirst="0" w:colLast="0"/>
      <w:bookmarkEnd w:id="0"/>
      <w:bookmarkEnd w:id="1"/>
    </w:p>
    <w:sectPr w:rsidR="002D04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C5D60"/>
    <w:multiLevelType w:val="multilevel"/>
    <w:tmpl w:val="E048C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063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459"/>
    <w:rsid w:val="00086B72"/>
    <w:rsid w:val="00105B90"/>
    <w:rsid w:val="002D0459"/>
    <w:rsid w:val="003720FB"/>
    <w:rsid w:val="008F2758"/>
    <w:rsid w:val="009E2FAF"/>
    <w:rsid w:val="00C057CD"/>
    <w:rsid w:val="00CA73D8"/>
    <w:rsid w:val="00E95692"/>
    <w:rsid w:val="00F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B0BB"/>
  <w15:docId w15:val="{BDF14D4E-88F5-4B7F-8473-7C866DD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2FAF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53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5B92"/>
    <w:rPr>
      <w:color w:val="0000FF"/>
      <w:u w:val="single"/>
    </w:rPr>
  </w:style>
  <w:style w:type="paragraph" w:styleId="Revision">
    <w:name w:val="Revision"/>
    <w:hidden/>
    <w:uiPriority w:val="99"/>
    <w:semiHidden/>
    <w:rsid w:val="00B24F9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oiS1ZJokqLPV4QIMPv86ErtKuw==">AMUW2mXuPlQWAIltxa7eNVkYQtdDl8hZ4VAN8fcxAWTDE1+tYs0NZDMMobnYLCAgxG/pOZOIC5LEdhndg5y6LY409IFHpfkgCuy6citCelIh3cWeI539Vn1RYgM/w3MdmXDG/qK4JqXliMMM2TQWpHhWxRO8tWD8xA==</go:docsCustomData>
</go:gDocsCustomXmlDataStorage>
</file>

<file path=customXml/itemProps1.xml><?xml version="1.0" encoding="utf-8"?>
<ds:datastoreItem xmlns:ds="http://schemas.openxmlformats.org/officeDocument/2006/customXml" ds:itemID="{83AA1CEC-8040-6B47-AB86-A605B8E35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Keyes-Melhado, Michelle</dc:creator>
  <cp:lastModifiedBy>Louisa Webb</cp:lastModifiedBy>
  <cp:revision>3</cp:revision>
  <dcterms:created xsi:type="dcterms:W3CDTF">2022-07-28T05:55:00Z</dcterms:created>
  <dcterms:modified xsi:type="dcterms:W3CDTF">2022-07-28T05:55:00Z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0x010100DADBF80943F2004A9A9063C92AC969B7</vt:lpwstr>
  </property>
  <property fmtid="{D5CDD505-2E9C-101B-9397-08002B2CF9AE}" pid="3" name="TrimRevisionNumber">
    <vt:i4>21</vt:i4>
  </property>
</Properties>
</file>