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A39DF" w14:textId="77777777" w:rsidR="00B77954" w:rsidRDefault="00B77954" w:rsidP="00B77954">
      <w:pPr>
        <w:pStyle w:val="CABH2"/>
        <w:spacing w:before="0" w:after="0" w:line="240" w:lineRule="auto"/>
        <w:jc w:val="center"/>
      </w:pPr>
      <w:r>
        <w:t>Regional Australia Impact Statement</w:t>
      </w:r>
    </w:p>
    <w:p w14:paraId="160AEBC4" w14:textId="77777777" w:rsidR="00B77954" w:rsidRDefault="00B77954" w:rsidP="00B77954">
      <w:pPr>
        <w:pStyle w:val="CABParagraph"/>
        <w:spacing w:before="0"/>
        <w:rPr>
          <w:color w:val="C00000"/>
        </w:rPr>
      </w:pPr>
    </w:p>
    <w:p w14:paraId="3C038A2E" w14:textId="22EB3C2F" w:rsidR="00B77954" w:rsidRDefault="00B77954" w:rsidP="00B77954">
      <w:pPr>
        <w:pStyle w:val="CABParagraph"/>
        <w:spacing w:before="0"/>
        <w:rPr>
          <w:color w:val="C00000"/>
        </w:rPr>
      </w:pPr>
      <w:r>
        <w:rPr>
          <w:color w:val="C00000"/>
        </w:rPr>
        <w:t>A Regional Australia Impact Statement (RAIS) summari</w:t>
      </w:r>
      <w:r w:rsidR="000239F5">
        <w:rPr>
          <w:color w:val="C00000"/>
        </w:rPr>
        <w:t>s</w:t>
      </w:r>
      <w:bookmarkStart w:id="0" w:name="_GoBack"/>
      <w:bookmarkEnd w:id="0"/>
      <w:r>
        <w:rPr>
          <w:color w:val="C00000"/>
        </w:rPr>
        <w:t>es how a proposal will impact regional communities, economies, and stakeholders to inform Government decision-making. A RAIS is required for proposals which are likely to have a significant positive or negative impact on regional Australia.</w:t>
      </w:r>
    </w:p>
    <w:p w14:paraId="6ED8E797" w14:textId="77777777" w:rsidR="00B77954" w:rsidRDefault="00B77954" w:rsidP="00B77954">
      <w:pPr>
        <w:pStyle w:val="CABParagraph"/>
        <w:spacing w:before="0"/>
        <w:rPr>
          <w:color w:val="C00000"/>
        </w:rPr>
      </w:pPr>
    </w:p>
    <w:p w14:paraId="123986BE" w14:textId="77777777" w:rsidR="00B77954" w:rsidRDefault="00B77954" w:rsidP="00B77954">
      <w:pPr>
        <w:pStyle w:val="CABParagraph"/>
        <w:spacing w:before="0"/>
        <w:rPr>
          <w:color w:val="FF0000"/>
        </w:rPr>
      </w:pPr>
      <w:r>
        <w:rPr>
          <w:color w:val="C00000"/>
        </w:rPr>
        <w:t xml:space="preserve">Drafters should consult the Department of Infrastructure, Transport, Regional Development and Communications and the Arts early in the development of proposals via </w:t>
      </w:r>
      <w:hyperlink r:id="rId11" w:history="1">
        <w:r>
          <w:rPr>
            <w:rStyle w:val="Hyperlink"/>
          </w:rPr>
          <w:t>rais@infrastructure.gov.au</w:t>
        </w:r>
      </w:hyperlink>
      <w:r>
        <w:t xml:space="preserve"> </w:t>
      </w:r>
    </w:p>
    <w:p w14:paraId="43F2D64E" w14:textId="77777777" w:rsidR="00B77954" w:rsidRDefault="00B77954" w:rsidP="00B77954">
      <w:pPr>
        <w:pStyle w:val="CABParagraph"/>
        <w:spacing w:before="0"/>
      </w:pPr>
      <w:r>
        <w:rPr>
          <w:color w:val="C00000"/>
        </w:rPr>
        <w:t xml:space="preserve">For more information please refer to the </w:t>
      </w:r>
      <w:hyperlink r:id="rId12" w:history="1">
        <w:r>
          <w:rPr>
            <w:rStyle w:val="Hyperlink"/>
          </w:rPr>
          <w:t>RAIS Guidelines</w:t>
        </w:r>
      </w:hyperlink>
      <w:r>
        <w:rPr>
          <w:color w:val="C00000"/>
        </w:rPr>
        <w:t xml:space="preserve"> </w:t>
      </w:r>
    </w:p>
    <w:p w14:paraId="5614396A" w14:textId="77777777" w:rsidR="00B77954" w:rsidRDefault="00B77954" w:rsidP="00B77954">
      <w:pPr>
        <w:pStyle w:val="CABParagraph"/>
        <w:spacing w:before="0"/>
      </w:pPr>
      <w:r>
        <w:rPr>
          <w:highlight w:val="yellow"/>
        </w:rPr>
        <w:t>NOTE: Remove all guidance text in red before submitting your RAIS.</w:t>
      </w:r>
    </w:p>
    <w:p w14:paraId="60EB717F" w14:textId="77777777" w:rsidR="00B77954" w:rsidRDefault="00B77954" w:rsidP="00B77954">
      <w:pPr>
        <w:pStyle w:val="CABParagraph"/>
        <w:spacing w:before="0"/>
        <w:rPr>
          <w:b/>
          <w:u w:val="single"/>
        </w:rPr>
      </w:pPr>
    </w:p>
    <w:p w14:paraId="436DF4BF" w14:textId="77777777" w:rsidR="00B77954" w:rsidRDefault="00B77954" w:rsidP="00B77954">
      <w:pPr>
        <w:pStyle w:val="CABParagraph"/>
        <w:spacing w:before="0"/>
        <w:rPr>
          <w:b/>
          <w:u w:val="single"/>
        </w:rPr>
      </w:pPr>
      <w:r>
        <w:rPr>
          <w:b/>
          <w:u w:val="single"/>
        </w:rPr>
        <w:t xml:space="preserve">Impacted Region/s </w:t>
      </w:r>
    </w:p>
    <w:p w14:paraId="6C531488" w14:textId="77777777" w:rsidR="00B77954" w:rsidRDefault="00B77954" w:rsidP="00B77954">
      <w:pPr>
        <w:pStyle w:val="CABParagraph"/>
        <w:numPr>
          <w:ilvl w:val="0"/>
          <w:numId w:val="35"/>
        </w:numPr>
        <w:spacing w:before="0"/>
        <w:rPr>
          <w:color w:val="FF0000"/>
        </w:rPr>
      </w:pPr>
      <w:r>
        <w:rPr>
          <w:color w:val="FF0000"/>
        </w:rPr>
        <w:t>Are specific regions affected? Maps can be included as a visual aid.</w:t>
      </w:r>
    </w:p>
    <w:p w14:paraId="4A479ABE" w14:textId="77777777" w:rsidR="00B77954" w:rsidRDefault="00B77954" w:rsidP="00B77954">
      <w:pPr>
        <w:pStyle w:val="CABParagraph"/>
        <w:numPr>
          <w:ilvl w:val="0"/>
          <w:numId w:val="35"/>
        </w:numPr>
        <w:spacing w:before="0"/>
        <w:rPr>
          <w:color w:val="FF0000"/>
        </w:rPr>
      </w:pPr>
      <w:r>
        <w:rPr>
          <w:color w:val="FF0000"/>
        </w:rPr>
        <w:t>Is the proposal a national program which affects regions differently to urban areas?</w:t>
      </w:r>
    </w:p>
    <w:p w14:paraId="3808563F" w14:textId="77777777" w:rsidR="00B77954" w:rsidRDefault="00B77954" w:rsidP="00B77954">
      <w:pPr>
        <w:pStyle w:val="CABParagraph"/>
        <w:numPr>
          <w:ilvl w:val="0"/>
          <w:numId w:val="35"/>
        </w:numPr>
        <w:spacing w:before="0"/>
        <w:rPr>
          <w:color w:val="FF0000"/>
        </w:rPr>
      </w:pPr>
      <w:r>
        <w:rPr>
          <w:color w:val="FF0000"/>
        </w:rPr>
        <w:t>Are impacts of a different scale or type between regions?</w:t>
      </w:r>
    </w:p>
    <w:p w14:paraId="32E185F4" w14:textId="77777777" w:rsidR="00B77954" w:rsidRDefault="00B77954" w:rsidP="00B77954">
      <w:pPr>
        <w:pStyle w:val="CABParagraph"/>
        <w:spacing w:before="0"/>
        <w:rPr>
          <w:color w:val="FF0000"/>
        </w:rPr>
      </w:pPr>
    </w:p>
    <w:p w14:paraId="10DCBE08" w14:textId="77777777" w:rsidR="00B77954" w:rsidRDefault="00B77954" w:rsidP="00B77954">
      <w:pPr>
        <w:pStyle w:val="CABParagraph"/>
        <w:spacing w:before="0"/>
        <w:rPr>
          <w:color w:val="FF0000"/>
        </w:rPr>
      </w:pPr>
      <w:r>
        <w:rPr>
          <w:color w:val="FF0000"/>
        </w:rPr>
        <w:t>Refer to page 7 of the RAIS Guidelines and the Greater Capital City Statistical Area Fact Sheet for assistance on defining a region</w:t>
      </w:r>
    </w:p>
    <w:p w14:paraId="7F72EAF4" w14:textId="77777777" w:rsidR="00B77954" w:rsidRDefault="00B77954" w:rsidP="00B77954">
      <w:pPr>
        <w:pStyle w:val="CABParagraph"/>
        <w:spacing w:before="0"/>
        <w:rPr>
          <w:color w:val="FF0000"/>
        </w:rPr>
      </w:pPr>
    </w:p>
    <w:p w14:paraId="76AC9FBA" w14:textId="77777777" w:rsidR="00B77954" w:rsidRDefault="00B77954" w:rsidP="00B77954">
      <w:pPr>
        <w:pStyle w:val="CABParagraph"/>
        <w:spacing w:before="0"/>
        <w:rPr>
          <w:u w:val="single"/>
        </w:rPr>
      </w:pPr>
      <w:r>
        <w:rPr>
          <w:b/>
          <w:u w:val="single"/>
        </w:rPr>
        <w:t>Impacts Assessment</w:t>
      </w:r>
    </w:p>
    <w:p w14:paraId="5778A3F8" w14:textId="77777777" w:rsidR="00B77954" w:rsidRDefault="00B77954" w:rsidP="00B77954">
      <w:pPr>
        <w:pStyle w:val="CABParagraph"/>
        <w:spacing w:before="0"/>
        <w:rPr>
          <w:color w:val="C00000"/>
        </w:rPr>
      </w:pPr>
      <w:r>
        <w:rPr>
          <w:color w:val="C00000"/>
        </w:rPr>
        <w:t>Outline the positive and negative impacts of the proposals under the categories below, or write “N/A” where a category is not relevant. See also pages 8-10 of the RAIS Guidelines.</w:t>
      </w:r>
    </w:p>
    <w:p w14:paraId="4A37559B" w14:textId="77777777" w:rsidR="00B77954" w:rsidRDefault="00B77954" w:rsidP="00B77954">
      <w:pPr>
        <w:pStyle w:val="CABParagraph"/>
        <w:spacing w:before="0"/>
        <w:rPr>
          <w:color w:val="C00000"/>
        </w:rPr>
      </w:pPr>
      <w:r>
        <w:rPr>
          <w:color w:val="C00000"/>
        </w:rPr>
        <w:t xml:space="preserve"> </w:t>
      </w:r>
    </w:p>
    <w:p w14:paraId="47DC0675" w14:textId="77777777" w:rsidR="00B77954" w:rsidRDefault="00B77954" w:rsidP="00B77954">
      <w:pPr>
        <w:pStyle w:val="CABParagraph"/>
        <w:spacing w:before="0"/>
        <w:rPr>
          <w:i/>
          <w:u w:val="single"/>
        </w:rPr>
      </w:pPr>
      <w:r>
        <w:rPr>
          <w:i/>
          <w:u w:val="single"/>
        </w:rPr>
        <w:t>Economic</w:t>
      </w:r>
    </w:p>
    <w:p w14:paraId="5EF0869A" w14:textId="77777777" w:rsidR="00B77954" w:rsidRDefault="00B77954" w:rsidP="00B77954">
      <w:pPr>
        <w:pStyle w:val="CABParagraph"/>
        <w:spacing w:before="0"/>
        <w:rPr>
          <w:color w:val="C00000"/>
          <w:lang w:val="en-US"/>
        </w:rPr>
      </w:pPr>
      <w:r>
        <w:rPr>
          <w:color w:val="C00000"/>
          <w:lang w:val="en-US"/>
        </w:rPr>
        <w:t xml:space="preserve">Will the proposal impact </w:t>
      </w:r>
      <w:proofErr w:type="gramStart"/>
      <w:r>
        <w:rPr>
          <w:color w:val="C00000"/>
          <w:lang w:val="en-US"/>
        </w:rPr>
        <w:t>on:</w:t>
      </w:r>
      <w:proofErr w:type="gramEnd"/>
    </w:p>
    <w:p w14:paraId="4C68A274" w14:textId="77777777" w:rsidR="00B77954" w:rsidRDefault="00B77954" w:rsidP="00B77954">
      <w:pPr>
        <w:pStyle w:val="CABParagraph"/>
        <w:numPr>
          <w:ilvl w:val="1"/>
          <w:numId w:val="36"/>
        </w:numPr>
        <w:spacing w:before="0"/>
        <w:rPr>
          <w:color w:val="C00000"/>
          <w:lang w:val="en-US"/>
        </w:rPr>
      </w:pPr>
      <w:r>
        <w:rPr>
          <w:color w:val="C00000"/>
          <w:lang w:val="en-US"/>
        </w:rPr>
        <w:t>Regions in decline or transition?</w:t>
      </w:r>
    </w:p>
    <w:p w14:paraId="652D142E" w14:textId="77777777" w:rsidR="00B77954" w:rsidRDefault="00B77954" w:rsidP="00B77954">
      <w:pPr>
        <w:pStyle w:val="CABParagraph"/>
        <w:numPr>
          <w:ilvl w:val="1"/>
          <w:numId w:val="36"/>
        </w:numPr>
        <w:spacing w:before="0"/>
        <w:rPr>
          <w:color w:val="C00000"/>
          <w:lang w:val="en-US"/>
        </w:rPr>
      </w:pPr>
      <w:r>
        <w:rPr>
          <w:color w:val="C00000"/>
          <w:lang w:val="en-US"/>
        </w:rPr>
        <w:t>Employment rates and types of employment (seasonal, part-time or self-employed, FIFO &amp; DIDO workers)?</w:t>
      </w:r>
    </w:p>
    <w:p w14:paraId="0D6C12F6" w14:textId="77777777" w:rsidR="00B77954" w:rsidRDefault="00B77954" w:rsidP="00B77954">
      <w:pPr>
        <w:pStyle w:val="CABParagraph"/>
        <w:numPr>
          <w:ilvl w:val="1"/>
          <w:numId w:val="36"/>
        </w:numPr>
        <w:spacing w:before="0"/>
        <w:rPr>
          <w:color w:val="C00000"/>
          <w:lang w:val="en-US"/>
        </w:rPr>
      </w:pPr>
      <w:r>
        <w:rPr>
          <w:color w:val="C00000"/>
          <w:lang w:val="en-US"/>
        </w:rPr>
        <w:t>Job creation and regional employment opportunities?</w:t>
      </w:r>
    </w:p>
    <w:p w14:paraId="06203093" w14:textId="77777777" w:rsidR="00B77954" w:rsidRDefault="00B77954" w:rsidP="00B77954">
      <w:pPr>
        <w:pStyle w:val="CABParagraph"/>
        <w:numPr>
          <w:ilvl w:val="1"/>
          <w:numId w:val="36"/>
        </w:numPr>
        <w:spacing w:before="0"/>
        <w:rPr>
          <w:color w:val="C00000"/>
          <w:lang w:val="en-US"/>
        </w:rPr>
      </w:pPr>
      <w:r>
        <w:rPr>
          <w:color w:val="C00000"/>
          <w:lang w:val="en-US"/>
        </w:rPr>
        <w:t>Investment and trade?</w:t>
      </w:r>
    </w:p>
    <w:p w14:paraId="1BF43CA3" w14:textId="77777777" w:rsidR="00B77954" w:rsidRDefault="00B77954" w:rsidP="00B77954">
      <w:pPr>
        <w:pStyle w:val="CABParagraph"/>
        <w:numPr>
          <w:ilvl w:val="1"/>
          <w:numId w:val="36"/>
        </w:numPr>
        <w:spacing w:before="0"/>
        <w:rPr>
          <w:color w:val="C00000"/>
          <w:lang w:val="en-US"/>
        </w:rPr>
      </w:pPr>
      <w:r>
        <w:rPr>
          <w:color w:val="C00000"/>
          <w:lang w:val="en-US"/>
        </w:rPr>
        <w:t>Businesses (small-to-medium in particular)?</w:t>
      </w:r>
    </w:p>
    <w:p w14:paraId="03C70CC4" w14:textId="77777777" w:rsidR="00B77954" w:rsidRDefault="00B77954" w:rsidP="00B77954">
      <w:pPr>
        <w:pStyle w:val="CABParagraph"/>
        <w:numPr>
          <w:ilvl w:val="1"/>
          <w:numId w:val="36"/>
        </w:numPr>
        <w:spacing w:before="0"/>
        <w:rPr>
          <w:color w:val="C00000"/>
          <w:lang w:val="en-US"/>
        </w:rPr>
      </w:pPr>
      <w:r>
        <w:rPr>
          <w:color w:val="C00000"/>
          <w:lang w:val="en-US"/>
        </w:rPr>
        <w:t>Industry, particularly the primary industries?</w:t>
      </w:r>
    </w:p>
    <w:p w14:paraId="06415CA0" w14:textId="77777777" w:rsidR="00B77954" w:rsidRDefault="00B77954" w:rsidP="00B77954">
      <w:pPr>
        <w:pStyle w:val="CABParagraph"/>
        <w:numPr>
          <w:ilvl w:val="1"/>
          <w:numId w:val="36"/>
        </w:numPr>
        <w:spacing w:before="0"/>
        <w:rPr>
          <w:color w:val="C00000"/>
          <w:lang w:val="en-US"/>
        </w:rPr>
      </w:pPr>
      <w:r>
        <w:rPr>
          <w:color w:val="C00000"/>
          <w:lang w:val="en-US"/>
        </w:rPr>
        <w:t>Access to training and skills opportunities?</w:t>
      </w:r>
    </w:p>
    <w:p w14:paraId="148B1A0E" w14:textId="77777777" w:rsidR="00B77954" w:rsidRDefault="00B77954" w:rsidP="00B77954">
      <w:pPr>
        <w:pStyle w:val="CABParagraph"/>
        <w:numPr>
          <w:ilvl w:val="1"/>
          <w:numId w:val="36"/>
        </w:numPr>
        <w:spacing w:before="0"/>
        <w:rPr>
          <w:color w:val="C00000"/>
          <w:lang w:val="en-US"/>
        </w:rPr>
      </w:pPr>
      <w:r>
        <w:rPr>
          <w:color w:val="C00000"/>
          <w:lang w:val="en-US"/>
        </w:rPr>
        <w:t>Affordable housing options?</w:t>
      </w:r>
    </w:p>
    <w:p w14:paraId="377339D8" w14:textId="77777777" w:rsidR="00B77954" w:rsidRDefault="00B77954" w:rsidP="00B77954">
      <w:pPr>
        <w:pStyle w:val="CABParagraph"/>
        <w:numPr>
          <w:ilvl w:val="1"/>
          <w:numId w:val="36"/>
        </w:numPr>
        <w:spacing w:before="0"/>
        <w:rPr>
          <w:color w:val="C00000"/>
          <w:lang w:val="en-US"/>
        </w:rPr>
      </w:pPr>
      <w:r>
        <w:rPr>
          <w:color w:val="C00000"/>
          <w:lang w:val="en-US"/>
        </w:rPr>
        <w:t>Local, state and national economies?</w:t>
      </w:r>
    </w:p>
    <w:p w14:paraId="5A7ED421" w14:textId="77777777" w:rsidR="00B77954" w:rsidRDefault="00B77954" w:rsidP="00B77954">
      <w:pPr>
        <w:pStyle w:val="CABParagraph"/>
        <w:spacing w:before="0"/>
        <w:rPr>
          <w:i/>
          <w:u w:val="single"/>
        </w:rPr>
      </w:pPr>
    </w:p>
    <w:p w14:paraId="4E9CECD3" w14:textId="77777777" w:rsidR="00B77954" w:rsidRDefault="00B77954" w:rsidP="00B77954">
      <w:pPr>
        <w:pStyle w:val="CABParagraph"/>
        <w:spacing w:before="0"/>
        <w:rPr>
          <w:i/>
          <w:u w:val="single"/>
        </w:rPr>
      </w:pPr>
      <w:r>
        <w:rPr>
          <w:i/>
          <w:u w:val="single"/>
        </w:rPr>
        <w:t>Access to Services</w:t>
      </w:r>
    </w:p>
    <w:p w14:paraId="753637A3" w14:textId="77777777" w:rsidR="00B77954" w:rsidRDefault="00B77954" w:rsidP="00B77954">
      <w:pPr>
        <w:pStyle w:val="CABParagraph"/>
        <w:spacing w:before="0"/>
        <w:rPr>
          <w:color w:val="C00000"/>
          <w:lang w:val="en-US"/>
        </w:rPr>
      </w:pPr>
      <w:r>
        <w:rPr>
          <w:color w:val="C00000"/>
          <w:lang w:val="en-US"/>
        </w:rPr>
        <w:t xml:space="preserve">Consider service access impacts, including health and emergency services, education and training, electricity, water and gas (utilities), childcare, justice and community services among other services that can be provided to a community to improve amenity and </w:t>
      </w:r>
      <w:proofErr w:type="spellStart"/>
      <w:r>
        <w:rPr>
          <w:color w:val="C00000"/>
          <w:lang w:val="en-US"/>
        </w:rPr>
        <w:t>liveability</w:t>
      </w:r>
      <w:proofErr w:type="spellEnd"/>
      <w:r>
        <w:rPr>
          <w:color w:val="C00000"/>
          <w:lang w:val="en-US"/>
        </w:rPr>
        <w:t xml:space="preserve">. </w:t>
      </w:r>
    </w:p>
    <w:p w14:paraId="3C015204" w14:textId="77777777" w:rsidR="00B77954" w:rsidRDefault="00B77954" w:rsidP="00B77954">
      <w:pPr>
        <w:pStyle w:val="CABParagraph"/>
        <w:spacing w:before="0"/>
        <w:rPr>
          <w:color w:val="C00000"/>
          <w:lang w:val="en-US"/>
        </w:rPr>
      </w:pPr>
      <w:r>
        <w:rPr>
          <w:color w:val="C00000"/>
          <w:lang w:val="en-US"/>
        </w:rPr>
        <w:t>Would the proposal:</w:t>
      </w:r>
    </w:p>
    <w:p w14:paraId="19B42937" w14:textId="77777777" w:rsidR="00B77954" w:rsidRDefault="00B77954" w:rsidP="00B77954">
      <w:pPr>
        <w:pStyle w:val="CABParagraph"/>
        <w:numPr>
          <w:ilvl w:val="1"/>
          <w:numId w:val="36"/>
        </w:numPr>
        <w:spacing w:before="0"/>
        <w:rPr>
          <w:color w:val="C00000"/>
          <w:lang w:val="en-US"/>
        </w:rPr>
      </w:pPr>
      <w:r>
        <w:rPr>
          <w:color w:val="C00000"/>
          <w:lang w:val="en-US"/>
        </w:rPr>
        <w:t>Include/exclude or benefit/disadvantage</w:t>
      </w:r>
      <w:r>
        <w:rPr>
          <w:color w:val="FF0000"/>
          <w:lang w:val="en-US"/>
        </w:rPr>
        <w:t xml:space="preserve"> any demographic or equity groups:</w:t>
      </w:r>
      <w:r>
        <w:rPr>
          <w:color w:val="C00000"/>
          <w:lang w:val="en-US"/>
        </w:rPr>
        <w:t xml:space="preserve"> people with disability, elderly, Indigenous people, culturally and linguistically diverse, LGBTQI+ and other disadvantaged, vulnerable or minority groups?</w:t>
      </w:r>
    </w:p>
    <w:p w14:paraId="2F9DDA94" w14:textId="77777777" w:rsidR="00B77954" w:rsidRDefault="00B77954" w:rsidP="00B77954">
      <w:pPr>
        <w:pStyle w:val="CABParagraph"/>
        <w:numPr>
          <w:ilvl w:val="1"/>
          <w:numId w:val="36"/>
        </w:numPr>
        <w:spacing w:before="0"/>
        <w:rPr>
          <w:color w:val="C00000"/>
          <w:lang w:val="en-US"/>
        </w:rPr>
      </w:pPr>
      <w:r>
        <w:rPr>
          <w:color w:val="C00000"/>
          <w:lang w:val="en-US"/>
        </w:rPr>
        <w:t>Allow for travel times and distances to make the service accessibility reasonable and manageable for regionally-located people?</w:t>
      </w:r>
    </w:p>
    <w:p w14:paraId="55D73110" w14:textId="77777777" w:rsidR="00B77954" w:rsidRDefault="00B77954" w:rsidP="00B77954">
      <w:pPr>
        <w:pStyle w:val="CABParagraph"/>
        <w:numPr>
          <w:ilvl w:val="1"/>
          <w:numId w:val="36"/>
        </w:numPr>
        <w:spacing w:before="0"/>
        <w:rPr>
          <w:color w:val="C00000"/>
          <w:lang w:val="en-US"/>
        </w:rPr>
      </w:pPr>
      <w:r>
        <w:rPr>
          <w:color w:val="C00000"/>
          <w:lang w:val="en-US"/>
        </w:rPr>
        <w:t>Reduce or fragment service delivery, or increase the accessibility and availability of services?</w:t>
      </w:r>
    </w:p>
    <w:p w14:paraId="3B820FB9" w14:textId="77777777" w:rsidR="00B77954" w:rsidRDefault="00B77954" w:rsidP="00B77954">
      <w:pPr>
        <w:pStyle w:val="CABParagraph"/>
        <w:numPr>
          <w:ilvl w:val="1"/>
          <w:numId w:val="36"/>
        </w:numPr>
        <w:spacing w:before="0"/>
        <w:rPr>
          <w:color w:val="C00000"/>
          <w:lang w:val="en-US"/>
        </w:rPr>
      </w:pPr>
      <w:r>
        <w:rPr>
          <w:color w:val="C00000"/>
          <w:lang w:val="en-US"/>
        </w:rPr>
        <w:t>Increase access to government services?</w:t>
      </w:r>
    </w:p>
    <w:p w14:paraId="07A20F0B" w14:textId="77777777" w:rsidR="00B77954" w:rsidRDefault="00B77954" w:rsidP="00B77954">
      <w:pPr>
        <w:pStyle w:val="CABParagraph"/>
        <w:numPr>
          <w:ilvl w:val="1"/>
          <w:numId w:val="36"/>
        </w:numPr>
        <w:spacing w:before="0"/>
        <w:rPr>
          <w:color w:val="C00000"/>
          <w:lang w:val="en-US"/>
        </w:rPr>
      </w:pPr>
      <w:proofErr w:type="spellStart"/>
      <w:r>
        <w:rPr>
          <w:color w:val="C00000"/>
          <w:lang w:val="en-US"/>
        </w:rPr>
        <w:lastRenderedPageBreak/>
        <w:t>Recognise</w:t>
      </w:r>
      <w:proofErr w:type="spellEnd"/>
      <w:r>
        <w:rPr>
          <w:color w:val="C00000"/>
          <w:lang w:val="en-US"/>
        </w:rPr>
        <w:t xml:space="preserve"> the health and safety implications of isolation from emergency services?</w:t>
      </w:r>
    </w:p>
    <w:p w14:paraId="6F27BC82" w14:textId="77777777" w:rsidR="00B77954" w:rsidRDefault="00B77954" w:rsidP="00B77954">
      <w:pPr>
        <w:pStyle w:val="CABParagraph"/>
        <w:spacing w:before="0"/>
        <w:rPr>
          <w:color w:val="FF0000"/>
        </w:rPr>
      </w:pPr>
    </w:p>
    <w:p w14:paraId="6277CB2C" w14:textId="77777777" w:rsidR="00B77954" w:rsidRDefault="00B77954" w:rsidP="00B77954">
      <w:pPr>
        <w:pStyle w:val="CABParagraph"/>
        <w:spacing w:before="0"/>
        <w:rPr>
          <w:i/>
          <w:u w:val="single"/>
        </w:rPr>
      </w:pPr>
      <w:r>
        <w:rPr>
          <w:i/>
          <w:u w:val="single"/>
        </w:rPr>
        <w:t>Connectivity</w:t>
      </w:r>
    </w:p>
    <w:p w14:paraId="28BA523E" w14:textId="77777777" w:rsidR="00B77954" w:rsidRPr="00A47833" w:rsidRDefault="00B77954" w:rsidP="00B77954">
      <w:pPr>
        <w:pStyle w:val="CABParagraph"/>
        <w:spacing w:before="0"/>
        <w:rPr>
          <w:color w:val="C00000"/>
          <w:lang w:val="en-US"/>
        </w:rPr>
      </w:pPr>
      <w:r w:rsidRPr="00A47833">
        <w:rPr>
          <w:color w:val="C00000"/>
          <w:lang w:val="en-US"/>
        </w:rPr>
        <w:t>Connection infrastructure may include public and private transport, telecommunications and</w:t>
      </w:r>
      <w:r w:rsidRPr="00A47833">
        <w:rPr>
          <w:color w:val="C00000"/>
          <w:u w:val="single"/>
          <w:lang w:val="en-US"/>
        </w:rPr>
        <w:t xml:space="preserve"> </w:t>
      </w:r>
      <w:r w:rsidRPr="00A47833">
        <w:rPr>
          <w:color w:val="C00000"/>
          <w:lang w:val="en-US"/>
        </w:rPr>
        <w:t>services which help people connect in their region. You should consider whether the policy:</w:t>
      </w:r>
    </w:p>
    <w:p w14:paraId="0EF1E6A6" w14:textId="77777777" w:rsidR="00B77954" w:rsidRPr="00A47833" w:rsidRDefault="00B77954" w:rsidP="00B77954">
      <w:pPr>
        <w:pStyle w:val="CABParagraph"/>
        <w:numPr>
          <w:ilvl w:val="0"/>
          <w:numId w:val="37"/>
        </w:numPr>
        <w:spacing w:before="0"/>
        <w:rPr>
          <w:color w:val="C00000"/>
          <w:lang w:val="en-US"/>
        </w:rPr>
      </w:pPr>
      <w:r w:rsidRPr="00A47833">
        <w:rPr>
          <w:color w:val="C00000"/>
          <w:lang w:val="en-US"/>
        </w:rPr>
        <w:t>Positively or negatively affects the availability, quality or cost of accessing connection infrastructure services</w:t>
      </w:r>
    </w:p>
    <w:p w14:paraId="712A24C6" w14:textId="77777777" w:rsidR="00B77954" w:rsidRPr="00A47833" w:rsidRDefault="00B77954" w:rsidP="00B77954">
      <w:pPr>
        <w:pStyle w:val="CABParagraph"/>
        <w:numPr>
          <w:ilvl w:val="0"/>
          <w:numId w:val="37"/>
        </w:numPr>
        <w:spacing w:before="0"/>
        <w:rPr>
          <w:color w:val="C00000"/>
          <w:lang w:val="en-US"/>
        </w:rPr>
      </w:pPr>
      <w:r w:rsidRPr="00A47833">
        <w:rPr>
          <w:color w:val="C00000"/>
          <w:lang w:val="en-US"/>
        </w:rPr>
        <w:t>Helps or hinders regional peoples’ movements</w:t>
      </w:r>
    </w:p>
    <w:p w14:paraId="78D1C227" w14:textId="77777777" w:rsidR="00B77954" w:rsidRPr="00A47833" w:rsidRDefault="00B77954" w:rsidP="00B77954">
      <w:pPr>
        <w:pStyle w:val="CABParagraph"/>
        <w:numPr>
          <w:ilvl w:val="0"/>
          <w:numId w:val="37"/>
        </w:numPr>
        <w:spacing w:before="0"/>
        <w:rPr>
          <w:color w:val="C00000"/>
          <w:lang w:val="en-US"/>
        </w:rPr>
      </w:pPr>
      <w:r w:rsidRPr="00A47833">
        <w:rPr>
          <w:color w:val="C00000"/>
          <w:lang w:val="en-US"/>
        </w:rPr>
        <w:t>Allows people to engage in consultation or feedback or access and receive information</w:t>
      </w:r>
    </w:p>
    <w:p w14:paraId="221246AF" w14:textId="77777777" w:rsidR="00B77954" w:rsidRPr="00A47833" w:rsidRDefault="00B77954" w:rsidP="00B77954">
      <w:pPr>
        <w:pStyle w:val="CABParagraph"/>
        <w:numPr>
          <w:ilvl w:val="0"/>
          <w:numId w:val="37"/>
        </w:numPr>
        <w:spacing w:before="0"/>
        <w:rPr>
          <w:color w:val="C00000"/>
          <w:lang w:val="en-US"/>
        </w:rPr>
      </w:pPr>
      <w:r w:rsidRPr="00A47833">
        <w:rPr>
          <w:color w:val="C00000"/>
          <w:lang w:val="en-US"/>
        </w:rPr>
        <w:t>Provides training and development to increase digital skills capabilities.</w:t>
      </w:r>
    </w:p>
    <w:p w14:paraId="322E6C6F" w14:textId="77777777" w:rsidR="00B77954" w:rsidRPr="00A47833" w:rsidRDefault="00B77954" w:rsidP="00B77954">
      <w:pPr>
        <w:pStyle w:val="CABParagraph"/>
        <w:spacing w:before="0"/>
        <w:rPr>
          <w:i/>
          <w:color w:val="C00000"/>
          <w:u w:val="single"/>
        </w:rPr>
      </w:pPr>
    </w:p>
    <w:p w14:paraId="3A02B564" w14:textId="77777777" w:rsidR="00B77954" w:rsidRDefault="00B77954" w:rsidP="00B77954">
      <w:pPr>
        <w:pStyle w:val="CABParagraph"/>
        <w:spacing w:before="0"/>
        <w:rPr>
          <w:i/>
          <w:u w:val="single"/>
        </w:rPr>
      </w:pPr>
      <w:r>
        <w:rPr>
          <w:i/>
          <w:u w:val="single"/>
        </w:rPr>
        <w:t>Social</w:t>
      </w:r>
    </w:p>
    <w:p w14:paraId="14F599B8" w14:textId="77777777" w:rsidR="00B77954" w:rsidRPr="00A47833" w:rsidRDefault="00B77954" w:rsidP="00B77954">
      <w:pPr>
        <w:pStyle w:val="CABParagraph"/>
        <w:spacing w:before="0"/>
        <w:rPr>
          <w:color w:val="C00000"/>
          <w:lang w:val="en-US"/>
        </w:rPr>
      </w:pPr>
      <w:r w:rsidRPr="00A47833">
        <w:rPr>
          <w:color w:val="C00000"/>
          <w:lang w:val="en-US"/>
        </w:rPr>
        <w:t xml:space="preserve">Is the proposal likely </w:t>
      </w:r>
      <w:proofErr w:type="gramStart"/>
      <w:r w:rsidRPr="00A47833">
        <w:rPr>
          <w:color w:val="C00000"/>
          <w:lang w:val="en-US"/>
        </w:rPr>
        <w:t>to:</w:t>
      </w:r>
      <w:proofErr w:type="gramEnd"/>
    </w:p>
    <w:p w14:paraId="2D16D9E6" w14:textId="77777777" w:rsidR="00B77954" w:rsidRPr="00A47833" w:rsidRDefault="00B77954" w:rsidP="00B77954">
      <w:pPr>
        <w:pStyle w:val="CABParagraph"/>
        <w:numPr>
          <w:ilvl w:val="0"/>
          <w:numId w:val="37"/>
        </w:numPr>
        <w:spacing w:before="0"/>
        <w:rPr>
          <w:color w:val="C00000"/>
          <w:lang w:val="en-US"/>
        </w:rPr>
      </w:pPr>
      <w:r w:rsidRPr="00A47833">
        <w:rPr>
          <w:color w:val="C00000"/>
          <w:lang w:val="en-US"/>
        </w:rPr>
        <w:t>Include/exclude or benefit/disadvantage any demographic or equity groups: people with disability, the elderly or youth, people of different genders, Indigenous people, culturally and linguistically diverse, LGBTQI+ and other disadvantaged, vulnerable or minority groups?</w:t>
      </w:r>
    </w:p>
    <w:p w14:paraId="60B20CEB" w14:textId="77777777" w:rsidR="00B77954" w:rsidRPr="00A47833" w:rsidRDefault="00B77954" w:rsidP="00B77954">
      <w:pPr>
        <w:pStyle w:val="CABParagraph"/>
        <w:numPr>
          <w:ilvl w:val="0"/>
          <w:numId w:val="37"/>
        </w:numPr>
        <w:spacing w:before="0"/>
        <w:rPr>
          <w:color w:val="C00000"/>
          <w:lang w:val="en-US"/>
        </w:rPr>
      </w:pPr>
      <w:r w:rsidRPr="00A47833">
        <w:rPr>
          <w:color w:val="C00000"/>
          <w:lang w:val="en-US"/>
        </w:rPr>
        <w:t>Have economic, access to services, connectivity or environmental impacts that will also significantly impact the social dimension of regional communities?</w:t>
      </w:r>
    </w:p>
    <w:p w14:paraId="29A66E56" w14:textId="77777777" w:rsidR="00B77954" w:rsidRPr="00A47833" w:rsidRDefault="00B77954" w:rsidP="00B77954">
      <w:pPr>
        <w:pStyle w:val="CABParagraph"/>
        <w:numPr>
          <w:ilvl w:val="0"/>
          <w:numId w:val="37"/>
        </w:numPr>
        <w:spacing w:before="0"/>
        <w:rPr>
          <w:color w:val="C00000"/>
          <w:lang w:val="en-US"/>
        </w:rPr>
      </w:pPr>
      <w:r w:rsidRPr="00A47833">
        <w:rPr>
          <w:color w:val="C00000"/>
          <w:lang w:val="en-US"/>
        </w:rPr>
        <w:t>Create social infrastructure or services which impact community connection?</w:t>
      </w:r>
    </w:p>
    <w:p w14:paraId="70E3A059" w14:textId="77777777" w:rsidR="00B77954" w:rsidRPr="00A47833" w:rsidRDefault="00B77954" w:rsidP="00B77954">
      <w:pPr>
        <w:pStyle w:val="CABParagraph"/>
        <w:numPr>
          <w:ilvl w:val="0"/>
          <w:numId w:val="37"/>
        </w:numPr>
        <w:spacing w:before="0"/>
        <w:rPr>
          <w:color w:val="C00000"/>
          <w:lang w:val="en-US"/>
        </w:rPr>
      </w:pPr>
      <w:r w:rsidRPr="00A47833">
        <w:rPr>
          <w:color w:val="C00000"/>
          <w:lang w:val="en-US"/>
        </w:rPr>
        <w:t xml:space="preserve">Affect not-for-profit, charity or community </w:t>
      </w:r>
      <w:proofErr w:type="spellStart"/>
      <w:r w:rsidRPr="00A47833">
        <w:rPr>
          <w:color w:val="C00000"/>
          <w:lang w:val="en-US"/>
        </w:rPr>
        <w:t>organisations</w:t>
      </w:r>
      <w:proofErr w:type="spellEnd"/>
      <w:r w:rsidRPr="00A47833">
        <w:rPr>
          <w:color w:val="C00000"/>
          <w:lang w:val="en-US"/>
        </w:rPr>
        <w:t xml:space="preserve"> within regional communities?</w:t>
      </w:r>
    </w:p>
    <w:p w14:paraId="678B5EA1" w14:textId="77777777" w:rsidR="00B77954" w:rsidRPr="00A47833" w:rsidRDefault="00B77954" w:rsidP="00B77954">
      <w:pPr>
        <w:pStyle w:val="CABParagraph"/>
        <w:numPr>
          <w:ilvl w:val="0"/>
          <w:numId w:val="37"/>
        </w:numPr>
        <w:spacing w:before="0"/>
        <w:rPr>
          <w:color w:val="C00000"/>
          <w:lang w:val="en-US"/>
        </w:rPr>
      </w:pPr>
      <w:r w:rsidRPr="00A47833">
        <w:rPr>
          <w:color w:val="C00000"/>
          <w:lang w:val="en-US"/>
        </w:rPr>
        <w:t>Positively or negatively impact social amenities, social cohesion, cultural or heritage within a community or region?</w:t>
      </w:r>
    </w:p>
    <w:p w14:paraId="68BA40B2" w14:textId="77777777" w:rsidR="00B77954" w:rsidRDefault="00B77954" w:rsidP="00B77954">
      <w:pPr>
        <w:pStyle w:val="CABParagraph"/>
        <w:spacing w:before="0"/>
        <w:rPr>
          <w:i/>
          <w:u w:val="single"/>
        </w:rPr>
      </w:pPr>
    </w:p>
    <w:p w14:paraId="4C50D051" w14:textId="77777777" w:rsidR="00B77954" w:rsidRDefault="00B77954" w:rsidP="00B77954">
      <w:pPr>
        <w:pStyle w:val="CABParagraph"/>
        <w:spacing w:before="0"/>
        <w:rPr>
          <w:i/>
          <w:u w:val="single"/>
        </w:rPr>
      </w:pPr>
      <w:r>
        <w:rPr>
          <w:i/>
          <w:u w:val="single"/>
        </w:rPr>
        <w:t>Environment</w:t>
      </w:r>
    </w:p>
    <w:p w14:paraId="5354A398" w14:textId="77777777" w:rsidR="00B77954" w:rsidRPr="00A47833" w:rsidRDefault="00B77954" w:rsidP="00B77954">
      <w:pPr>
        <w:pStyle w:val="CABParagraph"/>
        <w:spacing w:before="0"/>
        <w:rPr>
          <w:color w:val="C00000"/>
          <w:lang w:val="en-US"/>
        </w:rPr>
      </w:pPr>
      <w:r w:rsidRPr="00A47833">
        <w:rPr>
          <w:color w:val="C00000"/>
          <w:lang w:val="en-US"/>
        </w:rPr>
        <w:t>You should consider whether your policy would have impacts on:</w:t>
      </w:r>
    </w:p>
    <w:p w14:paraId="7114D4D5" w14:textId="77777777" w:rsidR="00B77954" w:rsidRPr="00A47833" w:rsidRDefault="00B77954" w:rsidP="00B77954">
      <w:pPr>
        <w:pStyle w:val="CABParagraph"/>
        <w:numPr>
          <w:ilvl w:val="0"/>
          <w:numId w:val="37"/>
        </w:numPr>
        <w:spacing w:before="0"/>
        <w:rPr>
          <w:color w:val="C00000"/>
          <w:lang w:val="en-US"/>
        </w:rPr>
      </w:pPr>
      <w:r w:rsidRPr="00A47833">
        <w:rPr>
          <w:color w:val="C00000"/>
          <w:lang w:val="en-US"/>
        </w:rPr>
        <w:t>Environmental significance such as national parks, wildlife habitats or other natural assets</w:t>
      </w:r>
    </w:p>
    <w:p w14:paraId="4735EEAF" w14:textId="77777777" w:rsidR="00B77954" w:rsidRPr="00A47833" w:rsidRDefault="00B77954" w:rsidP="00B77954">
      <w:pPr>
        <w:pStyle w:val="CABParagraph"/>
        <w:numPr>
          <w:ilvl w:val="0"/>
          <w:numId w:val="37"/>
        </w:numPr>
        <w:spacing w:before="0"/>
        <w:rPr>
          <w:color w:val="C00000"/>
          <w:lang w:val="en-US"/>
        </w:rPr>
      </w:pPr>
      <w:r w:rsidRPr="00A47833">
        <w:rPr>
          <w:color w:val="C00000"/>
          <w:lang w:val="en-US"/>
        </w:rPr>
        <w:t>Environmental factors, such as water supply and quality, air quality, soil and vegetation (e.g. dryland salinity), biodiversity</w:t>
      </w:r>
    </w:p>
    <w:p w14:paraId="7B127A6D" w14:textId="77777777" w:rsidR="00B77954" w:rsidRPr="00A47833" w:rsidRDefault="00B77954" w:rsidP="00B77954">
      <w:pPr>
        <w:pStyle w:val="CABParagraph"/>
        <w:numPr>
          <w:ilvl w:val="0"/>
          <w:numId w:val="37"/>
        </w:numPr>
        <w:spacing w:before="0"/>
        <w:rPr>
          <w:color w:val="C00000"/>
        </w:rPr>
      </w:pPr>
      <w:r w:rsidRPr="00A47833">
        <w:rPr>
          <w:color w:val="C00000"/>
          <w:lang w:val="en-US"/>
        </w:rPr>
        <w:t>Aboriginal cultural heritage or culturally significant places</w:t>
      </w:r>
    </w:p>
    <w:p w14:paraId="0EEF930C" w14:textId="77777777" w:rsidR="00B77954" w:rsidRDefault="00B77954" w:rsidP="00B77954">
      <w:pPr>
        <w:pStyle w:val="CABParagraph"/>
        <w:spacing w:before="0"/>
        <w:rPr>
          <w:i/>
          <w:u w:val="single"/>
        </w:rPr>
      </w:pPr>
    </w:p>
    <w:p w14:paraId="17E8F91F" w14:textId="77777777" w:rsidR="00B77954" w:rsidRDefault="00B77954" w:rsidP="00B77954">
      <w:pPr>
        <w:pStyle w:val="CABParagraph"/>
        <w:spacing w:before="0"/>
        <w:rPr>
          <w:i/>
          <w:u w:val="single"/>
        </w:rPr>
      </w:pPr>
      <w:r>
        <w:rPr>
          <w:i/>
          <w:u w:val="single"/>
        </w:rPr>
        <w:t>Governance</w:t>
      </w:r>
    </w:p>
    <w:p w14:paraId="5FA9D1DB" w14:textId="77777777" w:rsidR="00B77954" w:rsidRPr="00A47833" w:rsidRDefault="00B77954" w:rsidP="00B77954">
      <w:pPr>
        <w:pStyle w:val="CABParagraph"/>
        <w:spacing w:before="0"/>
        <w:rPr>
          <w:color w:val="C00000"/>
          <w:lang w:val="en-US"/>
        </w:rPr>
      </w:pPr>
      <w:r w:rsidRPr="00A47833">
        <w:rPr>
          <w:color w:val="C00000"/>
          <w:lang w:val="en-US"/>
        </w:rPr>
        <w:t>You should consider the impacts on affected entities regarding:</w:t>
      </w:r>
    </w:p>
    <w:p w14:paraId="10E4B639" w14:textId="77777777" w:rsidR="00B77954" w:rsidRPr="00A47833" w:rsidRDefault="00B77954" w:rsidP="00B77954">
      <w:pPr>
        <w:pStyle w:val="CABParagraph"/>
        <w:numPr>
          <w:ilvl w:val="0"/>
          <w:numId w:val="37"/>
        </w:numPr>
        <w:spacing w:before="0"/>
        <w:rPr>
          <w:color w:val="C00000"/>
          <w:lang w:val="en-US"/>
        </w:rPr>
      </w:pPr>
      <w:r w:rsidRPr="00A47833">
        <w:rPr>
          <w:color w:val="C00000"/>
          <w:lang w:val="en-US"/>
        </w:rPr>
        <w:t>Disparity in costs and standards for compliance between regional and metropolitan areas</w:t>
      </w:r>
    </w:p>
    <w:p w14:paraId="312F5F42" w14:textId="77777777" w:rsidR="00B77954" w:rsidRPr="00A47833" w:rsidRDefault="00B77954" w:rsidP="00B77954">
      <w:pPr>
        <w:pStyle w:val="CABParagraph"/>
        <w:numPr>
          <w:ilvl w:val="0"/>
          <w:numId w:val="37"/>
        </w:numPr>
        <w:spacing w:before="0"/>
        <w:rPr>
          <w:color w:val="C00000"/>
          <w:lang w:val="en-US"/>
        </w:rPr>
      </w:pPr>
      <w:r w:rsidRPr="00A47833">
        <w:rPr>
          <w:color w:val="C00000"/>
          <w:lang w:val="en-US"/>
        </w:rPr>
        <w:t xml:space="preserve">How your policy interacts with community </w:t>
      </w:r>
      <w:proofErr w:type="spellStart"/>
      <w:r w:rsidRPr="00A47833">
        <w:rPr>
          <w:color w:val="C00000"/>
          <w:lang w:val="en-US"/>
        </w:rPr>
        <w:t>organisations</w:t>
      </w:r>
      <w:proofErr w:type="spellEnd"/>
      <w:r w:rsidRPr="00A47833">
        <w:rPr>
          <w:color w:val="C00000"/>
          <w:lang w:val="en-US"/>
        </w:rPr>
        <w:t>, businesses and other levels of government</w:t>
      </w:r>
    </w:p>
    <w:p w14:paraId="01662373" w14:textId="77777777" w:rsidR="00B77954" w:rsidRPr="00A47833" w:rsidRDefault="00B77954" w:rsidP="00B77954">
      <w:pPr>
        <w:pStyle w:val="CABParagraph"/>
        <w:numPr>
          <w:ilvl w:val="0"/>
          <w:numId w:val="37"/>
        </w:numPr>
        <w:spacing w:before="0"/>
        <w:rPr>
          <w:color w:val="C00000"/>
        </w:rPr>
      </w:pPr>
      <w:r w:rsidRPr="00A47833">
        <w:rPr>
          <w:color w:val="C00000"/>
          <w:lang w:val="en-US"/>
        </w:rPr>
        <w:t>Whether your policy might result in cost shifting to state/local government/territories</w:t>
      </w:r>
    </w:p>
    <w:p w14:paraId="466A964B" w14:textId="77777777" w:rsidR="00B77954" w:rsidRDefault="00B77954" w:rsidP="00B77954">
      <w:pPr>
        <w:pStyle w:val="CABParagraph"/>
        <w:spacing w:before="0"/>
        <w:rPr>
          <w:b/>
          <w:color w:val="C00000"/>
          <w:u w:val="single"/>
        </w:rPr>
      </w:pPr>
    </w:p>
    <w:p w14:paraId="021498D6" w14:textId="77777777" w:rsidR="00B77954" w:rsidRDefault="00B77954" w:rsidP="00B77954">
      <w:pPr>
        <w:pStyle w:val="CABParagraph"/>
        <w:spacing w:before="0"/>
        <w:rPr>
          <w:b/>
          <w:u w:val="single"/>
        </w:rPr>
      </w:pPr>
      <w:r>
        <w:rPr>
          <w:b/>
          <w:u w:val="single"/>
        </w:rPr>
        <w:t>Stakeholder and Community Engagement</w:t>
      </w:r>
    </w:p>
    <w:p w14:paraId="6B3803A9" w14:textId="77777777" w:rsidR="00B77954" w:rsidRPr="00A47833" w:rsidRDefault="00B77954" w:rsidP="00B77954">
      <w:pPr>
        <w:pStyle w:val="CABParagraph"/>
        <w:spacing w:before="0"/>
        <w:rPr>
          <w:color w:val="C00000"/>
        </w:rPr>
      </w:pPr>
      <w:r w:rsidRPr="00A47833">
        <w:rPr>
          <w:color w:val="C00000"/>
        </w:rPr>
        <w:t xml:space="preserve">Outline stakeholder engagement undertaken in developing the proposal, and how views have been addressed or reflected. Include the predicted viewpoints of key stakeholders and planned engagement throughout implementation. How </w:t>
      </w:r>
      <w:proofErr w:type="gramStart"/>
      <w:r w:rsidRPr="00A47833">
        <w:rPr>
          <w:color w:val="C00000"/>
        </w:rPr>
        <w:t>it</w:t>
      </w:r>
      <w:proofErr w:type="gramEnd"/>
      <w:r w:rsidRPr="00A47833">
        <w:rPr>
          <w:color w:val="C00000"/>
        </w:rPr>
        <w:t xml:space="preserve"> consultation be taken into consideration during the implementation phase?</w:t>
      </w:r>
    </w:p>
    <w:p w14:paraId="5EF153E5" w14:textId="77777777" w:rsidR="00B77954" w:rsidRDefault="00B77954" w:rsidP="00B77954">
      <w:pPr>
        <w:pStyle w:val="CABParagraph"/>
        <w:spacing w:before="0"/>
        <w:rPr>
          <w:b/>
          <w:u w:val="single"/>
        </w:rPr>
      </w:pPr>
    </w:p>
    <w:p w14:paraId="6B2C5F84" w14:textId="77777777" w:rsidR="00B77954" w:rsidRDefault="00B77954" w:rsidP="00B77954">
      <w:pPr>
        <w:pStyle w:val="CABParagraph"/>
        <w:spacing w:before="0"/>
        <w:rPr>
          <w:b/>
          <w:u w:val="single"/>
        </w:rPr>
      </w:pPr>
      <w:r>
        <w:rPr>
          <w:b/>
          <w:u w:val="single"/>
        </w:rPr>
        <w:t>Mitigation and Management Measures</w:t>
      </w:r>
    </w:p>
    <w:p w14:paraId="2059374D" w14:textId="77777777" w:rsidR="00B77954" w:rsidRPr="00A47833" w:rsidRDefault="00B77954" w:rsidP="00B77954">
      <w:pPr>
        <w:spacing w:after="0" w:line="240" w:lineRule="auto"/>
        <w:rPr>
          <w:color w:val="C00000"/>
        </w:rPr>
      </w:pPr>
      <w:r w:rsidRPr="00A47833">
        <w:rPr>
          <w:rFonts w:cs="Arial"/>
          <w:color w:val="C00000"/>
        </w:rPr>
        <w:t xml:space="preserve">Outline how negative impacts will be mitigated </w:t>
      </w:r>
      <w:r w:rsidRPr="00A47833">
        <w:rPr>
          <w:color w:val="C00000"/>
        </w:rPr>
        <w:t>and managed, for example through ongoing consultation, engagement or provision of information to communities, or revision of the proposed program/activity at key points in implementation.</w:t>
      </w:r>
    </w:p>
    <w:p w14:paraId="54A53907" w14:textId="7A88C942" w:rsidR="00234571" w:rsidRPr="00E75173" w:rsidRDefault="00234571" w:rsidP="00B77954">
      <w:pPr>
        <w:spacing w:after="0" w:line="240" w:lineRule="auto"/>
      </w:pPr>
    </w:p>
    <w:sectPr w:rsidR="00234571" w:rsidRPr="00E75173" w:rsidSect="0026643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14" w:right="1440" w:bottom="1440" w:left="1440" w:header="360" w:footer="3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A8228" w14:textId="77777777" w:rsidR="00127A23" w:rsidRDefault="00127A23">
      <w:pPr>
        <w:spacing w:after="0" w:line="240" w:lineRule="auto"/>
      </w:pPr>
      <w:r>
        <w:separator/>
      </w:r>
    </w:p>
  </w:endnote>
  <w:endnote w:type="continuationSeparator" w:id="0">
    <w:p w14:paraId="219F64B7" w14:textId="77777777" w:rsidR="00127A23" w:rsidRDefault="0012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28903" w14:textId="46BAAB18" w:rsidR="00575A5C" w:rsidRDefault="008B3796" w:rsidP="00575A5C">
    <w:pPr>
      <w:pStyle w:val="CAB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DOCPROPERTY  CABNET_DOCUMENT_NUMBER  \* MERGEFORMAT </w:instrText>
    </w:r>
    <w:r>
      <w:rPr>
        <w:rFonts w:ascii="Arial" w:hAnsi="Arial" w:cs="Arial"/>
      </w:rPr>
      <w:fldChar w:fldCharType="separate"/>
    </w:r>
    <w:r w:rsidR="00066509">
      <w:rPr>
        <w:rFonts w:ascii="Arial" w:hAnsi="Arial" w:cs="Arial"/>
      </w:rPr>
      <w:t>&lt;ITEM_NUMBER&gt;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DOCPROPERTY  CABNET_USER  \* MERGEFORMAT </w:instrText>
    </w:r>
    <w:r>
      <w:rPr>
        <w:rFonts w:ascii="Arial" w:hAnsi="Arial" w:cs="Arial"/>
      </w:rPr>
      <w:fldChar w:fldCharType="separate"/>
    </w:r>
    <w:r w:rsidR="00066509">
      <w:rPr>
        <w:rFonts w:ascii="Arial" w:hAnsi="Arial" w:cs="Arial"/>
      </w:rPr>
      <w:t>&lt;CABNET_USER&gt;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DOCPROPERTY  CABNET_PRINT_DATE  \* MERGEFORMAT </w:instrText>
    </w:r>
    <w:r>
      <w:rPr>
        <w:rFonts w:ascii="Arial" w:hAnsi="Arial" w:cs="Arial"/>
      </w:rPr>
      <w:fldChar w:fldCharType="separate"/>
    </w:r>
    <w:r w:rsidR="00066509">
      <w:rPr>
        <w:rFonts w:ascii="Arial" w:hAnsi="Arial" w:cs="Arial"/>
      </w:rPr>
      <w:t>&lt;PRINT_DATE_TIME&gt;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DOCPROPERTY  CABNET_PRINT_NUMBER  \* MERGEFORMAT </w:instrText>
    </w:r>
    <w:r>
      <w:rPr>
        <w:rFonts w:ascii="Arial" w:hAnsi="Arial" w:cs="Arial"/>
      </w:rPr>
      <w:fldChar w:fldCharType="separate"/>
    </w:r>
    <w:r w:rsidR="00066509">
      <w:rPr>
        <w:rFonts w:ascii="Arial" w:hAnsi="Arial" w:cs="Arial"/>
      </w:rPr>
      <w:t>&lt;PRINT_NUMBER&gt;</w:t>
    </w:r>
    <w:r>
      <w:rPr>
        <w:rFonts w:ascii="Arial" w:hAnsi="Arial" w:cs="Arial"/>
      </w:rPr>
      <w:fldChar w:fldCharType="end"/>
    </w:r>
  </w:p>
  <w:p w14:paraId="114EFE00" w14:textId="30365F46" w:rsidR="00575A5C" w:rsidRDefault="008B3796" w:rsidP="00575A5C">
    <w:pPr>
      <w:pStyle w:val="CABFooter"/>
      <w:ind w:left="-142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1E730B89" w14:textId="56A0CC92" w:rsidR="00575A5C" w:rsidRDefault="00A674F9" w:rsidP="00575A5C">
    <w:pPr>
      <w:pStyle w:val="PageRefCab"/>
      <w:framePr w:wrap="around" w:y="1"/>
      <w:rPr>
        <w:rStyle w:val="PageNumber"/>
      </w:rPr>
    </w:pPr>
    <w:fldSimple w:instr=" DOCPROPERTY  CABNET_ATTACHMENT_NUMBER  \* MERGEFORMAT ">
      <w:r w:rsidR="00066509">
        <w:t>&lt;#&gt;</w:t>
      </w:r>
    </w:fldSimple>
    <w:r w:rsidR="008B3796">
      <w:t xml:space="preserve"> Page </w:t>
    </w:r>
    <w:r w:rsidR="008B3796">
      <w:fldChar w:fldCharType="begin"/>
    </w:r>
    <w:r w:rsidR="008B3796">
      <w:instrText xml:space="preserve"> PAGE </w:instrText>
    </w:r>
    <w:r w:rsidR="008B3796">
      <w:fldChar w:fldCharType="separate"/>
    </w:r>
    <w:r w:rsidR="002F6885">
      <w:rPr>
        <w:noProof/>
      </w:rPr>
      <w:t>4</w:t>
    </w:r>
    <w:r w:rsidR="008B3796">
      <w:fldChar w:fldCharType="end"/>
    </w:r>
    <w:r w:rsidR="008B3796">
      <w:t xml:space="preserve"> of </w:t>
    </w:r>
    <w:r w:rsidR="008B3796">
      <w:rPr>
        <w:noProof/>
      </w:rPr>
      <w:fldChar w:fldCharType="begin"/>
    </w:r>
    <w:r w:rsidR="008B3796">
      <w:rPr>
        <w:noProof/>
      </w:rPr>
      <w:instrText xml:space="preserve"> NUMPAGES </w:instrText>
    </w:r>
    <w:r w:rsidR="008B3796">
      <w:rPr>
        <w:noProof/>
      </w:rPr>
      <w:fldChar w:fldCharType="separate"/>
    </w:r>
    <w:r w:rsidR="002F6885">
      <w:rPr>
        <w:noProof/>
      </w:rPr>
      <w:t>4</w:t>
    </w:r>
    <w:r w:rsidR="008B3796">
      <w:rPr>
        <w:noProof/>
      </w:rPr>
      <w:fldChar w:fldCharType="end"/>
    </w:r>
  </w:p>
  <w:p w14:paraId="3E8E4FD3" w14:textId="6393F91B" w:rsidR="00575A5C" w:rsidRDefault="008B3796" w:rsidP="00575A5C">
    <w:pPr>
      <w:pStyle w:val="ProtectiveMarking"/>
      <w:rPr>
        <w:noProof/>
        <w:lang w:val="en-US"/>
      </w:rPr>
    </w:pPr>
    <w:r>
      <w:rPr>
        <w:noProof/>
        <w:lang w:val="en-US"/>
      </w:rPr>
      <w:fldChar w:fldCharType="begin"/>
    </w:r>
    <w:r>
      <w:rPr>
        <w:noProof/>
        <w:lang w:val="en-US"/>
      </w:rPr>
      <w:instrText xml:space="preserve"> DOCPROPERTY  CABNET_SECURITY_CLASSIFICATION  \* MERGEFORMAT </w:instrText>
    </w:r>
    <w:r>
      <w:rPr>
        <w:noProof/>
        <w:lang w:val="en-US"/>
      </w:rPr>
      <w:fldChar w:fldCharType="separate"/>
    </w:r>
    <w:r w:rsidR="00066509">
      <w:rPr>
        <w:noProof/>
        <w:lang w:val="en-US"/>
      </w:rPr>
      <w:t>&lt;SECURITY_CLASSIFICATION&gt;</w:t>
    </w:r>
    <w:r>
      <w:rPr>
        <w:noProof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92AEC" w14:textId="54452170" w:rsidR="00575A5C" w:rsidRDefault="008B3796" w:rsidP="00575A5C">
    <w:pPr>
      <w:pStyle w:val="CAB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DOCPROPERTY  CABNET_DOCUMENT_NUMBER  \* MERGEFORMAT </w:instrText>
    </w:r>
    <w:r>
      <w:rPr>
        <w:rFonts w:ascii="Arial" w:hAnsi="Arial" w:cs="Arial"/>
      </w:rPr>
      <w:fldChar w:fldCharType="separate"/>
    </w:r>
    <w:r w:rsidR="00066509">
      <w:rPr>
        <w:rFonts w:ascii="Arial" w:hAnsi="Arial" w:cs="Arial"/>
      </w:rPr>
      <w:t>&lt;ITEM_NUMBER&gt;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DOCPROPERTY  CABNET_USER  \* MERGEFORMAT </w:instrText>
    </w:r>
    <w:r>
      <w:rPr>
        <w:rFonts w:ascii="Arial" w:hAnsi="Arial" w:cs="Arial"/>
      </w:rPr>
      <w:fldChar w:fldCharType="separate"/>
    </w:r>
    <w:r w:rsidR="00066509">
      <w:rPr>
        <w:rFonts w:ascii="Arial" w:hAnsi="Arial" w:cs="Arial"/>
      </w:rPr>
      <w:t>&lt;CABNET_USER&gt;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DOCPROPERTY  CABNET_PRINT_DATE  \* MERGEFORMAT </w:instrText>
    </w:r>
    <w:r>
      <w:rPr>
        <w:rFonts w:ascii="Arial" w:hAnsi="Arial" w:cs="Arial"/>
      </w:rPr>
      <w:fldChar w:fldCharType="separate"/>
    </w:r>
    <w:r w:rsidR="00066509">
      <w:rPr>
        <w:rFonts w:ascii="Arial" w:hAnsi="Arial" w:cs="Arial"/>
      </w:rPr>
      <w:t>&lt;PRINT_DATE_TIME&gt;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DOCPROPERTY  CABNET_PRINT_NUMBER  \* MERGEFORMAT </w:instrText>
    </w:r>
    <w:r>
      <w:rPr>
        <w:rFonts w:ascii="Arial" w:hAnsi="Arial" w:cs="Arial"/>
      </w:rPr>
      <w:fldChar w:fldCharType="separate"/>
    </w:r>
    <w:r w:rsidR="00066509">
      <w:rPr>
        <w:rFonts w:ascii="Arial" w:hAnsi="Arial" w:cs="Arial"/>
      </w:rPr>
      <w:t>&lt;PRINT_NUMBER&gt;</w:t>
    </w:r>
    <w:r>
      <w:rPr>
        <w:rFonts w:ascii="Arial" w:hAnsi="Arial" w:cs="Arial"/>
      </w:rPr>
      <w:fldChar w:fldCharType="end"/>
    </w:r>
  </w:p>
  <w:p w14:paraId="4320603F" w14:textId="77777777" w:rsidR="00575A5C" w:rsidRDefault="008B3796" w:rsidP="00575A5C">
    <w:pPr>
      <w:pStyle w:val="CABFooter"/>
      <w:ind w:left="-142"/>
      <w:rPr>
        <w:rFonts w:ascii="Arial" w:hAnsi="Arial" w:cs="Arial"/>
      </w:rPr>
    </w:pPr>
    <w:r>
      <w:rPr>
        <w:rFonts w:ascii="Arial" w:hAnsi="Arial" w:cs="Arial"/>
      </w:rPr>
      <w:t>This document is the property of the Australian Government and is not to be copied or reproduced</w:t>
    </w:r>
  </w:p>
  <w:p w14:paraId="4C1939C9" w14:textId="60453A22" w:rsidR="00575A5C" w:rsidRDefault="00A674F9" w:rsidP="00575A5C">
    <w:pPr>
      <w:pStyle w:val="PageRefCab"/>
      <w:framePr w:wrap="around" w:y="1"/>
      <w:rPr>
        <w:rStyle w:val="PageNumber"/>
      </w:rPr>
    </w:pPr>
    <w:fldSimple w:instr=" DOCPROPERTY  CABNET_ATTACHMENT_NUMBER  \* MERGEFORMAT ">
      <w:r w:rsidR="00066509">
        <w:t>&lt;#&gt;</w:t>
      </w:r>
    </w:fldSimple>
    <w:r w:rsidR="008B3796">
      <w:t xml:space="preserve"> Page </w:t>
    </w:r>
    <w:r w:rsidR="008B3796">
      <w:fldChar w:fldCharType="begin"/>
    </w:r>
    <w:r w:rsidR="008B3796">
      <w:instrText xml:space="preserve"> PAGE </w:instrText>
    </w:r>
    <w:r w:rsidR="008B3796">
      <w:fldChar w:fldCharType="separate"/>
    </w:r>
    <w:r w:rsidR="002F6885">
      <w:rPr>
        <w:noProof/>
      </w:rPr>
      <w:t>1</w:t>
    </w:r>
    <w:r w:rsidR="008B3796">
      <w:fldChar w:fldCharType="end"/>
    </w:r>
    <w:r w:rsidR="008B3796">
      <w:t xml:space="preserve"> of </w:t>
    </w:r>
    <w:r w:rsidR="008B3796">
      <w:rPr>
        <w:noProof/>
      </w:rPr>
      <w:fldChar w:fldCharType="begin"/>
    </w:r>
    <w:r w:rsidR="008B3796">
      <w:rPr>
        <w:noProof/>
      </w:rPr>
      <w:instrText xml:space="preserve"> NUMPAGES </w:instrText>
    </w:r>
    <w:r w:rsidR="008B3796">
      <w:rPr>
        <w:noProof/>
      </w:rPr>
      <w:fldChar w:fldCharType="separate"/>
    </w:r>
    <w:r w:rsidR="002F6885">
      <w:rPr>
        <w:noProof/>
      </w:rPr>
      <w:t>4</w:t>
    </w:r>
    <w:r w:rsidR="008B3796">
      <w:rPr>
        <w:noProof/>
      </w:rPr>
      <w:fldChar w:fldCharType="end"/>
    </w:r>
  </w:p>
  <w:p w14:paraId="7ECAB93F" w14:textId="61942775" w:rsidR="00575A5C" w:rsidRDefault="008B3796" w:rsidP="00575A5C">
    <w:pPr>
      <w:pStyle w:val="ProtectiveMarking"/>
      <w:rPr>
        <w:noProof/>
        <w:lang w:val="en-US"/>
      </w:rPr>
    </w:pPr>
    <w:r>
      <w:rPr>
        <w:noProof/>
        <w:lang w:val="en-US"/>
      </w:rPr>
      <w:fldChar w:fldCharType="begin"/>
    </w:r>
    <w:r>
      <w:rPr>
        <w:noProof/>
        <w:lang w:val="en-US"/>
      </w:rPr>
      <w:instrText xml:space="preserve"> DOCPROPERTY  CABNET_SECURITY_CLASSIFICATION  \* MERGEFORMAT </w:instrText>
    </w:r>
    <w:r>
      <w:rPr>
        <w:noProof/>
        <w:lang w:val="en-US"/>
      </w:rPr>
      <w:fldChar w:fldCharType="separate"/>
    </w:r>
    <w:r w:rsidR="00066509">
      <w:rPr>
        <w:noProof/>
        <w:lang w:val="en-US"/>
      </w:rPr>
      <w:t>&lt;SECURITY_CLASSIFICATION&gt;</w:t>
    </w:r>
    <w:r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141F7" w14:textId="77777777" w:rsidR="00127A23" w:rsidRDefault="00127A23">
      <w:pPr>
        <w:spacing w:after="0" w:line="240" w:lineRule="auto"/>
      </w:pPr>
      <w:r>
        <w:separator/>
      </w:r>
    </w:p>
  </w:footnote>
  <w:footnote w:type="continuationSeparator" w:id="0">
    <w:p w14:paraId="18D6C293" w14:textId="77777777" w:rsidR="00127A23" w:rsidRDefault="0012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ADBE1" w14:textId="0672B022" w:rsidR="003664DF" w:rsidRDefault="008B3796" w:rsidP="003664DF">
    <w:pPr>
      <w:pStyle w:val="Footer"/>
      <w:tabs>
        <w:tab w:val="left" w:pos="0"/>
      </w:tabs>
      <w:ind w:left="142"/>
      <w:jc w:val="center"/>
      <w:rPr>
        <w:b/>
        <w:color w:val="FF0000"/>
        <w:sz w:val="30"/>
        <w:szCs w:val="30"/>
      </w:rPr>
    </w:pPr>
    <w:r>
      <w:rPr>
        <w:b/>
        <w:noProof/>
        <w:color w:val="FF0000"/>
        <w:sz w:val="30"/>
        <w:szCs w:val="30"/>
        <w:lang w:val="en-US"/>
      </w:rPr>
      <w:fldChar w:fldCharType="begin"/>
    </w:r>
    <w:r>
      <w:rPr>
        <w:b/>
        <w:noProof/>
        <w:color w:val="FF0000"/>
        <w:sz w:val="30"/>
        <w:szCs w:val="30"/>
        <w:lang w:val="en-US"/>
      </w:rPr>
      <w:instrText xml:space="preserve"> DOCPROPERTY  CABNET_SECURITY_CLASSIFICATION  \* MERGEFORMAT </w:instrText>
    </w:r>
    <w:r>
      <w:rPr>
        <w:b/>
        <w:noProof/>
        <w:color w:val="FF0000"/>
        <w:sz w:val="30"/>
        <w:szCs w:val="30"/>
        <w:lang w:val="en-US"/>
      </w:rPr>
      <w:fldChar w:fldCharType="separate"/>
    </w:r>
    <w:r w:rsidR="00066509">
      <w:rPr>
        <w:b/>
        <w:noProof/>
        <w:color w:val="FF0000"/>
        <w:sz w:val="30"/>
        <w:szCs w:val="30"/>
        <w:lang w:val="en-US"/>
      </w:rPr>
      <w:t>&lt;SECURITY_CLASSIFICATION&gt;</w:t>
    </w:r>
    <w:r>
      <w:rPr>
        <w:b/>
        <w:noProof/>
        <w:color w:val="FF0000"/>
        <w:sz w:val="30"/>
        <w:szCs w:val="30"/>
        <w:lang w:val="en-US"/>
      </w:rPr>
      <w:fldChar w:fldCharType="end"/>
    </w:r>
  </w:p>
  <w:p w14:paraId="2442121E" w14:textId="1F6E54F3" w:rsidR="003664DF" w:rsidRDefault="008B3796" w:rsidP="003664DF">
    <w:pPr>
      <w:pStyle w:val="TOCLevel1"/>
      <w:spacing w:before="0"/>
    </w:pPr>
    <w:r>
      <w:t xml:space="preserve">Attachment </w:t>
    </w:r>
    <w:r w:rsidR="000239F5">
      <w:fldChar w:fldCharType="begin"/>
    </w:r>
    <w:r w:rsidR="000239F5">
      <w:instrText xml:space="preserve"> DOCPROPERTY  CABNET_ATTACHMENT_NUMBER  \* MERGEFORMAT </w:instrText>
    </w:r>
    <w:r w:rsidR="000239F5">
      <w:fldChar w:fldCharType="separate"/>
    </w:r>
    <w:r w:rsidR="00066509">
      <w:t>&lt;#&gt;</w:t>
    </w:r>
    <w:r w:rsidR="000239F5">
      <w:fldChar w:fldCharType="end"/>
    </w:r>
  </w:p>
  <w:tbl>
    <w:tblPr>
      <w:tblW w:w="12330" w:type="dxa"/>
      <w:tblInd w:w="-1593" w:type="dxa"/>
      <w:shd w:val="clear" w:color="auto" w:fill="829BB1"/>
      <w:tblLayout w:type="fixed"/>
      <w:tblLook w:val="04A0" w:firstRow="1" w:lastRow="0" w:firstColumn="1" w:lastColumn="0" w:noHBand="0" w:noVBand="1"/>
    </w:tblPr>
    <w:tblGrid>
      <w:gridCol w:w="12330"/>
    </w:tblGrid>
    <w:tr w:rsidR="00FA1FF9" w14:paraId="2F23902E" w14:textId="77777777" w:rsidTr="003664DF">
      <w:tc>
        <w:tcPr>
          <w:tcW w:w="12333" w:type="dxa"/>
          <w:shd w:val="clear" w:color="auto" w:fill="829BB1"/>
        </w:tcPr>
        <w:p w14:paraId="15BDD866" w14:textId="77777777" w:rsidR="003664DF" w:rsidRDefault="003664DF" w:rsidP="003664DF">
          <w:pPr>
            <w:pStyle w:val="ProtectiveMarking"/>
            <w:spacing w:line="276" w:lineRule="auto"/>
            <w:rPr>
              <w:b w:val="0"/>
              <w:bCs/>
              <w:sz w:val="40"/>
              <w:szCs w:val="40"/>
            </w:rPr>
          </w:pPr>
        </w:p>
      </w:tc>
    </w:tr>
    <w:tr w:rsidR="00FA1FF9" w14:paraId="12AA1550" w14:textId="77777777" w:rsidTr="003664DF">
      <w:tc>
        <w:tcPr>
          <w:tcW w:w="12333" w:type="dxa"/>
          <w:shd w:val="clear" w:color="auto" w:fill="FFFFFF"/>
        </w:tcPr>
        <w:p w14:paraId="025F075C" w14:textId="77777777" w:rsidR="003664DF" w:rsidRDefault="003664DF" w:rsidP="003664DF">
          <w:pPr>
            <w:pStyle w:val="ProtectiveMarking"/>
            <w:spacing w:line="276" w:lineRule="auto"/>
            <w:ind w:left="-1560"/>
            <w:rPr>
              <w:b w:val="0"/>
              <w:bCs/>
              <w:sz w:val="6"/>
              <w:szCs w:val="6"/>
            </w:rPr>
          </w:pPr>
        </w:p>
      </w:tc>
    </w:tr>
    <w:tr w:rsidR="00FA1FF9" w14:paraId="02FFAFE5" w14:textId="77777777" w:rsidTr="003664DF">
      <w:tc>
        <w:tcPr>
          <w:tcW w:w="12333" w:type="dxa"/>
          <w:shd w:val="clear" w:color="auto" w:fill="BACDDE"/>
        </w:tcPr>
        <w:p w14:paraId="22005D15" w14:textId="77777777" w:rsidR="003664DF" w:rsidRDefault="003664DF" w:rsidP="003664DF">
          <w:pPr>
            <w:pStyle w:val="ProtectiveMarking"/>
            <w:spacing w:line="276" w:lineRule="auto"/>
            <w:rPr>
              <w:b w:val="0"/>
              <w:bCs/>
              <w:sz w:val="10"/>
              <w:szCs w:val="10"/>
            </w:rPr>
          </w:pPr>
        </w:p>
      </w:tc>
    </w:tr>
  </w:tbl>
  <w:p w14:paraId="260B9FB0" w14:textId="77777777" w:rsidR="003664DF" w:rsidRDefault="003664DF" w:rsidP="003664DF">
    <w:pPr>
      <w:pStyle w:val="ProtectiveMarking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31B82" w14:textId="2A7ABF40" w:rsidR="00266431" w:rsidRDefault="008B3796" w:rsidP="00266431">
    <w:pPr>
      <w:pStyle w:val="Footer"/>
      <w:tabs>
        <w:tab w:val="left" w:pos="0"/>
      </w:tabs>
      <w:ind w:left="142"/>
      <w:jc w:val="center"/>
      <w:rPr>
        <w:b/>
        <w:color w:val="FF0000"/>
        <w:sz w:val="30"/>
        <w:szCs w:val="30"/>
      </w:rPr>
    </w:pPr>
    <w:r>
      <w:rPr>
        <w:b/>
        <w:noProof/>
        <w:color w:val="FF0000"/>
        <w:sz w:val="30"/>
        <w:szCs w:val="30"/>
        <w:lang w:val="en-US"/>
      </w:rPr>
      <w:fldChar w:fldCharType="begin"/>
    </w:r>
    <w:r>
      <w:rPr>
        <w:b/>
        <w:noProof/>
        <w:color w:val="FF0000"/>
        <w:sz w:val="30"/>
        <w:szCs w:val="30"/>
        <w:lang w:val="en-US"/>
      </w:rPr>
      <w:instrText xml:space="preserve"> DOCPROPERTY  CABNET_SECURITY_CLASSIFICATION  \* MERGEFORMAT </w:instrText>
    </w:r>
    <w:r>
      <w:rPr>
        <w:b/>
        <w:noProof/>
        <w:color w:val="FF0000"/>
        <w:sz w:val="30"/>
        <w:szCs w:val="30"/>
        <w:lang w:val="en-US"/>
      </w:rPr>
      <w:fldChar w:fldCharType="separate"/>
    </w:r>
    <w:r w:rsidR="00066509">
      <w:rPr>
        <w:b/>
        <w:noProof/>
        <w:color w:val="FF0000"/>
        <w:sz w:val="30"/>
        <w:szCs w:val="30"/>
        <w:lang w:val="en-US"/>
      </w:rPr>
      <w:t>&lt;SECURITY_CLASSIFICATION&gt;</w:t>
    </w:r>
    <w:r>
      <w:rPr>
        <w:b/>
        <w:noProof/>
        <w:color w:val="FF0000"/>
        <w:sz w:val="30"/>
        <w:szCs w:val="30"/>
        <w:lang w:val="en-US"/>
      </w:rPr>
      <w:fldChar w:fldCharType="end"/>
    </w:r>
  </w:p>
  <w:p w14:paraId="5B9310F5" w14:textId="2CEB9667" w:rsidR="00266431" w:rsidRDefault="008B3796" w:rsidP="00266431">
    <w:pPr>
      <w:pStyle w:val="TOCLevel1"/>
      <w:spacing w:before="0"/>
    </w:pPr>
    <w:r>
      <w:t xml:space="preserve">Attachment </w:t>
    </w:r>
    <w:r w:rsidR="000239F5">
      <w:fldChar w:fldCharType="begin"/>
    </w:r>
    <w:r w:rsidR="000239F5">
      <w:instrText xml:space="preserve"> DOCPROPERTY  CABNET_ATTACHMENT_NUMBER  \* MERGEFORMAT </w:instrText>
    </w:r>
    <w:r w:rsidR="000239F5">
      <w:fldChar w:fldCharType="separate"/>
    </w:r>
    <w:r w:rsidR="00066509">
      <w:t>&lt;</w:t>
    </w:r>
    <w:r w:rsidR="009C46A3">
      <w:t>A</w:t>
    </w:r>
    <w:r w:rsidR="00066509">
      <w:t>#&gt;</w:t>
    </w:r>
    <w:r w:rsidR="000239F5">
      <w:fldChar w:fldCharType="end"/>
    </w:r>
  </w:p>
  <w:tbl>
    <w:tblPr>
      <w:tblW w:w="12330" w:type="dxa"/>
      <w:tblInd w:w="-1593" w:type="dxa"/>
      <w:shd w:val="clear" w:color="auto" w:fill="829BB1"/>
      <w:tblLayout w:type="fixed"/>
      <w:tblLook w:val="04A0" w:firstRow="1" w:lastRow="0" w:firstColumn="1" w:lastColumn="0" w:noHBand="0" w:noVBand="1"/>
    </w:tblPr>
    <w:tblGrid>
      <w:gridCol w:w="12330"/>
    </w:tblGrid>
    <w:tr w:rsidR="00FA1FF9" w14:paraId="4387F11A" w14:textId="77777777" w:rsidTr="00612FDE">
      <w:tc>
        <w:tcPr>
          <w:tcW w:w="12333" w:type="dxa"/>
          <w:shd w:val="clear" w:color="auto" w:fill="829BB1"/>
        </w:tcPr>
        <w:p w14:paraId="33FE72D4" w14:textId="77777777" w:rsidR="00266431" w:rsidRDefault="00266431" w:rsidP="00266431">
          <w:pPr>
            <w:pStyle w:val="ProtectiveMarking"/>
            <w:spacing w:line="276" w:lineRule="auto"/>
            <w:rPr>
              <w:b w:val="0"/>
              <w:bCs/>
              <w:sz w:val="40"/>
              <w:szCs w:val="40"/>
            </w:rPr>
          </w:pPr>
        </w:p>
      </w:tc>
    </w:tr>
    <w:tr w:rsidR="00FA1FF9" w14:paraId="1F61107C" w14:textId="77777777" w:rsidTr="00612FDE">
      <w:tc>
        <w:tcPr>
          <w:tcW w:w="12333" w:type="dxa"/>
          <w:shd w:val="clear" w:color="auto" w:fill="FFFFFF"/>
        </w:tcPr>
        <w:p w14:paraId="5139543A" w14:textId="77777777" w:rsidR="00266431" w:rsidRDefault="00266431" w:rsidP="00266431">
          <w:pPr>
            <w:pStyle w:val="ProtectiveMarking"/>
            <w:spacing w:line="276" w:lineRule="auto"/>
            <w:ind w:left="-1560"/>
            <w:rPr>
              <w:b w:val="0"/>
              <w:bCs/>
              <w:sz w:val="6"/>
              <w:szCs w:val="6"/>
            </w:rPr>
          </w:pPr>
        </w:p>
      </w:tc>
    </w:tr>
    <w:tr w:rsidR="00FA1FF9" w14:paraId="59A8F685" w14:textId="77777777" w:rsidTr="00612FDE">
      <w:tc>
        <w:tcPr>
          <w:tcW w:w="12333" w:type="dxa"/>
          <w:shd w:val="clear" w:color="auto" w:fill="BACDDE"/>
        </w:tcPr>
        <w:p w14:paraId="69C22F99" w14:textId="77777777" w:rsidR="00266431" w:rsidRDefault="00266431" w:rsidP="00266431">
          <w:pPr>
            <w:pStyle w:val="ProtectiveMarking"/>
            <w:spacing w:line="276" w:lineRule="auto"/>
            <w:rPr>
              <w:b w:val="0"/>
              <w:bCs/>
              <w:sz w:val="10"/>
              <w:szCs w:val="10"/>
            </w:rPr>
          </w:pPr>
        </w:p>
      </w:tc>
    </w:tr>
  </w:tbl>
  <w:p w14:paraId="42062269" w14:textId="77777777" w:rsidR="00266431" w:rsidRDefault="00266431" w:rsidP="00266431">
    <w:pPr>
      <w:pStyle w:val="ProtectiveMarking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0AD"/>
    <w:multiLevelType w:val="hybridMultilevel"/>
    <w:tmpl w:val="6D3292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C7372"/>
    <w:multiLevelType w:val="hybridMultilevel"/>
    <w:tmpl w:val="F2CC3502"/>
    <w:lvl w:ilvl="0" w:tplc="1CAAFC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B58A4B0">
      <w:start w:val="1"/>
      <w:numFmt w:val="lowerRoman"/>
      <w:lvlText w:val="(%2)"/>
      <w:lvlJc w:val="right"/>
      <w:pPr>
        <w:ind w:left="1211" w:hanging="360"/>
      </w:pPr>
      <w:rPr>
        <w:rFonts w:ascii="Arial" w:eastAsiaTheme="minorHAnsi" w:hAnsi="Arial" w:cstheme="minorBidi" w:hint="default"/>
      </w:rPr>
    </w:lvl>
    <w:lvl w:ilvl="2" w:tplc="61242C10">
      <w:start w:val="1"/>
      <w:numFmt w:val="lowerRoman"/>
      <w:lvlText w:val="%3."/>
      <w:lvlJc w:val="right"/>
      <w:pPr>
        <w:ind w:left="2160" w:hanging="180"/>
      </w:pPr>
    </w:lvl>
    <w:lvl w:ilvl="3" w:tplc="B70CD5BC" w:tentative="1">
      <w:start w:val="1"/>
      <w:numFmt w:val="decimal"/>
      <w:lvlText w:val="%4."/>
      <w:lvlJc w:val="left"/>
      <w:pPr>
        <w:ind w:left="2880" w:hanging="360"/>
      </w:pPr>
    </w:lvl>
    <w:lvl w:ilvl="4" w:tplc="2F9E4F48" w:tentative="1">
      <w:start w:val="1"/>
      <w:numFmt w:val="lowerLetter"/>
      <w:lvlText w:val="%5."/>
      <w:lvlJc w:val="left"/>
      <w:pPr>
        <w:ind w:left="3600" w:hanging="360"/>
      </w:pPr>
    </w:lvl>
    <w:lvl w:ilvl="5" w:tplc="ED1AAF5A" w:tentative="1">
      <w:start w:val="1"/>
      <w:numFmt w:val="lowerRoman"/>
      <w:lvlText w:val="%6."/>
      <w:lvlJc w:val="right"/>
      <w:pPr>
        <w:ind w:left="4320" w:hanging="180"/>
      </w:pPr>
    </w:lvl>
    <w:lvl w:ilvl="6" w:tplc="7BF4AD50" w:tentative="1">
      <w:start w:val="1"/>
      <w:numFmt w:val="decimal"/>
      <w:lvlText w:val="%7."/>
      <w:lvlJc w:val="left"/>
      <w:pPr>
        <w:ind w:left="5040" w:hanging="360"/>
      </w:pPr>
    </w:lvl>
    <w:lvl w:ilvl="7" w:tplc="803E69DE" w:tentative="1">
      <w:start w:val="1"/>
      <w:numFmt w:val="lowerLetter"/>
      <w:lvlText w:val="%8."/>
      <w:lvlJc w:val="left"/>
      <w:pPr>
        <w:ind w:left="5760" w:hanging="360"/>
      </w:pPr>
    </w:lvl>
    <w:lvl w:ilvl="8" w:tplc="E5521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2233"/>
    <w:multiLevelType w:val="hybridMultilevel"/>
    <w:tmpl w:val="6C94E1FE"/>
    <w:lvl w:ilvl="0" w:tplc="8C66C63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CAA489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B853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EEAE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8E76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F6C7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B2CC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9E7B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5A8F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32BDD"/>
    <w:multiLevelType w:val="hybridMultilevel"/>
    <w:tmpl w:val="ECC87524"/>
    <w:lvl w:ilvl="0" w:tplc="12023E5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F24F0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5C59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4CE6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3027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7B892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2EC9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28CD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8EB3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E731F"/>
    <w:multiLevelType w:val="hybridMultilevel"/>
    <w:tmpl w:val="94DA1208"/>
    <w:lvl w:ilvl="0" w:tplc="AFB68AF2">
      <w:start w:val="1"/>
      <w:numFmt w:val="decimal"/>
      <w:lvlText w:val="%1."/>
      <w:lvlJc w:val="left"/>
      <w:pPr>
        <w:ind w:left="720" w:hanging="360"/>
      </w:pPr>
    </w:lvl>
    <w:lvl w:ilvl="1" w:tplc="E800D970" w:tentative="1">
      <w:start w:val="1"/>
      <w:numFmt w:val="lowerLetter"/>
      <w:lvlText w:val="%2."/>
      <w:lvlJc w:val="left"/>
      <w:pPr>
        <w:ind w:left="1440" w:hanging="360"/>
      </w:pPr>
    </w:lvl>
    <w:lvl w:ilvl="2" w:tplc="48FC6DA8" w:tentative="1">
      <w:start w:val="1"/>
      <w:numFmt w:val="lowerRoman"/>
      <w:lvlText w:val="%3."/>
      <w:lvlJc w:val="right"/>
      <w:pPr>
        <w:ind w:left="2160" w:hanging="180"/>
      </w:pPr>
    </w:lvl>
    <w:lvl w:ilvl="3" w:tplc="357A14EA" w:tentative="1">
      <w:start w:val="1"/>
      <w:numFmt w:val="decimal"/>
      <w:lvlText w:val="%4."/>
      <w:lvlJc w:val="left"/>
      <w:pPr>
        <w:ind w:left="2880" w:hanging="360"/>
      </w:pPr>
    </w:lvl>
    <w:lvl w:ilvl="4" w:tplc="B2282508" w:tentative="1">
      <w:start w:val="1"/>
      <w:numFmt w:val="lowerLetter"/>
      <w:lvlText w:val="%5."/>
      <w:lvlJc w:val="left"/>
      <w:pPr>
        <w:ind w:left="3600" w:hanging="360"/>
      </w:pPr>
    </w:lvl>
    <w:lvl w:ilvl="5" w:tplc="1D7C8618" w:tentative="1">
      <w:start w:val="1"/>
      <w:numFmt w:val="lowerRoman"/>
      <w:lvlText w:val="%6."/>
      <w:lvlJc w:val="right"/>
      <w:pPr>
        <w:ind w:left="4320" w:hanging="180"/>
      </w:pPr>
    </w:lvl>
    <w:lvl w:ilvl="6" w:tplc="D8501F82" w:tentative="1">
      <w:start w:val="1"/>
      <w:numFmt w:val="decimal"/>
      <w:lvlText w:val="%7."/>
      <w:lvlJc w:val="left"/>
      <w:pPr>
        <w:ind w:left="5040" w:hanging="360"/>
      </w:pPr>
    </w:lvl>
    <w:lvl w:ilvl="7" w:tplc="2D0EE6B0" w:tentative="1">
      <w:start w:val="1"/>
      <w:numFmt w:val="lowerLetter"/>
      <w:lvlText w:val="%8."/>
      <w:lvlJc w:val="left"/>
      <w:pPr>
        <w:ind w:left="5760" w:hanging="360"/>
      </w:pPr>
    </w:lvl>
    <w:lvl w:ilvl="8" w:tplc="844E0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467B3"/>
    <w:multiLevelType w:val="hybridMultilevel"/>
    <w:tmpl w:val="DEF60BE0"/>
    <w:lvl w:ilvl="0" w:tplc="8F6A60E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7489E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0CB5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FE51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5EBA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3651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A679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6457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5EE5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7705F0"/>
    <w:multiLevelType w:val="hybridMultilevel"/>
    <w:tmpl w:val="141CF0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F42FD5"/>
    <w:multiLevelType w:val="hybridMultilevel"/>
    <w:tmpl w:val="8976F8FA"/>
    <w:lvl w:ilvl="0" w:tplc="607261D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F72E6BB8" w:tentative="1">
      <w:start w:val="1"/>
      <w:numFmt w:val="lowerLetter"/>
      <w:lvlText w:val="%2."/>
      <w:lvlJc w:val="left"/>
      <w:pPr>
        <w:ind w:left="2007" w:hanging="360"/>
      </w:pPr>
    </w:lvl>
    <w:lvl w:ilvl="2" w:tplc="0EA411EA">
      <w:start w:val="1"/>
      <w:numFmt w:val="lowerRoman"/>
      <w:lvlText w:val="%3."/>
      <w:lvlJc w:val="right"/>
      <w:pPr>
        <w:ind w:left="2727" w:hanging="180"/>
      </w:pPr>
    </w:lvl>
    <w:lvl w:ilvl="3" w:tplc="9C54E68E" w:tentative="1">
      <w:start w:val="1"/>
      <w:numFmt w:val="decimal"/>
      <w:lvlText w:val="%4."/>
      <w:lvlJc w:val="left"/>
      <w:pPr>
        <w:ind w:left="3447" w:hanging="360"/>
      </w:pPr>
    </w:lvl>
    <w:lvl w:ilvl="4" w:tplc="8F50784E" w:tentative="1">
      <w:start w:val="1"/>
      <w:numFmt w:val="lowerLetter"/>
      <w:lvlText w:val="%5."/>
      <w:lvlJc w:val="left"/>
      <w:pPr>
        <w:ind w:left="4167" w:hanging="360"/>
      </w:pPr>
    </w:lvl>
    <w:lvl w:ilvl="5" w:tplc="C706BCD4" w:tentative="1">
      <w:start w:val="1"/>
      <w:numFmt w:val="lowerRoman"/>
      <w:lvlText w:val="%6."/>
      <w:lvlJc w:val="right"/>
      <w:pPr>
        <w:ind w:left="4887" w:hanging="180"/>
      </w:pPr>
    </w:lvl>
    <w:lvl w:ilvl="6" w:tplc="ADFA0484" w:tentative="1">
      <w:start w:val="1"/>
      <w:numFmt w:val="decimal"/>
      <w:lvlText w:val="%7."/>
      <w:lvlJc w:val="left"/>
      <w:pPr>
        <w:ind w:left="5607" w:hanging="360"/>
      </w:pPr>
    </w:lvl>
    <w:lvl w:ilvl="7" w:tplc="B9D4B412" w:tentative="1">
      <w:start w:val="1"/>
      <w:numFmt w:val="lowerLetter"/>
      <w:lvlText w:val="%8."/>
      <w:lvlJc w:val="left"/>
      <w:pPr>
        <w:ind w:left="6327" w:hanging="360"/>
      </w:pPr>
    </w:lvl>
    <w:lvl w:ilvl="8" w:tplc="B06800B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BB4575"/>
    <w:multiLevelType w:val="multilevel"/>
    <w:tmpl w:val="1F38328A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CABNumberedParagraph"/>
      <w:lvlText w:val="%1.%2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F295321"/>
    <w:multiLevelType w:val="hybridMultilevel"/>
    <w:tmpl w:val="DC344140"/>
    <w:lvl w:ilvl="0" w:tplc="8BCC94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350E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4EE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CEC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09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FEC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4C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0A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A8B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242BB"/>
    <w:multiLevelType w:val="hybridMultilevel"/>
    <w:tmpl w:val="479ED568"/>
    <w:lvl w:ilvl="0" w:tplc="B9C8C55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AB183C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C2E9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527C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EDE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344E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A065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C695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E4B6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2745B0"/>
    <w:multiLevelType w:val="hybridMultilevel"/>
    <w:tmpl w:val="440E42CC"/>
    <w:lvl w:ilvl="0" w:tplc="E12C02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974DD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8843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C8C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C6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528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01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02D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52D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9549E"/>
    <w:multiLevelType w:val="hybridMultilevel"/>
    <w:tmpl w:val="ABEE35D4"/>
    <w:lvl w:ilvl="0" w:tplc="48182694">
      <w:start w:val="1"/>
      <w:numFmt w:val="lowerLetter"/>
      <w:pStyle w:val="CABRecommendationsList"/>
      <w:lvlText w:val="(%1)"/>
      <w:lvlJc w:val="left"/>
      <w:pPr>
        <w:ind w:left="802" w:hanging="405"/>
      </w:pPr>
      <w:rPr>
        <w:rFonts w:hint="default"/>
      </w:rPr>
    </w:lvl>
    <w:lvl w:ilvl="1" w:tplc="897AB712">
      <w:start w:val="1"/>
      <w:numFmt w:val="lowerLetter"/>
      <w:lvlText w:val="%2."/>
      <w:lvlJc w:val="left"/>
      <w:pPr>
        <w:ind w:left="1477" w:hanging="360"/>
      </w:pPr>
    </w:lvl>
    <w:lvl w:ilvl="2" w:tplc="E6086218" w:tentative="1">
      <w:start w:val="1"/>
      <w:numFmt w:val="lowerRoman"/>
      <w:lvlText w:val="%3."/>
      <w:lvlJc w:val="right"/>
      <w:pPr>
        <w:ind w:left="2197" w:hanging="180"/>
      </w:pPr>
    </w:lvl>
    <w:lvl w:ilvl="3" w:tplc="BC988D40" w:tentative="1">
      <w:start w:val="1"/>
      <w:numFmt w:val="decimal"/>
      <w:lvlText w:val="%4."/>
      <w:lvlJc w:val="left"/>
      <w:pPr>
        <w:ind w:left="2917" w:hanging="360"/>
      </w:pPr>
    </w:lvl>
    <w:lvl w:ilvl="4" w:tplc="3EE2E212" w:tentative="1">
      <w:start w:val="1"/>
      <w:numFmt w:val="lowerLetter"/>
      <w:lvlText w:val="%5."/>
      <w:lvlJc w:val="left"/>
      <w:pPr>
        <w:ind w:left="3637" w:hanging="360"/>
      </w:pPr>
    </w:lvl>
    <w:lvl w:ilvl="5" w:tplc="4B10FBB8" w:tentative="1">
      <w:start w:val="1"/>
      <w:numFmt w:val="lowerRoman"/>
      <w:lvlText w:val="%6."/>
      <w:lvlJc w:val="right"/>
      <w:pPr>
        <w:ind w:left="4357" w:hanging="180"/>
      </w:pPr>
    </w:lvl>
    <w:lvl w:ilvl="6" w:tplc="8996DFA0" w:tentative="1">
      <w:start w:val="1"/>
      <w:numFmt w:val="decimal"/>
      <w:lvlText w:val="%7."/>
      <w:lvlJc w:val="left"/>
      <w:pPr>
        <w:ind w:left="5077" w:hanging="360"/>
      </w:pPr>
    </w:lvl>
    <w:lvl w:ilvl="7" w:tplc="9AAC413C" w:tentative="1">
      <w:start w:val="1"/>
      <w:numFmt w:val="lowerLetter"/>
      <w:lvlText w:val="%8."/>
      <w:lvlJc w:val="left"/>
      <w:pPr>
        <w:ind w:left="5797" w:hanging="360"/>
      </w:pPr>
    </w:lvl>
    <w:lvl w:ilvl="8" w:tplc="F55AFF9C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494468DA"/>
    <w:multiLevelType w:val="multilevel"/>
    <w:tmpl w:val="4E62960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/>
        <w:color w:val="003865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47D75"/>
    <w:multiLevelType w:val="hybridMultilevel"/>
    <w:tmpl w:val="381CFE34"/>
    <w:lvl w:ilvl="0" w:tplc="D174D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C14A8"/>
    <w:multiLevelType w:val="hybridMultilevel"/>
    <w:tmpl w:val="3E722284"/>
    <w:lvl w:ilvl="0" w:tplc="A4E8ECC6">
      <w:start w:val="1"/>
      <w:numFmt w:val="decimal"/>
      <w:lvlText w:val="%1.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25684D8A" w:tentative="1">
      <w:start w:val="1"/>
      <w:numFmt w:val="lowerLetter"/>
      <w:lvlText w:val="%2."/>
      <w:lvlJc w:val="left"/>
      <w:pPr>
        <w:ind w:left="1440" w:hanging="360"/>
      </w:pPr>
    </w:lvl>
    <w:lvl w:ilvl="2" w:tplc="FF1A4704" w:tentative="1">
      <w:start w:val="1"/>
      <w:numFmt w:val="lowerRoman"/>
      <w:lvlText w:val="%3."/>
      <w:lvlJc w:val="right"/>
      <w:pPr>
        <w:ind w:left="2160" w:hanging="180"/>
      </w:pPr>
    </w:lvl>
    <w:lvl w:ilvl="3" w:tplc="D26ABC62" w:tentative="1">
      <w:start w:val="1"/>
      <w:numFmt w:val="decimal"/>
      <w:lvlText w:val="%4."/>
      <w:lvlJc w:val="left"/>
      <w:pPr>
        <w:ind w:left="2880" w:hanging="360"/>
      </w:pPr>
    </w:lvl>
    <w:lvl w:ilvl="4" w:tplc="B62C2CF6" w:tentative="1">
      <w:start w:val="1"/>
      <w:numFmt w:val="lowerLetter"/>
      <w:lvlText w:val="%5."/>
      <w:lvlJc w:val="left"/>
      <w:pPr>
        <w:ind w:left="3600" w:hanging="360"/>
      </w:pPr>
    </w:lvl>
    <w:lvl w:ilvl="5" w:tplc="56928CA0" w:tentative="1">
      <w:start w:val="1"/>
      <w:numFmt w:val="lowerRoman"/>
      <w:lvlText w:val="%6."/>
      <w:lvlJc w:val="right"/>
      <w:pPr>
        <w:ind w:left="4320" w:hanging="180"/>
      </w:pPr>
    </w:lvl>
    <w:lvl w:ilvl="6" w:tplc="38D23D50" w:tentative="1">
      <w:start w:val="1"/>
      <w:numFmt w:val="decimal"/>
      <w:lvlText w:val="%7."/>
      <w:lvlJc w:val="left"/>
      <w:pPr>
        <w:ind w:left="5040" w:hanging="360"/>
      </w:pPr>
    </w:lvl>
    <w:lvl w:ilvl="7" w:tplc="8DBA7EAE" w:tentative="1">
      <w:start w:val="1"/>
      <w:numFmt w:val="lowerLetter"/>
      <w:lvlText w:val="%8."/>
      <w:lvlJc w:val="left"/>
      <w:pPr>
        <w:ind w:left="5760" w:hanging="360"/>
      </w:pPr>
    </w:lvl>
    <w:lvl w:ilvl="8" w:tplc="4E1CE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13C53"/>
    <w:multiLevelType w:val="hybridMultilevel"/>
    <w:tmpl w:val="04BAA278"/>
    <w:lvl w:ilvl="0" w:tplc="54384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B3547"/>
    <w:multiLevelType w:val="hybridMultilevel"/>
    <w:tmpl w:val="18CEF438"/>
    <w:lvl w:ilvl="0" w:tplc="0902130C">
      <w:start w:val="1"/>
      <w:numFmt w:val="lowerLetter"/>
      <w:pStyle w:val="CABList"/>
      <w:lvlText w:val="%1)"/>
      <w:lvlJc w:val="left"/>
      <w:pPr>
        <w:ind w:left="720" w:hanging="360"/>
      </w:pPr>
    </w:lvl>
    <w:lvl w:ilvl="1" w:tplc="323A51D8" w:tentative="1">
      <w:start w:val="1"/>
      <w:numFmt w:val="lowerLetter"/>
      <w:lvlText w:val="%2."/>
      <w:lvlJc w:val="left"/>
      <w:pPr>
        <w:ind w:left="1440" w:hanging="360"/>
      </w:pPr>
    </w:lvl>
    <w:lvl w:ilvl="2" w:tplc="30929B92" w:tentative="1">
      <w:start w:val="1"/>
      <w:numFmt w:val="lowerRoman"/>
      <w:lvlText w:val="%3."/>
      <w:lvlJc w:val="right"/>
      <w:pPr>
        <w:ind w:left="2160" w:hanging="180"/>
      </w:pPr>
    </w:lvl>
    <w:lvl w:ilvl="3" w:tplc="9B1AC61E" w:tentative="1">
      <w:start w:val="1"/>
      <w:numFmt w:val="decimal"/>
      <w:lvlText w:val="%4."/>
      <w:lvlJc w:val="left"/>
      <w:pPr>
        <w:ind w:left="2880" w:hanging="360"/>
      </w:pPr>
    </w:lvl>
    <w:lvl w:ilvl="4" w:tplc="E878F8F4" w:tentative="1">
      <w:start w:val="1"/>
      <w:numFmt w:val="lowerLetter"/>
      <w:lvlText w:val="%5."/>
      <w:lvlJc w:val="left"/>
      <w:pPr>
        <w:ind w:left="3600" w:hanging="360"/>
      </w:pPr>
    </w:lvl>
    <w:lvl w:ilvl="5" w:tplc="6ABABC36" w:tentative="1">
      <w:start w:val="1"/>
      <w:numFmt w:val="lowerRoman"/>
      <w:lvlText w:val="%6."/>
      <w:lvlJc w:val="right"/>
      <w:pPr>
        <w:ind w:left="4320" w:hanging="180"/>
      </w:pPr>
    </w:lvl>
    <w:lvl w:ilvl="6" w:tplc="18D64E56" w:tentative="1">
      <w:start w:val="1"/>
      <w:numFmt w:val="decimal"/>
      <w:lvlText w:val="%7."/>
      <w:lvlJc w:val="left"/>
      <w:pPr>
        <w:ind w:left="5040" w:hanging="360"/>
      </w:pPr>
    </w:lvl>
    <w:lvl w:ilvl="7" w:tplc="99B66470" w:tentative="1">
      <w:start w:val="1"/>
      <w:numFmt w:val="lowerLetter"/>
      <w:lvlText w:val="%8."/>
      <w:lvlJc w:val="left"/>
      <w:pPr>
        <w:ind w:left="5760" w:hanging="360"/>
      </w:pPr>
    </w:lvl>
    <w:lvl w:ilvl="8" w:tplc="8FA2C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D6F2A"/>
    <w:multiLevelType w:val="hybridMultilevel"/>
    <w:tmpl w:val="4EE62F38"/>
    <w:lvl w:ilvl="0" w:tplc="E60C16FE">
      <w:start w:val="1"/>
      <w:numFmt w:val="decimal"/>
      <w:lvlText w:val="%1."/>
      <w:lvlJc w:val="left"/>
      <w:pPr>
        <w:ind w:left="360" w:hanging="360"/>
      </w:pPr>
    </w:lvl>
    <w:lvl w:ilvl="1" w:tplc="678250C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8918DFE8">
      <w:start w:val="1"/>
      <w:numFmt w:val="lowerRoman"/>
      <w:lvlText w:val="%3."/>
      <w:lvlJc w:val="right"/>
      <w:pPr>
        <w:ind w:left="1800" w:hanging="180"/>
      </w:pPr>
    </w:lvl>
    <w:lvl w:ilvl="3" w:tplc="5B0064D2" w:tentative="1">
      <w:start w:val="1"/>
      <w:numFmt w:val="decimal"/>
      <w:lvlText w:val="%4."/>
      <w:lvlJc w:val="left"/>
      <w:pPr>
        <w:ind w:left="2520" w:hanging="360"/>
      </w:pPr>
    </w:lvl>
    <w:lvl w:ilvl="4" w:tplc="3F96C8EC" w:tentative="1">
      <w:start w:val="1"/>
      <w:numFmt w:val="lowerLetter"/>
      <w:lvlText w:val="%5."/>
      <w:lvlJc w:val="left"/>
      <w:pPr>
        <w:ind w:left="3240" w:hanging="360"/>
      </w:pPr>
    </w:lvl>
    <w:lvl w:ilvl="5" w:tplc="A0DA7040" w:tentative="1">
      <w:start w:val="1"/>
      <w:numFmt w:val="lowerRoman"/>
      <w:lvlText w:val="%6."/>
      <w:lvlJc w:val="right"/>
      <w:pPr>
        <w:ind w:left="3960" w:hanging="180"/>
      </w:pPr>
    </w:lvl>
    <w:lvl w:ilvl="6" w:tplc="E6A263DC" w:tentative="1">
      <w:start w:val="1"/>
      <w:numFmt w:val="decimal"/>
      <w:lvlText w:val="%7."/>
      <w:lvlJc w:val="left"/>
      <w:pPr>
        <w:ind w:left="4680" w:hanging="360"/>
      </w:pPr>
    </w:lvl>
    <w:lvl w:ilvl="7" w:tplc="82FEC724" w:tentative="1">
      <w:start w:val="1"/>
      <w:numFmt w:val="lowerLetter"/>
      <w:lvlText w:val="%8."/>
      <w:lvlJc w:val="left"/>
      <w:pPr>
        <w:ind w:left="5400" w:hanging="360"/>
      </w:pPr>
    </w:lvl>
    <w:lvl w:ilvl="8" w:tplc="593022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FA2E0D"/>
    <w:multiLevelType w:val="hybridMultilevel"/>
    <w:tmpl w:val="A774BF82"/>
    <w:lvl w:ilvl="0" w:tplc="3F52BFB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A8FAFA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FC5E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3229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147B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F24E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3267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50FC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3CD7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F26231"/>
    <w:multiLevelType w:val="hybridMultilevel"/>
    <w:tmpl w:val="E8627772"/>
    <w:lvl w:ilvl="0" w:tplc="4CCA77E2">
      <w:start w:val="1"/>
      <w:numFmt w:val="bullet"/>
      <w:pStyle w:val="CABBulletList"/>
      <w:lvlText w:val=""/>
      <w:lvlJc w:val="left"/>
      <w:pPr>
        <w:ind w:left="284" w:hanging="284"/>
      </w:pPr>
      <w:rPr>
        <w:rFonts w:ascii="Symbol" w:hAnsi="Symbol" w:hint="default"/>
        <w:color w:val="003865" w:themeColor="accent1"/>
      </w:rPr>
    </w:lvl>
    <w:lvl w:ilvl="1" w:tplc="9D8C8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0A5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45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AC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ACB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47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44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82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8"/>
  </w:num>
  <w:num w:numId="4">
    <w:abstractNumId w:val="1"/>
  </w:num>
  <w:num w:numId="5">
    <w:abstractNumId w:val="8"/>
  </w:num>
  <w:num w:numId="6">
    <w:abstractNumId w:val="20"/>
  </w:num>
  <w:num w:numId="7">
    <w:abstractNumId w:val="20"/>
  </w:num>
  <w:num w:numId="8">
    <w:abstractNumId w:val="8"/>
  </w:num>
  <w:num w:numId="9">
    <w:abstractNumId w:val="8"/>
  </w:num>
  <w:num w:numId="10">
    <w:abstractNumId w:val="8"/>
  </w:num>
  <w:num w:numId="11">
    <w:abstractNumId w:val="13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7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2"/>
  </w:num>
  <w:num w:numId="22">
    <w:abstractNumId w:val="17"/>
  </w:num>
  <w:num w:numId="23">
    <w:abstractNumId w:val="15"/>
  </w:num>
  <w:num w:numId="24">
    <w:abstractNumId w:val="9"/>
  </w:num>
  <w:num w:numId="25">
    <w:abstractNumId w:val="3"/>
  </w:num>
  <w:num w:numId="26">
    <w:abstractNumId w:val="4"/>
  </w:num>
  <w:num w:numId="27">
    <w:abstractNumId w:val="10"/>
  </w:num>
  <w:num w:numId="28">
    <w:abstractNumId w:val="19"/>
  </w:num>
  <w:num w:numId="29">
    <w:abstractNumId w:val="2"/>
  </w:num>
  <w:num w:numId="30">
    <w:abstractNumId w:val="5"/>
  </w:num>
  <w:num w:numId="31">
    <w:abstractNumId w:val="14"/>
  </w:num>
  <w:num w:numId="32">
    <w:abstractNumId w:val="6"/>
  </w:num>
  <w:num w:numId="33">
    <w:abstractNumId w:val="0"/>
  </w:num>
  <w:num w:numId="34">
    <w:abstractNumId w:val="16"/>
  </w:num>
  <w:num w:numId="35">
    <w:abstractNumId w:val="14"/>
  </w:num>
  <w:num w:numId="36">
    <w:abstractNumId w:val="6"/>
  </w:num>
  <w:num w:numId="3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97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40"/>
    <w:rsid w:val="00001019"/>
    <w:rsid w:val="000131AA"/>
    <w:rsid w:val="00016120"/>
    <w:rsid w:val="0001660B"/>
    <w:rsid w:val="00017087"/>
    <w:rsid w:val="00021B78"/>
    <w:rsid w:val="00022855"/>
    <w:rsid w:val="000239F5"/>
    <w:rsid w:val="00026C59"/>
    <w:rsid w:val="00033282"/>
    <w:rsid w:val="000337E8"/>
    <w:rsid w:val="000410BD"/>
    <w:rsid w:val="000426C6"/>
    <w:rsid w:val="00042F5B"/>
    <w:rsid w:val="000462FE"/>
    <w:rsid w:val="000537CC"/>
    <w:rsid w:val="000547A1"/>
    <w:rsid w:val="00056678"/>
    <w:rsid w:val="000600A6"/>
    <w:rsid w:val="00060331"/>
    <w:rsid w:val="00063A4F"/>
    <w:rsid w:val="00063EF1"/>
    <w:rsid w:val="00066509"/>
    <w:rsid w:val="000730C4"/>
    <w:rsid w:val="0007376E"/>
    <w:rsid w:val="00073961"/>
    <w:rsid w:val="00076520"/>
    <w:rsid w:val="000776CB"/>
    <w:rsid w:val="000805C3"/>
    <w:rsid w:val="0008078C"/>
    <w:rsid w:val="00080E03"/>
    <w:rsid w:val="00084F12"/>
    <w:rsid w:val="0008519E"/>
    <w:rsid w:val="00086096"/>
    <w:rsid w:val="00087363"/>
    <w:rsid w:val="00091BFA"/>
    <w:rsid w:val="00094318"/>
    <w:rsid w:val="00095BC1"/>
    <w:rsid w:val="000A0001"/>
    <w:rsid w:val="000A0F6C"/>
    <w:rsid w:val="000A3D02"/>
    <w:rsid w:val="000A3EFE"/>
    <w:rsid w:val="000A582B"/>
    <w:rsid w:val="000A61E4"/>
    <w:rsid w:val="000A7A8C"/>
    <w:rsid w:val="000B0949"/>
    <w:rsid w:val="000B14AC"/>
    <w:rsid w:val="000B43CA"/>
    <w:rsid w:val="000B4F94"/>
    <w:rsid w:val="000B6235"/>
    <w:rsid w:val="000B6A0C"/>
    <w:rsid w:val="000B737D"/>
    <w:rsid w:val="000C4B35"/>
    <w:rsid w:val="000C52B0"/>
    <w:rsid w:val="000C6701"/>
    <w:rsid w:val="000C67D0"/>
    <w:rsid w:val="000C7199"/>
    <w:rsid w:val="000D12F3"/>
    <w:rsid w:val="000D1AB4"/>
    <w:rsid w:val="000D457E"/>
    <w:rsid w:val="000D5D05"/>
    <w:rsid w:val="000D77F4"/>
    <w:rsid w:val="000E0D5C"/>
    <w:rsid w:val="000E2D7C"/>
    <w:rsid w:val="000E586E"/>
    <w:rsid w:val="000E6568"/>
    <w:rsid w:val="000E7E93"/>
    <w:rsid w:val="000F1DA3"/>
    <w:rsid w:val="000F350D"/>
    <w:rsid w:val="000F3EA9"/>
    <w:rsid w:val="00100B01"/>
    <w:rsid w:val="001030DC"/>
    <w:rsid w:val="001100AD"/>
    <w:rsid w:val="00111807"/>
    <w:rsid w:val="00113546"/>
    <w:rsid w:val="00113600"/>
    <w:rsid w:val="001173A0"/>
    <w:rsid w:val="0012003D"/>
    <w:rsid w:val="00120CBC"/>
    <w:rsid w:val="00122D44"/>
    <w:rsid w:val="001250B3"/>
    <w:rsid w:val="00125872"/>
    <w:rsid w:val="00126D16"/>
    <w:rsid w:val="00127A23"/>
    <w:rsid w:val="001328F6"/>
    <w:rsid w:val="00134ABC"/>
    <w:rsid w:val="001371A1"/>
    <w:rsid w:val="00141D3D"/>
    <w:rsid w:val="00146903"/>
    <w:rsid w:val="001518FD"/>
    <w:rsid w:val="0015192B"/>
    <w:rsid w:val="00165A31"/>
    <w:rsid w:val="00165CDF"/>
    <w:rsid w:val="00166A80"/>
    <w:rsid w:val="00167715"/>
    <w:rsid w:val="00170D73"/>
    <w:rsid w:val="00173EC7"/>
    <w:rsid w:val="00177F37"/>
    <w:rsid w:val="00184A0A"/>
    <w:rsid w:val="0018541F"/>
    <w:rsid w:val="00190957"/>
    <w:rsid w:val="00190CE4"/>
    <w:rsid w:val="0019356D"/>
    <w:rsid w:val="0019622A"/>
    <w:rsid w:val="001A1028"/>
    <w:rsid w:val="001A135E"/>
    <w:rsid w:val="001A4187"/>
    <w:rsid w:val="001A4248"/>
    <w:rsid w:val="001A496B"/>
    <w:rsid w:val="001B3A78"/>
    <w:rsid w:val="001B48F7"/>
    <w:rsid w:val="001C01C2"/>
    <w:rsid w:val="001C1739"/>
    <w:rsid w:val="001C61D2"/>
    <w:rsid w:val="001D1290"/>
    <w:rsid w:val="001D2D97"/>
    <w:rsid w:val="001D54AC"/>
    <w:rsid w:val="001D64BB"/>
    <w:rsid w:val="001D65FF"/>
    <w:rsid w:val="001D6BC2"/>
    <w:rsid w:val="001E155D"/>
    <w:rsid w:val="001E581C"/>
    <w:rsid w:val="001E65E7"/>
    <w:rsid w:val="001F2357"/>
    <w:rsid w:val="00200C2E"/>
    <w:rsid w:val="00200F72"/>
    <w:rsid w:val="00202B6C"/>
    <w:rsid w:val="00205CB3"/>
    <w:rsid w:val="002065F2"/>
    <w:rsid w:val="00206A54"/>
    <w:rsid w:val="002101C8"/>
    <w:rsid w:val="00211BC0"/>
    <w:rsid w:val="00216715"/>
    <w:rsid w:val="00216DDB"/>
    <w:rsid w:val="00222CF5"/>
    <w:rsid w:val="0022396F"/>
    <w:rsid w:val="002260E0"/>
    <w:rsid w:val="00226640"/>
    <w:rsid w:val="0022750E"/>
    <w:rsid w:val="00230EF2"/>
    <w:rsid w:val="002316CA"/>
    <w:rsid w:val="00231E15"/>
    <w:rsid w:val="00234571"/>
    <w:rsid w:val="00234DED"/>
    <w:rsid w:val="00236567"/>
    <w:rsid w:val="002407F7"/>
    <w:rsid w:val="0024098A"/>
    <w:rsid w:val="002430FE"/>
    <w:rsid w:val="00244FA9"/>
    <w:rsid w:val="002542E3"/>
    <w:rsid w:val="0025746F"/>
    <w:rsid w:val="00260345"/>
    <w:rsid w:val="00263B84"/>
    <w:rsid w:val="00266431"/>
    <w:rsid w:val="00266541"/>
    <w:rsid w:val="00267DC9"/>
    <w:rsid w:val="002714C5"/>
    <w:rsid w:val="0027224A"/>
    <w:rsid w:val="00272481"/>
    <w:rsid w:val="00272F30"/>
    <w:rsid w:val="002738C1"/>
    <w:rsid w:val="002813C6"/>
    <w:rsid w:val="002816A9"/>
    <w:rsid w:val="00283433"/>
    <w:rsid w:val="002836B1"/>
    <w:rsid w:val="00285B11"/>
    <w:rsid w:val="002878DE"/>
    <w:rsid w:val="00290A7C"/>
    <w:rsid w:val="00291189"/>
    <w:rsid w:val="0029218D"/>
    <w:rsid w:val="0029299C"/>
    <w:rsid w:val="00297AD7"/>
    <w:rsid w:val="002A02E1"/>
    <w:rsid w:val="002A2F26"/>
    <w:rsid w:val="002B0A77"/>
    <w:rsid w:val="002B255A"/>
    <w:rsid w:val="002B331C"/>
    <w:rsid w:val="002B7FA8"/>
    <w:rsid w:val="002C0629"/>
    <w:rsid w:val="002C0916"/>
    <w:rsid w:val="002C1D6D"/>
    <w:rsid w:val="002C2928"/>
    <w:rsid w:val="002D132B"/>
    <w:rsid w:val="002D1622"/>
    <w:rsid w:val="002D24CE"/>
    <w:rsid w:val="002D663E"/>
    <w:rsid w:val="002E07FA"/>
    <w:rsid w:val="002E15D5"/>
    <w:rsid w:val="002E309D"/>
    <w:rsid w:val="002F0537"/>
    <w:rsid w:val="002F1A46"/>
    <w:rsid w:val="002F1DE4"/>
    <w:rsid w:val="002F3F2A"/>
    <w:rsid w:val="002F45D7"/>
    <w:rsid w:val="002F6885"/>
    <w:rsid w:val="0030131A"/>
    <w:rsid w:val="003039D5"/>
    <w:rsid w:val="003050C2"/>
    <w:rsid w:val="003057DA"/>
    <w:rsid w:val="003058D3"/>
    <w:rsid w:val="0030693C"/>
    <w:rsid w:val="00310FAD"/>
    <w:rsid w:val="00312FC5"/>
    <w:rsid w:val="00312FD3"/>
    <w:rsid w:val="0031692F"/>
    <w:rsid w:val="0031709C"/>
    <w:rsid w:val="003208D9"/>
    <w:rsid w:val="003224CF"/>
    <w:rsid w:val="0032712D"/>
    <w:rsid w:val="0033075F"/>
    <w:rsid w:val="003324E6"/>
    <w:rsid w:val="00334A0C"/>
    <w:rsid w:val="00340CCF"/>
    <w:rsid w:val="003454D8"/>
    <w:rsid w:val="00352100"/>
    <w:rsid w:val="00352149"/>
    <w:rsid w:val="00354AE8"/>
    <w:rsid w:val="00355768"/>
    <w:rsid w:val="003614B1"/>
    <w:rsid w:val="0036208B"/>
    <w:rsid w:val="00364467"/>
    <w:rsid w:val="003664DF"/>
    <w:rsid w:val="003665E8"/>
    <w:rsid w:val="003667F1"/>
    <w:rsid w:val="0037143A"/>
    <w:rsid w:val="00373625"/>
    <w:rsid w:val="00373838"/>
    <w:rsid w:val="00375C23"/>
    <w:rsid w:val="00377CF3"/>
    <w:rsid w:val="0038242E"/>
    <w:rsid w:val="0038374A"/>
    <w:rsid w:val="0039078F"/>
    <w:rsid w:val="00391514"/>
    <w:rsid w:val="00396C2C"/>
    <w:rsid w:val="00397B08"/>
    <w:rsid w:val="003A3D2A"/>
    <w:rsid w:val="003A65AD"/>
    <w:rsid w:val="003A7640"/>
    <w:rsid w:val="003B3277"/>
    <w:rsid w:val="003B5700"/>
    <w:rsid w:val="003B5A81"/>
    <w:rsid w:val="003B5F1D"/>
    <w:rsid w:val="003B6369"/>
    <w:rsid w:val="003B7961"/>
    <w:rsid w:val="003B7AC0"/>
    <w:rsid w:val="003C07F2"/>
    <w:rsid w:val="003C286A"/>
    <w:rsid w:val="003C2BD5"/>
    <w:rsid w:val="003C2C16"/>
    <w:rsid w:val="003C5AF1"/>
    <w:rsid w:val="003C650C"/>
    <w:rsid w:val="003D0366"/>
    <w:rsid w:val="003D6543"/>
    <w:rsid w:val="003D7A6C"/>
    <w:rsid w:val="003E1B37"/>
    <w:rsid w:val="003E5C8F"/>
    <w:rsid w:val="003E7FDA"/>
    <w:rsid w:val="003F269C"/>
    <w:rsid w:val="003F3CC2"/>
    <w:rsid w:val="003F5A1B"/>
    <w:rsid w:val="003F6403"/>
    <w:rsid w:val="003F6559"/>
    <w:rsid w:val="004014FC"/>
    <w:rsid w:val="00402087"/>
    <w:rsid w:val="00411A92"/>
    <w:rsid w:val="00412DF3"/>
    <w:rsid w:val="00416D59"/>
    <w:rsid w:val="00417B6C"/>
    <w:rsid w:val="004224CD"/>
    <w:rsid w:val="004225A7"/>
    <w:rsid w:val="00423B65"/>
    <w:rsid w:val="00425CE2"/>
    <w:rsid w:val="00427869"/>
    <w:rsid w:val="00427E3E"/>
    <w:rsid w:val="00431049"/>
    <w:rsid w:val="00431DCE"/>
    <w:rsid w:val="00432F45"/>
    <w:rsid w:val="00434BA3"/>
    <w:rsid w:val="004377D4"/>
    <w:rsid w:val="004426A5"/>
    <w:rsid w:val="004446EB"/>
    <w:rsid w:val="00450D22"/>
    <w:rsid w:val="00450EE6"/>
    <w:rsid w:val="004517C8"/>
    <w:rsid w:val="0045255F"/>
    <w:rsid w:val="0045358F"/>
    <w:rsid w:val="00455075"/>
    <w:rsid w:val="0045682B"/>
    <w:rsid w:val="00456B9E"/>
    <w:rsid w:val="0046418D"/>
    <w:rsid w:val="00464D71"/>
    <w:rsid w:val="0046540B"/>
    <w:rsid w:val="00470E6E"/>
    <w:rsid w:val="00471F6A"/>
    <w:rsid w:val="00472725"/>
    <w:rsid w:val="00476F49"/>
    <w:rsid w:val="00477E84"/>
    <w:rsid w:val="00482B2F"/>
    <w:rsid w:val="00482E16"/>
    <w:rsid w:val="00484326"/>
    <w:rsid w:val="00487891"/>
    <w:rsid w:val="004916F1"/>
    <w:rsid w:val="004918A0"/>
    <w:rsid w:val="00492E7D"/>
    <w:rsid w:val="00492FA9"/>
    <w:rsid w:val="004956F7"/>
    <w:rsid w:val="00497D09"/>
    <w:rsid w:val="004A2478"/>
    <w:rsid w:val="004A484E"/>
    <w:rsid w:val="004A4C2E"/>
    <w:rsid w:val="004A55BC"/>
    <w:rsid w:val="004A72AC"/>
    <w:rsid w:val="004B27C7"/>
    <w:rsid w:val="004B67FC"/>
    <w:rsid w:val="004C22A9"/>
    <w:rsid w:val="004C460F"/>
    <w:rsid w:val="004C4622"/>
    <w:rsid w:val="004C4CC0"/>
    <w:rsid w:val="004C59FD"/>
    <w:rsid w:val="004C68E0"/>
    <w:rsid w:val="004C6AF0"/>
    <w:rsid w:val="004C74A8"/>
    <w:rsid w:val="004D1191"/>
    <w:rsid w:val="004D330E"/>
    <w:rsid w:val="004E0004"/>
    <w:rsid w:val="004E0BEC"/>
    <w:rsid w:val="004E17F3"/>
    <w:rsid w:val="004E4384"/>
    <w:rsid w:val="004E742C"/>
    <w:rsid w:val="004F3184"/>
    <w:rsid w:val="004F3A7C"/>
    <w:rsid w:val="004F5597"/>
    <w:rsid w:val="004F5BCE"/>
    <w:rsid w:val="004F640E"/>
    <w:rsid w:val="004F6AE0"/>
    <w:rsid w:val="00501E5A"/>
    <w:rsid w:val="00502010"/>
    <w:rsid w:val="00502C0C"/>
    <w:rsid w:val="005103A4"/>
    <w:rsid w:val="00510A9E"/>
    <w:rsid w:val="0051156A"/>
    <w:rsid w:val="005146FD"/>
    <w:rsid w:val="00514D68"/>
    <w:rsid w:val="005169BB"/>
    <w:rsid w:val="00516E83"/>
    <w:rsid w:val="00520AB8"/>
    <w:rsid w:val="00521380"/>
    <w:rsid w:val="0052221B"/>
    <w:rsid w:val="0052335D"/>
    <w:rsid w:val="00523F95"/>
    <w:rsid w:val="005240AD"/>
    <w:rsid w:val="00526618"/>
    <w:rsid w:val="00526C34"/>
    <w:rsid w:val="005274B0"/>
    <w:rsid w:val="00530F7E"/>
    <w:rsid w:val="0054144B"/>
    <w:rsid w:val="00543487"/>
    <w:rsid w:val="00543DA0"/>
    <w:rsid w:val="00546336"/>
    <w:rsid w:val="00552399"/>
    <w:rsid w:val="005552F2"/>
    <w:rsid w:val="00556120"/>
    <w:rsid w:val="0056099D"/>
    <w:rsid w:val="00560CB8"/>
    <w:rsid w:val="0056147F"/>
    <w:rsid w:val="0056399D"/>
    <w:rsid w:val="00565784"/>
    <w:rsid w:val="00566533"/>
    <w:rsid w:val="005671E3"/>
    <w:rsid w:val="00571226"/>
    <w:rsid w:val="005714F1"/>
    <w:rsid w:val="005739FF"/>
    <w:rsid w:val="00574100"/>
    <w:rsid w:val="00574847"/>
    <w:rsid w:val="00575A5C"/>
    <w:rsid w:val="00577432"/>
    <w:rsid w:val="00577806"/>
    <w:rsid w:val="005801A1"/>
    <w:rsid w:val="00583886"/>
    <w:rsid w:val="00587571"/>
    <w:rsid w:val="00587EB3"/>
    <w:rsid w:val="005B324F"/>
    <w:rsid w:val="005C30DC"/>
    <w:rsid w:val="005C3712"/>
    <w:rsid w:val="005C6A15"/>
    <w:rsid w:val="005D10B4"/>
    <w:rsid w:val="005D5CA6"/>
    <w:rsid w:val="005D618C"/>
    <w:rsid w:val="005E011D"/>
    <w:rsid w:val="005E08BF"/>
    <w:rsid w:val="005E322C"/>
    <w:rsid w:val="005E5710"/>
    <w:rsid w:val="005F0BA4"/>
    <w:rsid w:val="005F1EE0"/>
    <w:rsid w:val="005F1F5D"/>
    <w:rsid w:val="005F27E8"/>
    <w:rsid w:val="005F3343"/>
    <w:rsid w:val="005F4226"/>
    <w:rsid w:val="005F5057"/>
    <w:rsid w:val="005F6023"/>
    <w:rsid w:val="00604DDC"/>
    <w:rsid w:val="006240B6"/>
    <w:rsid w:val="00625ADE"/>
    <w:rsid w:val="00626871"/>
    <w:rsid w:val="00644EFD"/>
    <w:rsid w:val="00650205"/>
    <w:rsid w:val="00651C86"/>
    <w:rsid w:val="00651E2C"/>
    <w:rsid w:val="00652D72"/>
    <w:rsid w:val="00654184"/>
    <w:rsid w:val="00654A46"/>
    <w:rsid w:val="00655B90"/>
    <w:rsid w:val="00661300"/>
    <w:rsid w:val="00662DB0"/>
    <w:rsid w:val="0066521A"/>
    <w:rsid w:val="006665A7"/>
    <w:rsid w:val="00671613"/>
    <w:rsid w:val="00671B19"/>
    <w:rsid w:val="00673E34"/>
    <w:rsid w:val="0067683C"/>
    <w:rsid w:val="006772FE"/>
    <w:rsid w:val="00681B7F"/>
    <w:rsid w:val="00682202"/>
    <w:rsid w:val="00685983"/>
    <w:rsid w:val="00686D91"/>
    <w:rsid w:val="00691410"/>
    <w:rsid w:val="00696C4D"/>
    <w:rsid w:val="006A2066"/>
    <w:rsid w:val="006A3557"/>
    <w:rsid w:val="006A5576"/>
    <w:rsid w:val="006A5EA1"/>
    <w:rsid w:val="006A77B5"/>
    <w:rsid w:val="006B0665"/>
    <w:rsid w:val="006B4BB3"/>
    <w:rsid w:val="006B6009"/>
    <w:rsid w:val="006C601F"/>
    <w:rsid w:val="006D1332"/>
    <w:rsid w:val="006D4D07"/>
    <w:rsid w:val="006D5E34"/>
    <w:rsid w:val="006E39C5"/>
    <w:rsid w:val="006E3B32"/>
    <w:rsid w:val="006E499C"/>
    <w:rsid w:val="006E7AD6"/>
    <w:rsid w:val="006F1818"/>
    <w:rsid w:val="006F3CA8"/>
    <w:rsid w:val="006F4025"/>
    <w:rsid w:val="006F4E8D"/>
    <w:rsid w:val="006F64ED"/>
    <w:rsid w:val="006F750D"/>
    <w:rsid w:val="00701F76"/>
    <w:rsid w:val="0070329D"/>
    <w:rsid w:val="007040B5"/>
    <w:rsid w:val="00715AC6"/>
    <w:rsid w:val="007175DE"/>
    <w:rsid w:val="00720117"/>
    <w:rsid w:val="00720276"/>
    <w:rsid w:val="00722178"/>
    <w:rsid w:val="0072380B"/>
    <w:rsid w:val="00723BA2"/>
    <w:rsid w:val="0072529D"/>
    <w:rsid w:val="00725F33"/>
    <w:rsid w:val="00727043"/>
    <w:rsid w:val="00727679"/>
    <w:rsid w:val="00730829"/>
    <w:rsid w:val="00730B8D"/>
    <w:rsid w:val="00730F9F"/>
    <w:rsid w:val="007350A1"/>
    <w:rsid w:val="007423CC"/>
    <w:rsid w:val="00747626"/>
    <w:rsid w:val="00750093"/>
    <w:rsid w:val="007506FC"/>
    <w:rsid w:val="0075274C"/>
    <w:rsid w:val="00752BB1"/>
    <w:rsid w:val="00755532"/>
    <w:rsid w:val="00755AD9"/>
    <w:rsid w:val="00756ACC"/>
    <w:rsid w:val="00756F14"/>
    <w:rsid w:val="00763AEA"/>
    <w:rsid w:val="00766705"/>
    <w:rsid w:val="00767A26"/>
    <w:rsid w:val="00770E8C"/>
    <w:rsid w:val="00775E2E"/>
    <w:rsid w:val="00776D0D"/>
    <w:rsid w:val="0078083D"/>
    <w:rsid w:val="00781CE5"/>
    <w:rsid w:val="007922D0"/>
    <w:rsid w:val="00794A6F"/>
    <w:rsid w:val="00794CB9"/>
    <w:rsid w:val="00796F35"/>
    <w:rsid w:val="00797691"/>
    <w:rsid w:val="007B0667"/>
    <w:rsid w:val="007B1AB3"/>
    <w:rsid w:val="007B23E6"/>
    <w:rsid w:val="007B6369"/>
    <w:rsid w:val="007C1F94"/>
    <w:rsid w:val="007C3298"/>
    <w:rsid w:val="007C384C"/>
    <w:rsid w:val="007C7A35"/>
    <w:rsid w:val="007D1503"/>
    <w:rsid w:val="007D298F"/>
    <w:rsid w:val="007D4857"/>
    <w:rsid w:val="007D7282"/>
    <w:rsid w:val="007E12F7"/>
    <w:rsid w:val="007E24E2"/>
    <w:rsid w:val="007E3139"/>
    <w:rsid w:val="007E3F1B"/>
    <w:rsid w:val="007E587C"/>
    <w:rsid w:val="007E7C9B"/>
    <w:rsid w:val="007F240A"/>
    <w:rsid w:val="007F266D"/>
    <w:rsid w:val="007F4129"/>
    <w:rsid w:val="007F6501"/>
    <w:rsid w:val="007F7077"/>
    <w:rsid w:val="00800155"/>
    <w:rsid w:val="0080479D"/>
    <w:rsid w:val="00805218"/>
    <w:rsid w:val="0080685C"/>
    <w:rsid w:val="008068B0"/>
    <w:rsid w:val="00813A91"/>
    <w:rsid w:val="00813F43"/>
    <w:rsid w:val="0081561B"/>
    <w:rsid w:val="00817AFA"/>
    <w:rsid w:val="00817DCE"/>
    <w:rsid w:val="008249E3"/>
    <w:rsid w:val="0082729E"/>
    <w:rsid w:val="00832768"/>
    <w:rsid w:val="00834381"/>
    <w:rsid w:val="008343C9"/>
    <w:rsid w:val="00834B28"/>
    <w:rsid w:val="00835AD6"/>
    <w:rsid w:val="00836339"/>
    <w:rsid w:val="00836E45"/>
    <w:rsid w:val="00840B49"/>
    <w:rsid w:val="00844A8D"/>
    <w:rsid w:val="00845897"/>
    <w:rsid w:val="00845DE4"/>
    <w:rsid w:val="008468FE"/>
    <w:rsid w:val="00847D5A"/>
    <w:rsid w:val="00850872"/>
    <w:rsid w:val="0085289D"/>
    <w:rsid w:val="00853574"/>
    <w:rsid w:val="00857BC2"/>
    <w:rsid w:val="00857CCE"/>
    <w:rsid w:val="00861929"/>
    <w:rsid w:val="00861D71"/>
    <w:rsid w:val="008632A4"/>
    <w:rsid w:val="008660F4"/>
    <w:rsid w:val="00866B96"/>
    <w:rsid w:val="0087003B"/>
    <w:rsid w:val="0087109F"/>
    <w:rsid w:val="0087692B"/>
    <w:rsid w:val="00883018"/>
    <w:rsid w:val="0088494C"/>
    <w:rsid w:val="0088633F"/>
    <w:rsid w:val="0088708B"/>
    <w:rsid w:val="00887C08"/>
    <w:rsid w:val="00890870"/>
    <w:rsid w:val="0089137B"/>
    <w:rsid w:val="00893953"/>
    <w:rsid w:val="00893B6B"/>
    <w:rsid w:val="00894C3C"/>
    <w:rsid w:val="00895819"/>
    <w:rsid w:val="00897666"/>
    <w:rsid w:val="008A07EC"/>
    <w:rsid w:val="008A1856"/>
    <w:rsid w:val="008A5C7B"/>
    <w:rsid w:val="008A694B"/>
    <w:rsid w:val="008B2E95"/>
    <w:rsid w:val="008B3796"/>
    <w:rsid w:val="008B6292"/>
    <w:rsid w:val="008B63DE"/>
    <w:rsid w:val="008C198B"/>
    <w:rsid w:val="008C4BEA"/>
    <w:rsid w:val="008D0AF9"/>
    <w:rsid w:val="008D51EA"/>
    <w:rsid w:val="008D5890"/>
    <w:rsid w:val="008D6333"/>
    <w:rsid w:val="008E0EB8"/>
    <w:rsid w:val="008E1B45"/>
    <w:rsid w:val="008E2C2F"/>
    <w:rsid w:val="008E44A6"/>
    <w:rsid w:val="008E4D0B"/>
    <w:rsid w:val="008E6D87"/>
    <w:rsid w:val="008F5A80"/>
    <w:rsid w:val="008F62F5"/>
    <w:rsid w:val="008F7104"/>
    <w:rsid w:val="0090528B"/>
    <w:rsid w:val="0090606A"/>
    <w:rsid w:val="00906F71"/>
    <w:rsid w:val="009126A0"/>
    <w:rsid w:val="00913732"/>
    <w:rsid w:val="00915407"/>
    <w:rsid w:val="009177FD"/>
    <w:rsid w:val="00920F2B"/>
    <w:rsid w:val="0092156A"/>
    <w:rsid w:val="00922014"/>
    <w:rsid w:val="00930698"/>
    <w:rsid w:val="009310C6"/>
    <w:rsid w:val="00933F80"/>
    <w:rsid w:val="00935B71"/>
    <w:rsid w:val="0093750A"/>
    <w:rsid w:val="00944D64"/>
    <w:rsid w:val="0094639A"/>
    <w:rsid w:val="009532EC"/>
    <w:rsid w:val="009533F7"/>
    <w:rsid w:val="00957181"/>
    <w:rsid w:val="00960CBF"/>
    <w:rsid w:val="009626E8"/>
    <w:rsid w:val="00964241"/>
    <w:rsid w:val="00965425"/>
    <w:rsid w:val="0096668D"/>
    <w:rsid w:val="00967822"/>
    <w:rsid w:val="00971AEB"/>
    <w:rsid w:val="00973B5E"/>
    <w:rsid w:val="00975539"/>
    <w:rsid w:val="009755AD"/>
    <w:rsid w:val="0097569F"/>
    <w:rsid w:val="00976178"/>
    <w:rsid w:val="0097668E"/>
    <w:rsid w:val="00982C36"/>
    <w:rsid w:val="00983D44"/>
    <w:rsid w:val="009943BD"/>
    <w:rsid w:val="00994448"/>
    <w:rsid w:val="009A201A"/>
    <w:rsid w:val="009A23E5"/>
    <w:rsid w:val="009A3103"/>
    <w:rsid w:val="009A4780"/>
    <w:rsid w:val="009A4FDA"/>
    <w:rsid w:val="009B0A99"/>
    <w:rsid w:val="009B2BD6"/>
    <w:rsid w:val="009B348A"/>
    <w:rsid w:val="009B39FF"/>
    <w:rsid w:val="009C0C67"/>
    <w:rsid w:val="009C23D6"/>
    <w:rsid w:val="009C2ED0"/>
    <w:rsid w:val="009C335A"/>
    <w:rsid w:val="009C46A3"/>
    <w:rsid w:val="009D1E08"/>
    <w:rsid w:val="009D435E"/>
    <w:rsid w:val="009D4F2F"/>
    <w:rsid w:val="009D6677"/>
    <w:rsid w:val="009E4702"/>
    <w:rsid w:val="009E4AC7"/>
    <w:rsid w:val="009E4AE9"/>
    <w:rsid w:val="009F10E5"/>
    <w:rsid w:val="009F1811"/>
    <w:rsid w:val="009F4A6D"/>
    <w:rsid w:val="009F54AC"/>
    <w:rsid w:val="009F6BBE"/>
    <w:rsid w:val="009F71C2"/>
    <w:rsid w:val="00A020F7"/>
    <w:rsid w:val="00A06262"/>
    <w:rsid w:val="00A07629"/>
    <w:rsid w:val="00A10863"/>
    <w:rsid w:val="00A10A87"/>
    <w:rsid w:val="00A120D0"/>
    <w:rsid w:val="00A12680"/>
    <w:rsid w:val="00A14E12"/>
    <w:rsid w:val="00A16121"/>
    <w:rsid w:val="00A17A5E"/>
    <w:rsid w:val="00A17CAC"/>
    <w:rsid w:val="00A219A7"/>
    <w:rsid w:val="00A2332E"/>
    <w:rsid w:val="00A235DE"/>
    <w:rsid w:val="00A2383E"/>
    <w:rsid w:val="00A2733D"/>
    <w:rsid w:val="00A30771"/>
    <w:rsid w:val="00A3617B"/>
    <w:rsid w:val="00A36A38"/>
    <w:rsid w:val="00A41404"/>
    <w:rsid w:val="00A47833"/>
    <w:rsid w:val="00A53504"/>
    <w:rsid w:val="00A55A4C"/>
    <w:rsid w:val="00A6471C"/>
    <w:rsid w:val="00A674F9"/>
    <w:rsid w:val="00A73763"/>
    <w:rsid w:val="00A74430"/>
    <w:rsid w:val="00A74DD1"/>
    <w:rsid w:val="00A77C37"/>
    <w:rsid w:val="00A80A94"/>
    <w:rsid w:val="00A822D1"/>
    <w:rsid w:val="00A847FA"/>
    <w:rsid w:val="00A87428"/>
    <w:rsid w:val="00A91A74"/>
    <w:rsid w:val="00A97884"/>
    <w:rsid w:val="00AA1623"/>
    <w:rsid w:val="00AA23FA"/>
    <w:rsid w:val="00AA2632"/>
    <w:rsid w:val="00AA2EB1"/>
    <w:rsid w:val="00AA2FC8"/>
    <w:rsid w:val="00AA50E7"/>
    <w:rsid w:val="00AA5277"/>
    <w:rsid w:val="00AA5FB3"/>
    <w:rsid w:val="00AB3DD2"/>
    <w:rsid w:val="00AB5868"/>
    <w:rsid w:val="00AC0977"/>
    <w:rsid w:val="00AC366A"/>
    <w:rsid w:val="00AC4976"/>
    <w:rsid w:val="00AD4C6B"/>
    <w:rsid w:val="00AD7254"/>
    <w:rsid w:val="00AD750C"/>
    <w:rsid w:val="00AE2318"/>
    <w:rsid w:val="00AE354B"/>
    <w:rsid w:val="00AE40EC"/>
    <w:rsid w:val="00AE498D"/>
    <w:rsid w:val="00AE6F71"/>
    <w:rsid w:val="00AE73A8"/>
    <w:rsid w:val="00AF39F0"/>
    <w:rsid w:val="00AF5EBF"/>
    <w:rsid w:val="00AF7286"/>
    <w:rsid w:val="00AF73AC"/>
    <w:rsid w:val="00AF7572"/>
    <w:rsid w:val="00B008A3"/>
    <w:rsid w:val="00B04BEE"/>
    <w:rsid w:val="00B10D61"/>
    <w:rsid w:val="00B2179F"/>
    <w:rsid w:val="00B22748"/>
    <w:rsid w:val="00B228B6"/>
    <w:rsid w:val="00B242FE"/>
    <w:rsid w:val="00B258CF"/>
    <w:rsid w:val="00B27EF0"/>
    <w:rsid w:val="00B32AB8"/>
    <w:rsid w:val="00B34469"/>
    <w:rsid w:val="00B34D6A"/>
    <w:rsid w:val="00B36FDC"/>
    <w:rsid w:val="00B41A1A"/>
    <w:rsid w:val="00B441E7"/>
    <w:rsid w:val="00B465A6"/>
    <w:rsid w:val="00B46F6F"/>
    <w:rsid w:val="00B4748E"/>
    <w:rsid w:val="00B47557"/>
    <w:rsid w:val="00B47D1C"/>
    <w:rsid w:val="00B53D0F"/>
    <w:rsid w:val="00B5533F"/>
    <w:rsid w:val="00B555E3"/>
    <w:rsid w:val="00B657E4"/>
    <w:rsid w:val="00B67910"/>
    <w:rsid w:val="00B67BA1"/>
    <w:rsid w:val="00B70AD5"/>
    <w:rsid w:val="00B70F94"/>
    <w:rsid w:val="00B71501"/>
    <w:rsid w:val="00B71C09"/>
    <w:rsid w:val="00B71FF8"/>
    <w:rsid w:val="00B75773"/>
    <w:rsid w:val="00B77954"/>
    <w:rsid w:val="00B80090"/>
    <w:rsid w:val="00B81EFF"/>
    <w:rsid w:val="00B9096E"/>
    <w:rsid w:val="00B9221B"/>
    <w:rsid w:val="00B94630"/>
    <w:rsid w:val="00B96856"/>
    <w:rsid w:val="00BA08EE"/>
    <w:rsid w:val="00BA524A"/>
    <w:rsid w:val="00BA5BE4"/>
    <w:rsid w:val="00BA637C"/>
    <w:rsid w:val="00BA66CB"/>
    <w:rsid w:val="00BB1326"/>
    <w:rsid w:val="00BC241A"/>
    <w:rsid w:val="00BC3FE1"/>
    <w:rsid w:val="00BC5253"/>
    <w:rsid w:val="00BC5347"/>
    <w:rsid w:val="00BC6F81"/>
    <w:rsid w:val="00BD0608"/>
    <w:rsid w:val="00BE0A39"/>
    <w:rsid w:val="00BE49CC"/>
    <w:rsid w:val="00BE63BC"/>
    <w:rsid w:val="00BF33C4"/>
    <w:rsid w:val="00BF680B"/>
    <w:rsid w:val="00C01982"/>
    <w:rsid w:val="00C037FB"/>
    <w:rsid w:val="00C04304"/>
    <w:rsid w:val="00C0474C"/>
    <w:rsid w:val="00C0555C"/>
    <w:rsid w:val="00C0564D"/>
    <w:rsid w:val="00C07207"/>
    <w:rsid w:val="00C075A2"/>
    <w:rsid w:val="00C112E1"/>
    <w:rsid w:val="00C119FA"/>
    <w:rsid w:val="00C160C2"/>
    <w:rsid w:val="00C2123E"/>
    <w:rsid w:val="00C212CB"/>
    <w:rsid w:val="00C247F1"/>
    <w:rsid w:val="00C31846"/>
    <w:rsid w:val="00C33506"/>
    <w:rsid w:val="00C36F3D"/>
    <w:rsid w:val="00C4549E"/>
    <w:rsid w:val="00C5376F"/>
    <w:rsid w:val="00C53DBB"/>
    <w:rsid w:val="00C65E86"/>
    <w:rsid w:val="00C666DB"/>
    <w:rsid w:val="00C667FE"/>
    <w:rsid w:val="00C67BB0"/>
    <w:rsid w:val="00C72B0E"/>
    <w:rsid w:val="00C72EFB"/>
    <w:rsid w:val="00C74559"/>
    <w:rsid w:val="00C80EE6"/>
    <w:rsid w:val="00C83621"/>
    <w:rsid w:val="00C846C1"/>
    <w:rsid w:val="00C92AA9"/>
    <w:rsid w:val="00C9560E"/>
    <w:rsid w:val="00C96198"/>
    <w:rsid w:val="00C973F1"/>
    <w:rsid w:val="00CA021F"/>
    <w:rsid w:val="00CA0B97"/>
    <w:rsid w:val="00CA5DCF"/>
    <w:rsid w:val="00CA784D"/>
    <w:rsid w:val="00CB407E"/>
    <w:rsid w:val="00CB4C7A"/>
    <w:rsid w:val="00CB6ED7"/>
    <w:rsid w:val="00CC46FF"/>
    <w:rsid w:val="00CC4FCA"/>
    <w:rsid w:val="00CC5A60"/>
    <w:rsid w:val="00CD450B"/>
    <w:rsid w:val="00CE054B"/>
    <w:rsid w:val="00CE21AE"/>
    <w:rsid w:val="00CE3F3D"/>
    <w:rsid w:val="00CE4AA5"/>
    <w:rsid w:val="00CE7681"/>
    <w:rsid w:val="00CF6179"/>
    <w:rsid w:val="00D0133E"/>
    <w:rsid w:val="00D02482"/>
    <w:rsid w:val="00D02698"/>
    <w:rsid w:val="00D07189"/>
    <w:rsid w:val="00D15E55"/>
    <w:rsid w:val="00D15E72"/>
    <w:rsid w:val="00D16C7E"/>
    <w:rsid w:val="00D2036D"/>
    <w:rsid w:val="00D219E8"/>
    <w:rsid w:val="00D240EE"/>
    <w:rsid w:val="00D26927"/>
    <w:rsid w:val="00D279D6"/>
    <w:rsid w:val="00D311F1"/>
    <w:rsid w:val="00D33695"/>
    <w:rsid w:val="00D33B16"/>
    <w:rsid w:val="00D350AD"/>
    <w:rsid w:val="00D353DB"/>
    <w:rsid w:val="00D36509"/>
    <w:rsid w:val="00D368A7"/>
    <w:rsid w:val="00D40E2F"/>
    <w:rsid w:val="00D428E8"/>
    <w:rsid w:val="00D445FF"/>
    <w:rsid w:val="00D459EE"/>
    <w:rsid w:val="00D460F8"/>
    <w:rsid w:val="00D5061C"/>
    <w:rsid w:val="00D50678"/>
    <w:rsid w:val="00D53787"/>
    <w:rsid w:val="00D554D9"/>
    <w:rsid w:val="00D5681E"/>
    <w:rsid w:val="00D578D8"/>
    <w:rsid w:val="00D610D9"/>
    <w:rsid w:val="00D61EFB"/>
    <w:rsid w:val="00D70CA2"/>
    <w:rsid w:val="00D76289"/>
    <w:rsid w:val="00D77296"/>
    <w:rsid w:val="00D80DC9"/>
    <w:rsid w:val="00D815DA"/>
    <w:rsid w:val="00D935A8"/>
    <w:rsid w:val="00D945EC"/>
    <w:rsid w:val="00D9522B"/>
    <w:rsid w:val="00D97645"/>
    <w:rsid w:val="00DA31A8"/>
    <w:rsid w:val="00DB0DA6"/>
    <w:rsid w:val="00DB1EAB"/>
    <w:rsid w:val="00DB42CE"/>
    <w:rsid w:val="00DB58D4"/>
    <w:rsid w:val="00DB671B"/>
    <w:rsid w:val="00DC217B"/>
    <w:rsid w:val="00DC3699"/>
    <w:rsid w:val="00DC3DE6"/>
    <w:rsid w:val="00DC7265"/>
    <w:rsid w:val="00DD15DC"/>
    <w:rsid w:val="00DD1E2D"/>
    <w:rsid w:val="00DD2C37"/>
    <w:rsid w:val="00DD4639"/>
    <w:rsid w:val="00DE0866"/>
    <w:rsid w:val="00DE2878"/>
    <w:rsid w:val="00DE29EF"/>
    <w:rsid w:val="00DF08F5"/>
    <w:rsid w:val="00DF2F2A"/>
    <w:rsid w:val="00DF5549"/>
    <w:rsid w:val="00DF6436"/>
    <w:rsid w:val="00DF7045"/>
    <w:rsid w:val="00DF72FA"/>
    <w:rsid w:val="00E0105D"/>
    <w:rsid w:val="00E016DE"/>
    <w:rsid w:val="00E016FB"/>
    <w:rsid w:val="00E018C3"/>
    <w:rsid w:val="00E10D3B"/>
    <w:rsid w:val="00E211AA"/>
    <w:rsid w:val="00E23156"/>
    <w:rsid w:val="00E25672"/>
    <w:rsid w:val="00E257B2"/>
    <w:rsid w:val="00E26869"/>
    <w:rsid w:val="00E27B2D"/>
    <w:rsid w:val="00E30916"/>
    <w:rsid w:val="00E33B9C"/>
    <w:rsid w:val="00E4130E"/>
    <w:rsid w:val="00E422C9"/>
    <w:rsid w:val="00E42BED"/>
    <w:rsid w:val="00E42CD5"/>
    <w:rsid w:val="00E535D3"/>
    <w:rsid w:val="00E64AA0"/>
    <w:rsid w:val="00E71228"/>
    <w:rsid w:val="00E71C03"/>
    <w:rsid w:val="00E725CE"/>
    <w:rsid w:val="00E75173"/>
    <w:rsid w:val="00E753B5"/>
    <w:rsid w:val="00E75429"/>
    <w:rsid w:val="00E80065"/>
    <w:rsid w:val="00E85CB4"/>
    <w:rsid w:val="00E879E4"/>
    <w:rsid w:val="00E9515C"/>
    <w:rsid w:val="00E9676B"/>
    <w:rsid w:val="00E972D1"/>
    <w:rsid w:val="00EA09FC"/>
    <w:rsid w:val="00EA54E1"/>
    <w:rsid w:val="00EA5665"/>
    <w:rsid w:val="00EB47E8"/>
    <w:rsid w:val="00EC2742"/>
    <w:rsid w:val="00EC3DE4"/>
    <w:rsid w:val="00EC4E65"/>
    <w:rsid w:val="00EC6EA4"/>
    <w:rsid w:val="00ED0367"/>
    <w:rsid w:val="00ED0718"/>
    <w:rsid w:val="00ED0B33"/>
    <w:rsid w:val="00ED49D1"/>
    <w:rsid w:val="00ED5910"/>
    <w:rsid w:val="00EE22D7"/>
    <w:rsid w:val="00EE7B64"/>
    <w:rsid w:val="00EF00F0"/>
    <w:rsid w:val="00EF2C30"/>
    <w:rsid w:val="00EF7B29"/>
    <w:rsid w:val="00F0115B"/>
    <w:rsid w:val="00F06542"/>
    <w:rsid w:val="00F07BFB"/>
    <w:rsid w:val="00F11830"/>
    <w:rsid w:val="00F11A8A"/>
    <w:rsid w:val="00F11C5F"/>
    <w:rsid w:val="00F16312"/>
    <w:rsid w:val="00F17E22"/>
    <w:rsid w:val="00F20B68"/>
    <w:rsid w:val="00F24094"/>
    <w:rsid w:val="00F24C02"/>
    <w:rsid w:val="00F24FAF"/>
    <w:rsid w:val="00F25423"/>
    <w:rsid w:val="00F25DE2"/>
    <w:rsid w:val="00F37256"/>
    <w:rsid w:val="00F42772"/>
    <w:rsid w:val="00F429CC"/>
    <w:rsid w:val="00F42A50"/>
    <w:rsid w:val="00F43D71"/>
    <w:rsid w:val="00F44971"/>
    <w:rsid w:val="00F45594"/>
    <w:rsid w:val="00F4611B"/>
    <w:rsid w:val="00F47396"/>
    <w:rsid w:val="00F50BF9"/>
    <w:rsid w:val="00F5128C"/>
    <w:rsid w:val="00F52321"/>
    <w:rsid w:val="00F57900"/>
    <w:rsid w:val="00F57EE2"/>
    <w:rsid w:val="00F62323"/>
    <w:rsid w:val="00F6238D"/>
    <w:rsid w:val="00F62572"/>
    <w:rsid w:val="00F66454"/>
    <w:rsid w:val="00F679A8"/>
    <w:rsid w:val="00F767D6"/>
    <w:rsid w:val="00F77CDD"/>
    <w:rsid w:val="00F82E17"/>
    <w:rsid w:val="00F82ECD"/>
    <w:rsid w:val="00F879C3"/>
    <w:rsid w:val="00F909E3"/>
    <w:rsid w:val="00F920BB"/>
    <w:rsid w:val="00F92B6F"/>
    <w:rsid w:val="00F94C1A"/>
    <w:rsid w:val="00F95260"/>
    <w:rsid w:val="00F95854"/>
    <w:rsid w:val="00FA0528"/>
    <w:rsid w:val="00FA1FF9"/>
    <w:rsid w:val="00FA3553"/>
    <w:rsid w:val="00FA624D"/>
    <w:rsid w:val="00FA744F"/>
    <w:rsid w:val="00FA7A46"/>
    <w:rsid w:val="00FB76D3"/>
    <w:rsid w:val="00FC04EB"/>
    <w:rsid w:val="00FC3FCC"/>
    <w:rsid w:val="00FD0634"/>
    <w:rsid w:val="00FD6044"/>
    <w:rsid w:val="00FE3091"/>
    <w:rsid w:val="00FE32CB"/>
    <w:rsid w:val="00FE434B"/>
    <w:rsid w:val="00FF0AEA"/>
    <w:rsid w:val="00FF2A9D"/>
    <w:rsid w:val="00FF2C45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03E941"/>
  <w15:docId w15:val="{99693270-309C-49E3-87FF-EA74994F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98"/>
    <w:lsdException w:name="heading 1" w:uiPriority="4" w:qFormat="1"/>
    <w:lsdException w:name="heading 2" w:semiHidden="1" w:uiPriority="4" w:unhideWhenUsed="1"/>
    <w:lsdException w:name="heading 3" w:semiHidden="1" w:uiPriority="5" w:unhideWhenUsed="1"/>
    <w:lsdException w:name="heading 4" w:semiHidden="1" w:uiPriority="98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2" w:unhideWhenUsed="1" w:qFormat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8"/>
    <w:semiHidden/>
    <w:rsid w:val="00AE40EC"/>
    <w:rPr>
      <w:rFonts w:ascii="Arial" w:hAnsi="Arial"/>
    </w:rPr>
  </w:style>
  <w:style w:type="paragraph" w:styleId="Heading1">
    <w:name w:val="heading 1"/>
    <w:aliases w:val="CAB Section Heading"/>
    <w:next w:val="BodyText"/>
    <w:link w:val="Heading1Char"/>
    <w:uiPriority w:val="4"/>
    <w:qFormat/>
    <w:rsid w:val="00836E45"/>
    <w:pPr>
      <w:keepNext/>
      <w:keepLines/>
      <w:numPr>
        <w:numId w:val="1"/>
      </w:numPr>
      <w:tabs>
        <w:tab w:val="left" w:pos="567"/>
      </w:tabs>
      <w:spacing w:before="240" w:line="240" w:lineRule="auto"/>
      <w:outlineLvl w:val="0"/>
    </w:pPr>
    <w:rPr>
      <w:rFonts w:ascii="Arial" w:eastAsiaTheme="majorEastAsia" w:hAnsi="Arial" w:cstheme="majorBidi"/>
      <w:b/>
      <w:bCs/>
      <w:color w:val="003865"/>
      <w:sz w:val="28"/>
      <w:szCs w:val="28"/>
    </w:rPr>
  </w:style>
  <w:style w:type="paragraph" w:styleId="Heading2">
    <w:name w:val="heading 2"/>
    <w:aliases w:val="Heading 2 Cab"/>
    <w:next w:val="Normal"/>
    <w:link w:val="Heading2Char"/>
    <w:uiPriority w:val="4"/>
    <w:rsid w:val="0069141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32"/>
    </w:rPr>
  </w:style>
  <w:style w:type="paragraph" w:styleId="Heading3">
    <w:name w:val="heading 3"/>
    <w:aliases w:val="Heading 3 Cab"/>
    <w:next w:val="Normal"/>
    <w:link w:val="Heading3Char"/>
    <w:uiPriority w:val="5"/>
    <w:rsid w:val="00691410"/>
    <w:pPr>
      <w:spacing w:before="160" w:after="0" w:line="240" w:lineRule="auto"/>
      <w:ind w:left="567"/>
      <w:outlineLvl w:val="2"/>
    </w:pPr>
    <w:rPr>
      <w:rFonts w:ascii="Arial" w:eastAsiaTheme="majorEastAsia" w:hAnsi="Arial" w:cstheme="majorBidi"/>
      <w:b/>
      <w:bCs/>
      <w:iCs/>
    </w:rPr>
  </w:style>
  <w:style w:type="paragraph" w:styleId="Heading4">
    <w:name w:val="heading 4"/>
    <w:basedOn w:val="Normal"/>
    <w:next w:val="Normal"/>
    <w:link w:val="Heading4Char"/>
    <w:uiPriority w:val="98"/>
    <w:semiHidden/>
    <w:qFormat/>
    <w:rsid w:val="00B228B6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AB Body Text"/>
    <w:link w:val="BodyTextChar"/>
    <w:qFormat/>
    <w:rsid w:val="00691410"/>
    <w:pPr>
      <w:spacing w:before="120" w:after="0" w:line="240" w:lineRule="auto"/>
    </w:pPr>
    <w:rPr>
      <w:rFonts w:ascii="Arial" w:hAnsi="Arial"/>
    </w:rPr>
  </w:style>
  <w:style w:type="character" w:customStyle="1" w:styleId="BodyTextChar">
    <w:name w:val="Body Text Char"/>
    <w:aliases w:val="CAB Body Text Char"/>
    <w:basedOn w:val="DefaultParagraphFont"/>
    <w:link w:val="BodyText"/>
    <w:rsid w:val="00691410"/>
    <w:rPr>
      <w:rFonts w:ascii="Arial" w:hAnsi="Arial"/>
    </w:rPr>
  </w:style>
  <w:style w:type="character" w:customStyle="1" w:styleId="Heading1Char">
    <w:name w:val="Heading 1 Char"/>
    <w:aliases w:val="CAB Section Heading Char"/>
    <w:basedOn w:val="DefaultParagraphFont"/>
    <w:link w:val="Heading1"/>
    <w:uiPriority w:val="4"/>
    <w:rsid w:val="00836E45"/>
    <w:rPr>
      <w:rFonts w:ascii="Arial" w:eastAsiaTheme="majorEastAsia" w:hAnsi="Arial" w:cstheme="majorBidi"/>
      <w:b/>
      <w:bCs/>
      <w:color w:val="003865"/>
      <w:sz w:val="28"/>
      <w:szCs w:val="28"/>
    </w:rPr>
  </w:style>
  <w:style w:type="character" w:customStyle="1" w:styleId="Heading2Char">
    <w:name w:val="Heading 2 Char"/>
    <w:aliases w:val="Heading 2 Cab Char"/>
    <w:basedOn w:val="DefaultParagraphFont"/>
    <w:link w:val="Heading2"/>
    <w:uiPriority w:val="4"/>
    <w:rsid w:val="00691410"/>
    <w:rPr>
      <w:rFonts w:ascii="Arial" w:eastAsiaTheme="majorEastAsia" w:hAnsi="Arial" w:cstheme="majorBidi"/>
      <w:b/>
      <w:bCs/>
      <w:sz w:val="24"/>
      <w:szCs w:val="32"/>
    </w:rPr>
  </w:style>
  <w:style w:type="character" w:customStyle="1" w:styleId="Heading3Char">
    <w:name w:val="Heading 3 Char"/>
    <w:aliases w:val="Heading 3 Cab Char"/>
    <w:basedOn w:val="DefaultParagraphFont"/>
    <w:link w:val="Heading3"/>
    <w:uiPriority w:val="5"/>
    <w:rsid w:val="00691410"/>
    <w:rPr>
      <w:rFonts w:ascii="Arial" w:eastAsiaTheme="majorEastAsia" w:hAnsi="Arial" w:cstheme="majorBidi"/>
      <w:b/>
      <w:bCs/>
      <w:iCs/>
    </w:rPr>
  </w:style>
  <w:style w:type="character" w:customStyle="1" w:styleId="Heading4Char">
    <w:name w:val="Heading 4 Char"/>
    <w:basedOn w:val="DefaultParagraphFont"/>
    <w:link w:val="Heading4"/>
    <w:uiPriority w:val="98"/>
    <w:semiHidden/>
    <w:rsid w:val="00B228B6"/>
    <w:rPr>
      <w:rFonts w:ascii="Arial" w:eastAsiaTheme="majorEastAsia" w:hAnsi="Arial" w:cstheme="majorBidi"/>
      <w:b/>
      <w:bCs/>
      <w:iCs/>
    </w:rPr>
  </w:style>
  <w:style w:type="table" w:styleId="TableGrid">
    <w:name w:val="Table Grid"/>
    <w:basedOn w:val="TableNormal"/>
    <w:uiPriority w:val="59"/>
    <w:rsid w:val="00691410"/>
    <w:pPr>
      <w:spacing w:after="0" w:line="240" w:lineRule="auto"/>
    </w:pPr>
    <w:rPr>
      <w:sz w:val="20"/>
    </w:rPr>
    <w:tblPr>
      <w:tblBorders>
        <w:insideH w:val="single" w:sz="4" w:space="0" w:color="7599BB" w:themeColor="accent2"/>
        <w:insideV w:val="single" w:sz="4" w:space="0" w:color="7599BB" w:themeColor="accent2"/>
      </w:tblBorders>
    </w:tblPr>
    <w:tblStylePr w:type="firstRow">
      <w:tblPr/>
      <w:tcPr>
        <w:shd w:val="clear" w:color="auto" w:fill="E3EAF1" w:themeFill="accent2" w:themeFillTint="33"/>
      </w:tcPr>
    </w:tblStylePr>
  </w:style>
  <w:style w:type="paragraph" w:customStyle="1" w:styleId="CAB-TableText">
    <w:name w:val="CAB - Table Text"/>
    <w:basedOn w:val="BodyText"/>
    <w:uiPriority w:val="8"/>
    <w:rsid w:val="00691410"/>
    <w:pPr>
      <w:spacing w:before="50" w:after="50"/>
    </w:pPr>
    <w:rPr>
      <w:sz w:val="20"/>
      <w:szCs w:val="20"/>
    </w:rPr>
  </w:style>
  <w:style w:type="paragraph" w:styleId="Header">
    <w:name w:val="header"/>
    <w:link w:val="HeaderChar"/>
    <w:uiPriority w:val="98"/>
    <w:semiHidden/>
    <w:rsid w:val="00B228B6"/>
    <w:pPr>
      <w:tabs>
        <w:tab w:val="center" w:pos="4513"/>
        <w:tab w:val="right" w:pos="9026"/>
      </w:tabs>
      <w:spacing w:after="0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B228B6"/>
    <w:rPr>
      <w:rFonts w:ascii="Arial" w:hAnsi="Arial"/>
    </w:rPr>
  </w:style>
  <w:style w:type="paragraph" w:customStyle="1" w:styleId="CAB-Border">
    <w:name w:val="CAB - Border"/>
    <w:basedOn w:val="BodyText"/>
    <w:uiPriority w:val="6"/>
    <w:rsid w:val="00F24FAF"/>
    <w:pPr>
      <w:pBdr>
        <w:top w:val="single" w:sz="18" w:space="1" w:color="7599BB"/>
      </w:pBdr>
      <w:spacing w:before="160" w:line="20" w:lineRule="exact"/>
    </w:pPr>
  </w:style>
  <w:style w:type="paragraph" w:customStyle="1" w:styleId="ProtectiveMarking">
    <w:name w:val="Protective Marking"/>
    <w:link w:val="ProtectiveMarkingChar"/>
    <w:uiPriority w:val="15"/>
    <w:semiHidden/>
    <w:qFormat/>
    <w:rsid w:val="00B228B6"/>
    <w:pPr>
      <w:spacing w:after="0" w:line="240" w:lineRule="auto"/>
      <w:jc w:val="center"/>
    </w:pPr>
    <w:rPr>
      <w:rFonts w:ascii="Arial" w:hAnsi="Arial"/>
      <w:b/>
      <w:color w:val="FF0000"/>
      <w:sz w:val="30"/>
    </w:rPr>
  </w:style>
  <w:style w:type="character" w:styleId="PageNumber">
    <w:name w:val="page number"/>
    <w:basedOn w:val="DefaultParagraphFont"/>
    <w:uiPriority w:val="99"/>
    <w:semiHidden/>
    <w:unhideWhenUsed/>
    <w:rsid w:val="00B228B6"/>
  </w:style>
  <w:style w:type="paragraph" w:customStyle="1" w:styleId="CAB-AttachmentHeading1">
    <w:name w:val="CAB - Attachment Heading 1"/>
    <w:basedOn w:val="Heading1"/>
    <w:uiPriority w:val="10"/>
    <w:rsid w:val="00691410"/>
    <w:pPr>
      <w:numPr>
        <w:numId w:val="0"/>
      </w:numPr>
    </w:pPr>
  </w:style>
  <w:style w:type="paragraph" w:customStyle="1" w:styleId="CAB-AttachmentHeading2">
    <w:name w:val="CAB - Attachment Heading 2"/>
    <w:basedOn w:val="Heading2"/>
    <w:uiPriority w:val="11"/>
    <w:rsid w:val="00691410"/>
    <w:rPr>
      <w:sz w:val="25"/>
      <w:szCs w:val="25"/>
    </w:rPr>
  </w:style>
  <w:style w:type="paragraph" w:customStyle="1" w:styleId="ChecklistInstructionCab">
    <w:name w:val="Checklist Instruction Cab"/>
    <w:basedOn w:val="CAB-TableText"/>
    <w:uiPriority w:val="18"/>
    <w:semiHidden/>
    <w:rsid w:val="00B228B6"/>
    <w:rPr>
      <w:sz w:val="18"/>
    </w:rPr>
  </w:style>
  <w:style w:type="paragraph" w:customStyle="1" w:styleId="Spacer">
    <w:name w:val="Spacer"/>
    <w:uiPriority w:val="98"/>
    <w:semiHidden/>
    <w:rsid w:val="00B228B6"/>
    <w:pPr>
      <w:spacing w:after="0" w:line="240" w:lineRule="auto"/>
    </w:pPr>
    <w:rPr>
      <w:rFonts w:ascii="Arial" w:hAnsi="Arial"/>
      <w:sz w:val="4"/>
      <w:szCs w:val="4"/>
    </w:rPr>
  </w:style>
  <w:style w:type="paragraph" w:customStyle="1" w:styleId="DocNoCab">
    <w:name w:val="Doc No Cab"/>
    <w:basedOn w:val="CAB-AttachmentHeading2"/>
    <w:uiPriority w:val="14"/>
    <w:semiHidden/>
    <w:rsid w:val="00B228B6"/>
    <w:pPr>
      <w:ind w:left="34"/>
      <w:jc w:val="right"/>
    </w:pPr>
    <w:rPr>
      <w:noProof/>
      <w:lang w:val="en-US"/>
    </w:rPr>
  </w:style>
  <w:style w:type="paragraph" w:customStyle="1" w:styleId="CAB-RecommendationList">
    <w:name w:val="CAB - Recommendation List"/>
    <w:basedOn w:val="Normal"/>
    <w:uiPriority w:val="1"/>
    <w:rsid w:val="00691410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B22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8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8B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6"/>
    <w:rPr>
      <w:rFonts w:ascii="Arial" w:hAnsi="Arial"/>
      <w:b/>
      <w:bCs/>
      <w:sz w:val="20"/>
      <w:szCs w:val="20"/>
    </w:rPr>
  </w:style>
  <w:style w:type="paragraph" w:customStyle="1" w:styleId="CAB-Heading1">
    <w:name w:val="CAB - Heading 1"/>
    <w:basedOn w:val="Heading1"/>
    <w:link w:val="CAB-Heading1Char"/>
    <w:uiPriority w:val="98"/>
    <w:rsid w:val="00691410"/>
    <w:pPr>
      <w:numPr>
        <w:numId w:val="0"/>
      </w:numPr>
    </w:pPr>
  </w:style>
  <w:style w:type="character" w:customStyle="1" w:styleId="CAB-Heading1Char">
    <w:name w:val="CAB - Heading 1 Char"/>
    <w:basedOn w:val="Heading1Char"/>
    <w:link w:val="CAB-Heading1"/>
    <w:uiPriority w:val="98"/>
    <w:rsid w:val="00691410"/>
    <w:rPr>
      <w:rFonts w:ascii="Arial" w:eastAsiaTheme="majorEastAsia" w:hAnsi="Arial" w:cstheme="majorBidi"/>
      <w:b/>
      <w:bCs/>
      <w:color w:val="003865"/>
      <w:sz w:val="32"/>
      <w:szCs w:val="28"/>
    </w:rPr>
  </w:style>
  <w:style w:type="paragraph" w:customStyle="1" w:styleId="CAB-Heading2">
    <w:name w:val="CAB - Heading 2"/>
    <w:basedOn w:val="Normal"/>
    <w:link w:val="CAB-Heading2Char"/>
    <w:uiPriority w:val="98"/>
    <w:rsid w:val="00691410"/>
    <w:pPr>
      <w:keepNext/>
      <w:keepLines/>
      <w:tabs>
        <w:tab w:val="left" w:pos="567"/>
      </w:tabs>
      <w:spacing w:after="0"/>
      <w:outlineLvl w:val="0"/>
    </w:pPr>
    <w:rPr>
      <w:rFonts w:eastAsiaTheme="majorEastAsia" w:cstheme="majorBidi"/>
      <w:b/>
      <w:bCs/>
      <w:color w:val="003865"/>
      <w:sz w:val="24"/>
      <w:szCs w:val="28"/>
    </w:rPr>
  </w:style>
  <w:style w:type="paragraph" w:customStyle="1" w:styleId="CAB-Heading3">
    <w:name w:val="CAB - Heading 3"/>
    <w:basedOn w:val="Heading2"/>
    <w:link w:val="CAB-Heading3Char"/>
    <w:uiPriority w:val="98"/>
    <w:rsid w:val="00691410"/>
  </w:style>
  <w:style w:type="character" w:customStyle="1" w:styleId="CAB-Heading2Char">
    <w:name w:val="CAB - Heading 2 Char"/>
    <w:basedOn w:val="DefaultParagraphFont"/>
    <w:link w:val="CAB-Heading2"/>
    <w:uiPriority w:val="98"/>
    <w:rsid w:val="00691410"/>
    <w:rPr>
      <w:rFonts w:ascii="Arial" w:eastAsiaTheme="majorEastAsia" w:hAnsi="Arial" w:cstheme="majorBidi"/>
      <w:b/>
      <w:bCs/>
      <w:color w:val="003865"/>
      <w:sz w:val="24"/>
      <w:szCs w:val="28"/>
    </w:rPr>
  </w:style>
  <w:style w:type="paragraph" w:customStyle="1" w:styleId="CABParagraph">
    <w:name w:val="CAB Paragraph"/>
    <w:basedOn w:val="BodyText"/>
    <w:link w:val="CABParagraphChar"/>
    <w:uiPriority w:val="98"/>
    <w:qFormat/>
    <w:rsid w:val="00691410"/>
  </w:style>
  <w:style w:type="character" w:customStyle="1" w:styleId="CAB-Heading3Char">
    <w:name w:val="CAB - Heading 3 Char"/>
    <w:basedOn w:val="Heading2Char"/>
    <w:link w:val="CAB-Heading3"/>
    <w:uiPriority w:val="98"/>
    <w:rsid w:val="00691410"/>
    <w:rPr>
      <w:rFonts w:ascii="Arial" w:eastAsiaTheme="majorEastAsia" w:hAnsi="Arial" w:cstheme="majorBidi"/>
      <w:b/>
      <w:bCs/>
      <w:sz w:val="24"/>
      <w:szCs w:val="32"/>
    </w:rPr>
  </w:style>
  <w:style w:type="character" w:customStyle="1" w:styleId="CABParagraphChar">
    <w:name w:val="CAB Paragraph Char"/>
    <w:basedOn w:val="BodyTextChar"/>
    <w:link w:val="CABParagraph"/>
    <w:uiPriority w:val="98"/>
    <w:rsid w:val="00691410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B228B6"/>
    <w:rPr>
      <w:color w:val="7599BB" w:themeColor="followedHyperlink"/>
      <w:u w:val="single"/>
    </w:rPr>
  </w:style>
  <w:style w:type="paragraph" w:customStyle="1" w:styleId="CAB-AttachmentHeading3">
    <w:name w:val="CAB - Attachment Heading 3"/>
    <w:basedOn w:val="Heading3"/>
    <w:uiPriority w:val="98"/>
    <w:rsid w:val="00691410"/>
    <w:pPr>
      <w:ind w:left="0"/>
    </w:pPr>
  </w:style>
  <w:style w:type="paragraph" w:customStyle="1" w:styleId="CAB-TableHeading">
    <w:name w:val="CAB - Table Heading"/>
    <w:basedOn w:val="CAB-TableText"/>
    <w:uiPriority w:val="7"/>
    <w:rsid w:val="00691410"/>
    <w:rPr>
      <w:b/>
    </w:rPr>
  </w:style>
  <w:style w:type="paragraph" w:customStyle="1" w:styleId="CABH2">
    <w:name w:val="CAB H2"/>
    <w:basedOn w:val="Normal"/>
    <w:link w:val="CABH2Char"/>
    <w:uiPriority w:val="98"/>
    <w:qFormat/>
    <w:rsid w:val="00994448"/>
    <w:pPr>
      <w:keepNext/>
      <w:keepLines/>
      <w:tabs>
        <w:tab w:val="left" w:pos="567"/>
      </w:tabs>
      <w:spacing w:before="240"/>
      <w:outlineLvl w:val="0"/>
    </w:pPr>
    <w:rPr>
      <w:rFonts w:eastAsiaTheme="majorEastAsia" w:cstheme="majorBidi"/>
      <w:b/>
      <w:bCs/>
      <w:color w:val="003865"/>
      <w:sz w:val="24"/>
      <w:szCs w:val="28"/>
    </w:rPr>
  </w:style>
  <w:style w:type="character" w:customStyle="1" w:styleId="CABH2Char">
    <w:name w:val="CAB H2 Char"/>
    <w:basedOn w:val="DefaultParagraphFont"/>
    <w:link w:val="CABH2"/>
    <w:uiPriority w:val="98"/>
    <w:rsid w:val="00994448"/>
    <w:rPr>
      <w:rFonts w:ascii="Arial" w:eastAsiaTheme="majorEastAsia" w:hAnsi="Arial" w:cstheme="majorBidi"/>
      <w:b/>
      <w:bCs/>
      <w:color w:val="003865"/>
      <w:sz w:val="24"/>
      <w:szCs w:val="28"/>
    </w:rPr>
  </w:style>
  <w:style w:type="paragraph" w:customStyle="1" w:styleId="CABParagraph0">
    <w:name w:val="CAB Paragraph."/>
    <w:basedOn w:val="BodyText"/>
    <w:link w:val="CABParagraphChar0"/>
    <w:uiPriority w:val="98"/>
    <w:rsid w:val="00691410"/>
  </w:style>
  <w:style w:type="character" w:customStyle="1" w:styleId="CABParagraphChar0">
    <w:name w:val="CAB Paragraph. Char"/>
    <w:basedOn w:val="BodyTextChar"/>
    <w:link w:val="CABParagraph0"/>
    <w:uiPriority w:val="98"/>
    <w:rsid w:val="00691410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9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9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9141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1410"/>
    <w:rPr>
      <w:rFonts w:ascii="Arial" w:hAnsi="Arial"/>
    </w:rPr>
  </w:style>
  <w:style w:type="paragraph" w:customStyle="1" w:styleId="PageRefCab">
    <w:name w:val="Page Ref Cab"/>
    <w:uiPriority w:val="98"/>
    <w:semiHidden/>
    <w:rsid w:val="005739FF"/>
    <w:pPr>
      <w:framePr w:wrap="around" w:vAnchor="text" w:hAnchor="page" w:x="9403" w:y="139"/>
      <w:spacing w:line="240" w:lineRule="auto"/>
    </w:pPr>
    <w:rPr>
      <w:rFonts w:ascii="Arial" w:hAnsi="Arial"/>
      <w:sz w:val="18"/>
      <w:szCs w:val="18"/>
    </w:rPr>
  </w:style>
  <w:style w:type="paragraph" w:customStyle="1" w:styleId="CABFooter">
    <w:name w:val="CAB Footer"/>
    <w:basedOn w:val="Normal"/>
    <w:rsid w:val="00691410"/>
    <w:pPr>
      <w:tabs>
        <w:tab w:val="right" w:pos="7513"/>
      </w:tabs>
      <w:spacing w:after="0"/>
      <w:ind w:right="357"/>
      <w:jc w:val="center"/>
    </w:pPr>
    <w:rPr>
      <w:rFonts w:ascii="Times New Roman" w:hAnsi="Times New Roman"/>
      <w:sz w:val="18"/>
      <w:szCs w:val="18"/>
    </w:rPr>
  </w:style>
  <w:style w:type="paragraph" w:styleId="Title">
    <w:name w:val="Title"/>
    <w:aliases w:val="CAB Title"/>
    <w:next w:val="BodyText"/>
    <w:link w:val="TitleChar"/>
    <w:uiPriority w:val="98"/>
    <w:qFormat/>
    <w:rsid w:val="00691410"/>
    <w:pPr>
      <w:tabs>
        <w:tab w:val="center" w:pos="1313"/>
      </w:tabs>
      <w:spacing w:before="160" w:after="160"/>
    </w:pPr>
    <w:rPr>
      <w:rFonts w:ascii="Arial" w:hAnsi="Arial"/>
      <w:b/>
      <w:color w:val="003865"/>
      <w:sz w:val="48"/>
      <w:szCs w:val="20"/>
    </w:rPr>
  </w:style>
  <w:style w:type="character" w:customStyle="1" w:styleId="TitleChar">
    <w:name w:val="Title Char"/>
    <w:aliases w:val="CAB Title Char"/>
    <w:basedOn w:val="DefaultParagraphFont"/>
    <w:link w:val="Title"/>
    <w:uiPriority w:val="98"/>
    <w:rsid w:val="00691410"/>
    <w:rPr>
      <w:rFonts w:ascii="Arial" w:hAnsi="Arial"/>
      <w:b/>
      <w:color w:val="003865"/>
      <w:sz w:val="48"/>
      <w:szCs w:val="20"/>
    </w:rPr>
  </w:style>
  <w:style w:type="paragraph" w:customStyle="1" w:styleId="CABTableText">
    <w:name w:val="CAB Table Text"/>
    <w:basedOn w:val="BodyText"/>
    <w:uiPriority w:val="8"/>
    <w:qFormat/>
    <w:rsid w:val="00691410"/>
    <w:pPr>
      <w:spacing w:before="50" w:after="50"/>
    </w:pPr>
    <w:rPr>
      <w:sz w:val="20"/>
      <w:szCs w:val="20"/>
    </w:rPr>
  </w:style>
  <w:style w:type="paragraph" w:styleId="ListParagraph">
    <w:name w:val="List Paragraph"/>
    <w:aliases w:val="CAB - List Bullet,List Bullet Cab"/>
    <w:basedOn w:val="BodyText"/>
    <w:uiPriority w:val="2"/>
    <w:rsid w:val="00691410"/>
    <w:pPr>
      <w:tabs>
        <w:tab w:val="left" w:pos="851"/>
      </w:tabs>
      <w:spacing w:before="0"/>
      <w:ind w:left="851" w:hanging="284"/>
      <w:contextualSpacing/>
    </w:pPr>
  </w:style>
  <w:style w:type="paragraph" w:customStyle="1" w:styleId="BorderCab">
    <w:name w:val="Border Cab"/>
    <w:basedOn w:val="BodyText"/>
    <w:uiPriority w:val="6"/>
    <w:rsid w:val="00691410"/>
    <w:pPr>
      <w:pBdr>
        <w:top w:val="single" w:sz="18" w:space="1" w:color="7599BB"/>
      </w:pBdr>
      <w:spacing w:before="240" w:line="20" w:lineRule="exact"/>
    </w:pPr>
  </w:style>
  <w:style w:type="paragraph" w:customStyle="1" w:styleId="SummaryHeading1Cab">
    <w:name w:val="Summary Heading 1 Cab"/>
    <w:basedOn w:val="Heading1"/>
    <w:link w:val="SummaryHeading1CabChar"/>
    <w:uiPriority w:val="13"/>
    <w:semiHidden/>
    <w:qFormat/>
    <w:rsid w:val="005739FF"/>
    <w:pPr>
      <w:numPr>
        <w:numId w:val="0"/>
      </w:numPr>
      <w:spacing w:before="120" w:after="0"/>
    </w:pPr>
    <w:rPr>
      <w:sz w:val="24"/>
    </w:rPr>
  </w:style>
  <w:style w:type="paragraph" w:customStyle="1" w:styleId="CABTableHeading">
    <w:name w:val="CAB Table Heading"/>
    <w:basedOn w:val="CABTableText"/>
    <w:uiPriority w:val="7"/>
    <w:qFormat/>
    <w:rsid w:val="00691410"/>
    <w:rPr>
      <w:b/>
    </w:rPr>
  </w:style>
  <w:style w:type="paragraph" w:customStyle="1" w:styleId="SectionTitleCab">
    <w:name w:val="Section Title Cab"/>
    <w:basedOn w:val="Title"/>
    <w:link w:val="SectionTitleCabChar"/>
    <w:uiPriority w:val="17"/>
    <w:semiHidden/>
    <w:qFormat/>
    <w:rsid w:val="005739FF"/>
    <w:pPr>
      <w:spacing w:before="240" w:after="60" w:line="240" w:lineRule="auto"/>
    </w:pPr>
    <w:rPr>
      <w:sz w:val="40"/>
    </w:rPr>
  </w:style>
  <w:style w:type="character" w:styleId="Hyperlink">
    <w:name w:val="Hyperlink"/>
    <w:aliases w:val="Hyperlink Cab"/>
    <w:basedOn w:val="DefaultParagraphFont"/>
    <w:uiPriority w:val="12"/>
    <w:qFormat/>
    <w:rsid w:val="00691410"/>
    <w:rPr>
      <w:color w:val="003865" w:themeColor="hyperlink"/>
      <w:u w:val="single"/>
    </w:rPr>
  </w:style>
  <w:style w:type="paragraph" w:customStyle="1" w:styleId="AttachmentHeading1Cab">
    <w:name w:val="Attachment Heading 1 Cab"/>
    <w:basedOn w:val="Heading1"/>
    <w:uiPriority w:val="10"/>
    <w:rsid w:val="00691410"/>
    <w:pPr>
      <w:numPr>
        <w:numId w:val="0"/>
      </w:numPr>
    </w:pPr>
  </w:style>
  <w:style w:type="paragraph" w:customStyle="1" w:styleId="AttachmentHeading2Cab">
    <w:name w:val="Attachment Heading 2 Cab"/>
    <w:basedOn w:val="Heading2"/>
    <w:uiPriority w:val="11"/>
    <w:rsid w:val="00691410"/>
    <w:rPr>
      <w:sz w:val="25"/>
      <w:szCs w:val="25"/>
    </w:rPr>
  </w:style>
  <w:style w:type="paragraph" w:customStyle="1" w:styleId="RecommendationListCab">
    <w:name w:val="Recommendation List Cab"/>
    <w:basedOn w:val="Normal"/>
    <w:uiPriority w:val="1"/>
    <w:rsid w:val="00691410"/>
    <w:pPr>
      <w:spacing w:after="0"/>
    </w:pPr>
  </w:style>
  <w:style w:type="paragraph" w:customStyle="1" w:styleId="CABH1">
    <w:name w:val="CAB H1"/>
    <w:basedOn w:val="SectionTitleCab"/>
    <w:link w:val="CABH1Char"/>
    <w:uiPriority w:val="98"/>
    <w:qFormat/>
    <w:rsid w:val="00691410"/>
    <w:pPr>
      <w:tabs>
        <w:tab w:val="left" w:pos="5932"/>
      </w:tabs>
    </w:pPr>
  </w:style>
  <w:style w:type="character" w:customStyle="1" w:styleId="SectionTitleCabChar">
    <w:name w:val="Section Title Cab Char"/>
    <w:basedOn w:val="TitleChar"/>
    <w:link w:val="SectionTitleCab"/>
    <w:uiPriority w:val="17"/>
    <w:semiHidden/>
    <w:rsid w:val="005739FF"/>
    <w:rPr>
      <w:rFonts w:ascii="Arial" w:hAnsi="Arial"/>
      <w:b/>
      <w:color w:val="003865"/>
      <w:sz w:val="40"/>
      <w:szCs w:val="20"/>
    </w:rPr>
  </w:style>
  <w:style w:type="character" w:customStyle="1" w:styleId="CABH1Char">
    <w:name w:val="CAB H1 Char"/>
    <w:basedOn w:val="SectionTitleCabChar"/>
    <w:link w:val="CABH1"/>
    <w:uiPriority w:val="98"/>
    <w:rsid w:val="00691410"/>
    <w:rPr>
      <w:rFonts w:ascii="Arial" w:hAnsi="Arial"/>
      <w:b/>
      <w:color w:val="003865"/>
      <w:sz w:val="40"/>
      <w:szCs w:val="20"/>
    </w:rPr>
  </w:style>
  <w:style w:type="character" w:customStyle="1" w:styleId="SummaryHeading1CabChar">
    <w:name w:val="Summary Heading 1 Cab Char"/>
    <w:basedOn w:val="Heading1Char"/>
    <w:link w:val="SummaryHeading1Cab"/>
    <w:uiPriority w:val="13"/>
    <w:semiHidden/>
    <w:rsid w:val="005739FF"/>
    <w:rPr>
      <w:rFonts w:ascii="Arial" w:eastAsiaTheme="majorEastAsia" w:hAnsi="Arial" w:cstheme="majorBidi"/>
      <w:b/>
      <w:bCs/>
      <w:color w:val="003865"/>
      <w:sz w:val="24"/>
      <w:szCs w:val="28"/>
    </w:rPr>
  </w:style>
  <w:style w:type="paragraph" w:customStyle="1" w:styleId="AttachmentHeading3">
    <w:name w:val="Attachment Heading 3"/>
    <w:basedOn w:val="Heading3"/>
    <w:uiPriority w:val="98"/>
    <w:rsid w:val="00691410"/>
    <w:pPr>
      <w:ind w:left="0"/>
    </w:pPr>
  </w:style>
  <w:style w:type="paragraph" w:styleId="Revision">
    <w:name w:val="Revision"/>
    <w:hidden/>
    <w:uiPriority w:val="99"/>
    <w:semiHidden/>
    <w:rsid w:val="000E0D5C"/>
    <w:pPr>
      <w:spacing w:after="0" w:line="240" w:lineRule="auto"/>
    </w:pPr>
    <w:rPr>
      <w:rFonts w:ascii="Arial" w:hAnsi="Arial"/>
    </w:rPr>
  </w:style>
  <w:style w:type="paragraph" w:customStyle="1" w:styleId="CABNumberedParagraph">
    <w:name w:val="CAB Numbered Paragraph"/>
    <w:basedOn w:val="Normal"/>
    <w:uiPriority w:val="98"/>
    <w:rsid w:val="003B5700"/>
    <w:pPr>
      <w:numPr>
        <w:ilvl w:val="1"/>
        <w:numId w:val="1"/>
      </w:numPr>
      <w:tabs>
        <w:tab w:val="clear" w:pos="340"/>
      </w:tabs>
      <w:ind w:left="567" w:hanging="567"/>
    </w:pPr>
  </w:style>
  <w:style w:type="paragraph" w:customStyle="1" w:styleId="CABBulletList">
    <w:name w:val="CAB Bullet List"/>
    <w:basedOn w:val="ListParagraph"/>
    <w:uiPriority w:val="98"/>
    <w:qFormat/>
    <w:rsid w:val="00C72B0E"/>
    <w:pPr>
      <w:numPr>
        <w:numId w:val="2"/>
      </w:numPr>
      <w:spacing w:before="60" w:after="60"/>
      <w:ind w:left="850" w:hanging="288"/>
    </w:pPr>
  </w:style>
  <w:style w:type="paragraph" w:customStyle="1" w:styleId="StyleCAB-RecommendationListJustified">
    <w:name w:val="Style CAB - Recommendation List + Justified"/>
    <w:basedOn w:val="CAB-RecommendationList"/>
    <w:rsid w:val="00D16C7E"/>
    <w:pPr>
      <w:ind w:left="567" w:hanging="567"/>
      <w:jc w:val="both"/>
    </w:pPr>
    <w:rPr>
      <w:rFonts w:eastAsia="Times New Roman" w:cs="Times New Roman"/>
      <w:szCs w:val="20"/>
    </w:rPr>
  </w:style>
  <w:style w:type="paragraph" w:customStyle="1" w:styleId="CABBodyTextBold">
    <w:name w:val="CAB Body Text Bold"/>
    <w:basedOn w:val="BodyText"/>
    <w:qFormat/>
    <w:rsid w:val="00F24FAF"/>
    <w:rPr>
      <w:b/>
      <w:bCs/>
    </w:rPr>
  </w:style>
  <w:style w:type="paragraph" w:customStyle="1" w:styleId="CABList">
    <w:name w:val="CAB List"/>
    <w:basedOn w:val="BodyText"/>
    <w:uiPriority w:val="98"/>
    <w:qFormat/>
    <w:rsid w:val="009C0C67"/>
    <w:pPr>
      <w:numPr>
        <w:numId w:val="22"/>
      </w:numPr>
      <w:tabs>
        <w:tab w:val="left" w:pos="4253"/>
      </w:tabs>
    </w:pPr>
  </w:style>
  <w:style w:type="paragraph" w:customStyle="1" w:styleId="CABH2Info">
    <w:name w:val="CAB H2 Info"/>
    <w:basedOn w:val="Heading2"/>
    <w:uiPriority w:val="98"/>
    <w:qFormat/>
    <w:rsid w:val="00190CE4"/>
  </w:style>
  <w:style w:type="paragraph" w:customStyle="1" w:styleId="CABRecommendationsList">
    <w:name w:val="CAB Recommendations List"/>
    <w:uiPriority w:val="98"/>
    <w:rsid w:val="00967822"/>
    <w:pPr>
      <w:numPr>
        <w:numId w:val="21"/>
      </w:numPr>
      <w:spacing w:before="120" w:line="240" w:lineRule="auto"/>
      <w:ind w:left="589" w:hanging="232"/>
      <w:jc w:val="both"/>
    </w:pPr>
    <w:rPr>
      <w:rFonts w:ascii="Arial" w:hAnsi="Arial"/>
    </w:rPr>
  </w:style>
  <w:style w:type="paragraph" w:customStyle="1" w:styleId="CABTitle2">
    <w:name w:val="CAB Title 2"/>
    <w:basedOn w:val="Normal"/>
    <w:link w:val="CABTitle2Char"/>
    <w:uiPriority w:val="98"/>
    <w:qFormat/>
    <w:rsid w:val="00DF5549"/>
    <w:pPr>
      <w:keepNext/>
      <w:keepLines/>
      <w:tabs>
        <w:tab w:val="left" w:pos="567"/>
      </w:tabs>
      <w:spacing w:before="240" w:line="240" w:lineRule="auto"/>
      <w:jc w:val="center"/>
      <w:outlineLvl w:val="0"/>
    </w:pPr>
    <w:rPr>
      <w:rFonts w:eastAsiaTheme="majorEastAsia" w:cstheme="majorBidi"/>
      <w:b/>
      <w:bCs/>
      <w:color w:val="003865"/>
      <w:sz w:val="24"/>
      <w:szCs w:val="28"/>
    </w:rPr>
  </w:style>
  <w:style w:type="character" w:customStyle="1" w:styleId="CABTitle2Char">
    <w:name w:val="CAB Title 2 Char"/>
    <w:basedOn w:val="DefaultParagraphFont"/>
    <w:link w:val="CABTitle2"/>
    <w:uiPriority w:val="98"/>
    <w:rsid w:val="00DF5549"/>
    <w:rPr>
      <w:rFonts w:ascii="Arial" w:eastAsiaTheme="majorEastAsia" w:hAnsi="Arial" w:cstheme="majorBidi"/>
      <w:b/>
      <w:bCs/>
      <w:color w:val="003865"/>
      <w:sz w:val="24"/>
      <w:szCs w:val="28"/>
    </w:rPr>
  </w:style>
  <w:style w:type="paragraph" w:customStyle="1" w:styleId="CABAttachmentNumber">
    <w:name w:val="CAB Attachment Number"/>
    <w:basedOn w:val="ProtectiveMarking"/>
    <w:link w:val="CABAttachmentNumberChar"/>
    <w:uiPriority w:val="98"/>
    <w:rsid w:val="0045358F"/>
    <w:pPr>
      <w:spacing w:before="160" w:after="240"/>
      <w:ind w:left="144"/>
      <w:jc w:val="right"/>
    </w:pPr>
    <w:rPr>
      <w:color w:val="002060"/>
      <w:sz w:val="24"/>
    </w:rPr>
  </w:style>
  <w:style w:type="character" w:customStyle="1" w:styleId="ProtectiveMarkingChar">
    <w:name w:val="Protective Marking Char"/>
    <w:basedOn w:val="DefaultParagraphFont"/>
    <w:link w:val="ProtectiveMarking"/>
    <w:uiPriority w:val="15"/>
    <w:semiHidden/>
    <w:rsid w:val="0045358F"/>
    <w:rPr>
      <w:rFonts w:ascii="Arial" w:hAnsi="Arial"/>
      <w:b/>
      <w:color w:val="FF0000"/>
      <w:sz w:val="30"/>
    </w:rPr>
  </w:style>
  <w:style w:type="character" w:customStyle="1" w:styleId="CABAttachmentNumberChar">
    <w:name w:val="CAB Attachment Number Char"/>
    <w:basedOn w:val="ProtectiveMarkingChar"/>
    <w:link w:val="CABAttachmentNumber"/>
    <w:uiPriority w:val="98"/>
    <w:rsid w:val="0045358F"/>
    <w:rPr>
      <w:rFonts w:ascii="Arial" w:hAnsi="Arial"/>
      <w:b/>
      <w:color w:val="002060"/>
      <w:sz w:val="24"/>
    </w:rPr>
  </w:style>
  <w:style w:type="paragraph" w:customStyle="1" w:styleId="CABNETParagraphAtt">
    <w:name w:val="CABNET Paragraph Att"/>
    <w:basedOn w:val="Normal"/>
    <w:link w:val="CABNETParagraphAttChar"/>
    <w:rsid w:val="00165CDF"/>
    <w:pPr>
      <w:spacing w:before="120" w:after="120" w:line="240" w:lineRule="auto"/>
    </w:pPr>
    <w:rPr>
      <w:rFonts w:asciiTheme="minorHAnsi" w:eastAsia="Times New Roman" w:hAnsiTheme="minorHAnsi" w:cs="Times New Roman"/>
      <w:szCs w:val="24"/>
      <w:lang w:eastAsia="en-AU"/>
    </w:rPr>
  </w:style>
  <w:style w:type="character" w:customStyle="1" w:styleId="CABNETParagraphAttChar">
    <w:name w:val="CABNET Paragraph Att Char"/>
    <w:basedOn w:val="DefaultParagraphFont"/>
    <w:link w:val="CABNETParagraphAtt"/>
    <w:rsid w:val="00165CDF"/>
    <w:rPr>
      <w:rFonts w:eastAsia="Times New Roman" w:cs="Times New Roman"/>
      <w:szCs w:val="24"/>
      <w:lang w:eastAsia="en-AU"/>
    </w:rPr>
  </w:style>
  <w:style w:type="character" w:customStyle="1" w:styleId="TOCLevel1Char">
    <w:name w:val="TOCLevel1 Char"/>
    <w:basedOn w:val="DefaultParagraphFont"/>
    <w:link w:val="TOCLevel1"/>
    <w:uiPriority w:val="98"/>
    <w:locked/>
    <w:rsid w:val="003664DF"/>
    <w:rPr>
      <w:rFonts w:ascii="Arial" w:eastAsiaTheme="majorEastAsia" w:hAnsi="Arial" w:cstheme="majorBidi"/>
      <w:b/>
      <w:bCs/>
      <w:color w:val="003865"/>
      <w:sz w:val="24"/>
      <w:szCs w:val="28"/>
    </w:rPr>
  </w:style>
  <w:style w:type="paragraph" w:customStyle="1" w:styleId="TOCLevel1">
    <w:name w:val="TOCLevel1"/>
    <w:basedOn w:val="Normal"/>
    <w:link w:val="TOCLevel1Char"/>
    <w:uiPriority w:val="98"/>
    <w:qFormat/>
    <w:rsid w:val="003664DF"/>
    <w:pPr>
      <w:keepNext/>
      <w:keepLines/>
      <w:tabs>
        <w:tab w:val="left" w:pos="567"/>
      </w:tabs>
      <w:spacing w:before="240" w:line="240" w:lineRule="auto"/>
      <w:jc w:val="right"/>
      <w:outlineLvl w:val="0"/>
    </w:pPr>
    <w:rPr>
      <w:rFonts w:eastAsiaTheme="majorEastAsia" w:cstheme="majorBidi"/>
      <w:b/>
      <w:bCs/>
      <w:color w:val="003865"/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C4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frastructure.gov.au/sites/default/files/documents/regional-australia-impact-statement-guidelines-202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is@infrastructure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M&amp;C">
  <a:themeElements>
    <a:clrScheme name="PM&amp;C 1">
      <a:dk1>
        <a:srgbClr val="B8BABD"/>
      </a:dk1>
      <a:lt1>
        <a:sysClr val="window" lastClr="FFFFFF"/>
      </a:lt1>
      <a:dk2>
        <a:srgbClr val="000000"/>
      </a:dk2>
      <a:lt2>
        <a:srgbClr val="000000"/>
      </a:lt2>
      <a:accent1>
        <a:srgbClr val="003865"/>
      </a:accent1>
      <a:accent2>
        <a:srgbClr val="7599BB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3865"/>
      </a:hlink>
      <a:folHlink>
        <a:srgbClr val="7599B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6a404c6c-7900-4160-9966-431cbf89e57b">DOC19-318442</ShareHubID>
    <PMCNotes xmlns="6a404c6c-7900-4160-9966-431cbf89e57b" xsi:nil="true"/>
    <mc5611b894cf49d8aeeb8ebf39dc09bc xmlns="6a404c6c-7900-4160-9966-431cbf89e5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PROTECTED</TermName>
          <TermId xmlns="http://schemas.microsoft.com/office/infopath/2007/PartnerControls">b625b474-e802-4bc5-828a-e6fdc75b9148</TermId>
        </TermInfo>
      </Terms>
    </mc5611b894cf49d8aeeb8ebf39dc09bc>
    <jd1c641577414dfdab1686c9d5d0dbd0 xmlns="6a404c6c-7900-4160-9966-431cbf89e57b">
      <Terms xmlns="http://schemas.microsoft.com/office/infopath/2007/PartnerControls"/>
    </jd1c641577414dfdab1686c9d5d0dbd0>
    <TaxCatchAll xmlns="6a404c6c-7900-4160-9966-431cbf89e57b">
      <Value>10</Value>
      <Value>2</Value>
      <Value>8</Value>
      <Value>14</Value>
    </TaxCatchAll>
    <NonRecordJustification xmlns="685f9fda-bd71-4433-b331-92feb9553089">None</NonRecordJustification>
    <aaa48891274c4e0f9605e47c757c0d7e xmlns="6a404c6c-7900-4160-9966-431cbf89e5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Protected</TermName>
          <TermId xmlns="http://schemas.microsoft.com/office/infopath/2007/PartnerControls">9d1e6530-271a-4fdf-bc88-184a8d43835a</TermId>
        </TermInfo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  <TermInfo xmlns="http://schemas.microsoft.com/office/infopath/2007/PartnerControls">
          <TermName xmlns="http://schemas.microsoft.com/office/infopath/2007/PartnerControls">Office for Women</TermName>
          <TermId xmlns="http://schemas.microsoft.com/office/infopath/2007/PartnerControls">2ac7638f-d370-4a6f-972a-9d52ccf99a74</TermId>
        </TermInfo>
      </Terms>
    </aaa48891274c4e0f9605e47c757c0d7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20296B36D2DCDB4295DD115C84D9EBA5" ma:contentTypeVersion="12" ma:contentTypeDescription="ShareHub Document" ma:contentTypeScope="" ma:versionID="3f31756bee568e79ae5eea47e0568f4d">
  <xsd:schema xmlns:xsd="http://www.w3.org/2001/XMLSchema" xmlns:xs="http://www.w3.org/2001/XMLSchema" xmlns:p="http://schemas.microsoft.com/office/2006/metadata/properties" xmlns:ns1="6a404c6c-7900-4160-9966-431cbf89e57b" xmlns:ns3="685f9fda-bd71-4433-b331-92feb9553089" targetNamespace="http://schemas.microsoft.com/office/2006/metadata/properties" ma:root="true" ma:fieldsID="cfb70e6e349b76aa3ada2bbca30e7f43" ns1:_="" ns3:_="">
    <xsd:import namespace="6a404c6c-7900-4160-9966-431cbf89e57b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aaa48891274c4e0f9605e47c757c0d7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04c6c-7900-4160-9966-431cbf89e57b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9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6d8c97-3221-4ad4-bdb1-5070949a411d}" ma:internalName="TaxCatchAll" ma:showField="CatchAllData" ma:web="6a404c6c-7900-4160-9966-431cbf89e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6d8c97-3221-4ad4-bdb1-5070949a411d}" ma:internalName="TaxCatchAllLabel" ma:readOnly="true" ma:showField="CatchAllDataLabel" ma:web="6a404c6c-7900-4160-9966-431cbf89e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aa48891274c4e0f9605e47c757c0d7e" ma:index="18" nillable="true" ma:taxonomy="true" ma:internalName="aaa48891274c4e0f9605e47c757c0d7e" ma:taxonomyFieldName="ESearchTags" ma:displayName="Tags" ma:fieldId="{aaa48891-274c-4e0f-9605-e47c757c0d7e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CA07F4-5A46-483A-9388-0E66A9A68E33}">
  <ds:schemaRefs>
    <ds:schemaRef ds:uri="http://purl.org/dc/elements/1.1/"/>
    <ds:schemaRef ds:uri="http://schemas.microsoft.com/office/2006/metadata/properties"/>
    <ds:schemaRef ds:uri="685f9fda-bd71-4433-b331-92feb955308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6a404c6c-7900-4160-9966-431cbf89e57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88877C-7EB8-48FE-902D-45D32B10E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B3B98-D269-45DB-9609-27903C69D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04c6c-7900-4160-9966-431cbf89e57b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6B7D75-A36E-4451-8612-33D53D6E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CabNet+ Admin</dc:creator>
  <cp:lastModifiedBy>THIVY Jenna</cp:lastModifiedBy>
  <cp:revision>3</cp:revision>
  <cp:lastPrinted>2020-05-19T01:16:00Z</cp:lastPrinted>
  <dcterms:created xsi:type="dcterms:W3CDTF">2022-08-12T01:04:00Z</dcterms:created>
  <dcterms:modified xsi:type="dcterms:W3CDTF">2022-08-12T03:25:00Z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BNET_ATTACHMENT_NUMBER">
    <vt:lpwstr>&lt;#&gt;</vt:lpwstr>
  </property>
  <property fmtid="{D5CDD505-2E9C-101B-9397-08002B2CF9AE}" pid="3" name="CABNET_DOCUMENT_NUMBER">
    <vt:lpwstr>&lt;ITEM_NUMBER&gt;</vt:lpwstr>
  </property>
  <property fmtid="{D5CDD505-2E9C-101B-9397-08002B2CF9AE}" pid="4" name="CABNET_DOCUMENT_TITLE">
    <vt:lpwstr>&lt;DOCUMENT_TITLE&gt;</vt:lpwstr>
  </property>
  <property fmtid="{D5CDD505-2E9C-101B-9397-08002B2CF9AE}" pid="5" name="CABNET_PRINT_DATE">
    <vt:lpwstr>&lt;PRINT_DATE_TIME&gt;</vt:lpwstr>
  </property>
  <property fmtid="{D5CDD505-2E9C-101B-9397-08002B2CF9AE}" pid="6" name="CABNET_PRINT_NUMBER">
    <vt:lpwstr>&lt;PRINT_NUMBER&gt;</vt:lpwstr>
  </property>
  <property fmtid="{D5CDD505-2E9C-101B-9397-08002B2CF9AE}" pid="7" name="CABNET_SECURITY_CLASSIFICATION">
    <vt:lpwstr>&lt;SECURITY_CLASSIFICATION&gt;</vt:lpwstr>
  </property>
  <property fmtid="{D5CDD505-2E9C-101B-9397-08002B2CF9AE}" pid="8" name="CABNET_TEMPLATE_TYPE">
    <vt:lpwstr>RegionalAustraliaImpactStatements</vt:lpwstr>
  </property>
  <property fmtid="{D5CDD505-2E9C-101B-9397-08002B2CF9AE}" pid="9" name="CABNET_TEMPLATE_VERSION">
    <vt:lpwstr>5</vt:lpwstr>
  </property>
  <property fmtid="{D5CDD505-2E9C-101B-9397-08002B2CF9AE}" pid="10" name="CABNET_USER">
    <vt:lpwstr>&lt;CABNET_USER&gt;</vt:lpwstr>
  </property>
</Properties>
</file>