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D5" w:rsidRDefault="007A05BE" w:rsidP="0065355D">
      <w:pPr>
        <w:spacing w:before="0" w:after="760"/>
      </w:pPr>
      <w:r>
        <w:rPr>
          <w:noProof/>
          <w:lang w:eastAsia="en-AU"/>
        </w:rPr>
        <w:drawing>
          <wp:inline distT="0" distB="0" distL="0" distR="0" wp14:anchorId="62BA7410" wp14:editId="260378EF">
            <wp:extent cx="3139394" cy="900000"/>
            <wp:effectExtent l="0" t="0" r="4445" b="0"/>
            <wp:docPr id="5" name="Picture 5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39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ADB">
        <w:rPr>
          <w:noProof/>
          <w:lang w:eastAsia="en-AU"/>
        </w:rPr>
        <w:drawing>
          <wp:inline distT="0" distB="0" distL="0" distR="0" wp14:anchorId="6E432A9C" wp14:editId="21C68EF2">
            <wp:extent cx="936364" cy="900000"/>
            <wp:effectExtent l="0" t="0" r="0" b="0"/>
            <wp:docPr id="12" name="Picture 12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background ima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6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ADB">
        <w:rPr>
          <w:noProof/>
          <w:lang w:eastAsia="en-AU"/>
        </w:rPr>
        <w:drawing>
          <wp:inline distT="0" distB="0" distL="0" distR="0" wp14:anchorId="59669F85" wp14:editId="5102A7B4">
            <wp:extent cx="1272727" cy="900000"/>
            <wp:effectExtent l="0" t="0" r="3810" b="0"/>
            <wp:docPr id="13" name="Picture 13" descr="Queensland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ueensland Govern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72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ADB" w:rsidRDefault="00DF7ADB" w:rsidP="00DF7ADB">
      <w:pPr>
        <w:pStyle w:val="Subtitle"/>
        <w:sectPr w:rsidR="00DF7ADB" w:rsidSect="00DF7A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624" w:right="1021" w:bottom="1021" w:left="1021" w:header="510" w:footer="567" w:gutter="0"/>
          <w:cols w:space="708"/>
          <w:titlePg/>
          <w:docGrid w:linePitch="360"/>
        </w:sectPr>
      </w:pPr>
    </w:p>
    <w:p w:rsidR="00DF7ADB" w:rsidRDefault="007A56C3" w:rsidP="00DF7ADB">
      <w:pPr>
        <w:pStyle w:val="Subtitle"/>
      </w:pPr>
      <w:r w:rsidRPr="0069456D">
        <w:t>Stage 2 Reforms of the Disability Standards for Accessible Public Transport 2002</w:t>
      </w:r>
    </w:p>
    <w:p w:rsidR="00DF7ADB" w:rsidRPr="00DF7ADB" w:rsidRDefault="00223FAD" w:rsidP="00DF7ADB">
      <w:r>
        <w:rPr>
          <w:noProof/>
          <w:lang w:eastAsia="en-AU"/>
        </w:rPr>
        <w:drawing>
          <wp:anchor distT="0" distB="0" distL="114300" distR="114300" simplePos="0" relativeHeight="251661312" behindDoc="0" locked="1" layoutInCell="1" allowOverlap="1" wp14:anchorId="6DE87DED" wp14:editId="564AD504">
            <wp:simplePos x="0" y="0"/>
            <wp:positionH relativeFrom="column">
              <wp:posOffset>-25400</wp:posOffset>
            </wp:positionH>
            <wp:positionV relativeFrom="page">
              <wp:posOffset>2499360</wp:posOffset>
            </wp:positionV>
            <wp:extent cx="1123315" cy="1123315"/>
            <wp:effectExtent l="0" t="0" r="635" b="635"/>
            <wp:wrapNone/>
            <wp:docPr id="21" name="Picture 21" descr="Safety on board conveyanc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afety on board conveyances ic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Calibri" w:eastAsia="Calibri" w:hAnsi="Calibri" w:cs="Calibri"/>
          <w:color w:val="081E3E"/>
          <w:sz w:val="52"/>
          <w:szCs w:val="44"/>
        </w:rPr>
        <w:alias w:val="Title"/>
        <w:tag w:val=""/>
        <w:id w:val="975726233"/>
        <w:placeholder>
          <w:docPart w:val="F002F68F1C9140E0858224A88DEA9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DA5446" w:rsidRDefault="006A0142" w:rsidP="00A65874">
          <w:pPr>
            <w:pStyle w:val="Title"/>
            <w:rPr>
              <w:sz w:val="96"/>
            </w:rPr>
          </w:pPr>
          <w:r w:rsidRPr="00DA5446">
            <w:rPr>
              <w:rFonts w:ascii="Calibri" w:eastAsia="Calibri" w:hAnsi="Calibri" w:cs="Calibri"/>
              <w:color w:val="081E3E"/>
              <w:sz w:val="52"/>
              <w:szCs w:val="44"/>
            </w:rPr>
            <w:t>Safety on board conveyances: Mobility aid movement in allocated spaces: Active restraints</w:t>
          </w:r>
        </w:p>
      </w:sdtContent>
    </w:sdt>
    <w:p w:rsidR="00262756" w:rsidRPr="00B83A78" w:rsidRDefault="00C503C0" w:rsidP="00262756">
      <w:pPr>
        <w:pStyle w:val="Introduction"/>
        <w:rPr>
          <w:color w:val="auto"/>
        </w:rPr>
      </w:pPr>
      <w:r>
        <w:rPr>
          <w:color w:val="auto"/>
          <w:lang w:val="en-US"/>
        </w:rPr>
        <w:t>Currently, t</w:t>
      </w:r>
      <w:r w:rsidR="00B83A78" w:rsidRPr="00DA5446">
        <w:rPr>
          <w:color w:val="auto"/>
          <w:lang w:val="en-US"/>
        </w:rPr>
        <w:t xml:space="preserve">here is a lack of clarity </w:t>
      </w:r>
      <w:r w:rsidR="00DA5446">
        <w:rPr>
          <w:color w:val="auto"/>
          <w:lang w:val="en-US"/>
        </w:rPr>
        <w:t xml:space="preserve">in the Transport Standards </w:t>
      </w:r>
      <w:r w:rsidR="00B83A78" w:rsidRPr="00DA5446">
        <w:rPr>
          <w:color w:val="auto"/>
          <w:lang w:val="en-US"/>
        </w:rPr>
        <w:t>on the technical requirements for active restraints, and when and where the provision of active restraints is required. There is an opportunity to prescribe a national standard for a minimum level of safety and amenity for active restraints for mobility aids in allocated spaces on conveyances with mandatory safety belts, and to provide a definition for active restraining systems</w:t>
      </w:r>
      <w:r w:rsidR="006A0142" w:rsidRPr="00B83A78">
        <w:rPr>
          <w:color w:val="auto"/>
          <w:lang w:val="en-US"/>
        </w:rPr>
        <w:t>.</w:t>
      </w:r>
    </w:p>
    <w:p w:rsidR="00262756" w:rsidRDefault="00262756" w:rsidP="00262756">
      <w:pPr>
        <w:pStyle w:val="Heading2"/>
      </w:pPr>
      <w:r>
        <w:t>Reform options</w:t>
      </w:r>
    </w:p>
    <w:p w:rsidR="00262756" w:rsidRDefault="00262756" w:rsidP="00262756">
      <w:pPr>
        <w:pStyle w:val="Heading3"/>
      </w:pPr>
      <w:r>
        <w:t>Maintain current requirements in the Transport Standards</w:t>
      </w:r>
    </w:p>
    <w:p w:rsidR="006A0142" w:rsidRPr="00097442" w:rsidRDefault="006A0142" w:rsidP="006A0142">
      <w:r w:rsidRPr="00097442">
        <w:t xml:space="preserve">The </w:t>
      </w:r>
      <w:r>
        <w:t>Transport Standards</w:t>
      </w:r>
      <w:r w:rsidRPr="00097442">
        <w:t xml:space="preserve"> would remain unchanged and no additional guidance would be issued</w:t>
      </w:r>
      <w:r>
        <w:t>.</w:t>
      </w:r>
    </w:p>
    <w:p w:rsidR="00262756" w:rsidRDefault="00262756" w:rsidP="00262756">
      <w:pPr>
        <w:pStyle w:val="Heading3"/>
      </w:pPr>
      <w:r>
        <w:t>Non-regulatory option</w:t>
      </w:r>
    </w:p>
    <w:p w:rsidR="006A0142" w:rsidRPr="00097442" w:rsidRDefault="00C503C0" w:rsidP="006A0142">
      <w:r>
        <w:t>Guidance</w:t>
      </w:r>
      <w:r w:rsidR="006A0142" w:rsidRPr="00097442">
        <w:t xml:space="preserve"> would be updated to include advice on</w:t>
      </w:r>
      <w:r w:rsidR="006A0142" w:rsidRPr="00097442" w:rsidDel="00F35290">
        <w:t xml:space="preserve"> </w:t>
      </w:r>
      <w:r w:rsidR="006A0142" w:rsidRPr="00097442">
        <w:t>active restraints on public transport conveyances</w:t>
      </w:r>
      <w:r>
        <w:t>, including:</w:t>
      </w:r>
      <w:r w:rsidR="006A0142" w:rsidRPr="00097442">
        <w:t xml:space="preserve"> </w:t>
      </w:r>
    </w:p>
    <w:p w:rsidR="006A0142" w:rsidRPr="006A0142" w:rsidRDefault="006A0142" w:rsidP="006A0142">
      <w:pPr>
        <w:pStyle w:val="Bullet1"/>
      </w:pPr>
      <w:r w:rsidRPr="006A0142">
        <w:t xml:space="preserve">Definition of active restraints </w:t>
      </w:r>
    </w:p>
    <w:p w:rsidR="006A0142" w:rsidRPr="006A0142" w:rsidRDefault="006A0142" w:rsidP="006A0142">
      <w:pPr>
        <w:pStyle w:val="Bullet1"/>
      </w:pPr>
      <w:r w:rsidRPr="006A0142">
        <w:t xml:space="preserve">Safe use of active restraints, including seat belts </w:t>
      </w:r>
    </w:p>
    <w:p w:rsidR="006A0142" w:rsidRPr="006A0142" w:rsidRDefault="006A0142" w:rsidP="006A0142">
      <w:pPr>
        <w:pStyle w:val="Bullet1"/>
      </w:pPr>
      <w:r w:rsidRPr="006A0142">
        <w:t xml:space="preserve">Staff training </w:t>
      </w:r>
    </w:p>
    <w:p w:rsidR="006A0142" w:rsidRPr="006A0142" w:rsidRDefault="006A0142" w:rsidP="006A0142">
      <w:pPr>
        <w:pStyle w:val="Bullet1"/>
      </w:pPr>
      <w:r w:rsidRPr="006A0142">
        <w:t xml:space="preserve">Ensure emerging technologies comply with standards </w:t>
      </w:r>
    </w:p>
    <w:p w:rsidR="006A0142" w:rsidRPr="006A0142" w:rsidRDefault="006A0142" w:rsidP="006A0142">
      <w:pPr>
        <w:pStyle w:val="Bullet1"/>
      </w:pPr>
      <w:r w:rsidRPr="006A0142">
        <w:t>Passenger responsibilit</w:t>
      </w:r>
      <w:r w:rsidR="00B83A78">
        <w:rPr>
          <w:lang w:val="en-US"/>
        </w:rPr>
        <w:t>ies,</w:t>
      </w:r>
      <w:r w:rsidRPr="006A0142">
        <w:t xml:space="preserve"> such as ensuring mobility aids comply with relevant safety requirements and deciding whether to travel on services without seatbelts </w:t>
      </w:r>
    </w:p>
    <w:p w:rsidR="006A0142" w:rsidRPr="00DA5446" w:rsidRDefault="006A0142">
      <w:pPr>
        <w:pStyle w:val="Bullet1"/>
        <w:rPr>
          <w:kern w:val="0"/>
        </w:rPr>
      </w:pPr>
      <w:r w:rsidRPr="006A0142">
        <w:t>Operators can chose to comply with</w:t>
      </w:r>
      <w:r>
        <w:rPr>
          <w:lang w:val="en-US"/>
        </w:rPr>
        <w:t xml:space="preserve"> </w:t>
      </w:r>
      <w:r w:rsidRPr="006A0142">
        <w:t>ASNZS10542.1 (2015)</w:t>
      </w:r>
      <w:r w:rsidR="00B83A78">
        <w:rPr>
          <w:lang w:val="en-US"/>
        </w:rPr>
        <w:t xml:space="preserve"> </w:t>
      </w:r>
      <w:r w:rsidR="00B83A78" w:rsidRPr="00DA5446">
        <w:rPr>
          <w:i/>
        </w:rPr>
        <w:t xml:space="preserve">Technical systems and aids for people with disability - Wheelchair </w:t>
      </w:r>
      <w:proofErr w:type="spellStart"/>
      <w:r w:rsidR="00B83A78" w:rsidRPr="00DA5446">
        <w:rPr>
          <w:i/>
        </w:rPr>
        <w:t>tiedown</w:t>
      </w:r>
      <w:proofErr w:type="spellEnd"/>
      <w:r w:rsidR="00B83A78" w:rsidRPr="00DA5446">
        <w:rPr>
          <w:i/>
        </w:rPr>
        <w:t xml:space="preserve"> and occupant-restraint systems, Part 1: Requirements and test methods for all systems</w:t>
      </w:r>
    </w:p>
    <w:p w:rsidR="00262756" w:rsidRDefault="00262756" w:rsidP="00262756">
      <w:pPr>
        <w:pStyle w:val="Heading3"/>
      </w:pPr>
      <w:r>
        <w:t>Regulatory option</w:t>
      </w:r>
    </w:p>
    <w:p w:rsidR="006A0142" w:rsidRPr="00097442" w:rsidRDefault="006A0142" w:rsidP="006A0142">
      <w:r w:rsidRPr="00097442">
        <w:t xml:space="preserve">The </w:t>
      </w:r>
      <w:r>
        <w:t>Transport Standards</w:t>
      </w:r>
      <w:r w:rsidRPr="00097442">
        <w:t xml:space="preserve"> would be amended to include</w:t>
      </w:r>
      <w:r>
        <w:t xml:space="preserve"> new </w:t>
      </w:r>
      <w:r w:rsidRPr="00097442">
        <w:t xml:space="preserve">technical </w:t>
      </w:r>
      <w:r>
        <w:t xml:space="preserve">requirements for active restraints, define active restraining systems, and specifies </w:t>
      </w:r>
      <w:r w:rsidRPr="00097442">
        <w:t xml:space="preserve">where </w:t>
      </w:r>
      <w:r>
        <w:t>active restraining systems</w:t>
      </w:r>
      <w:r w:rsidRPr="00097442">
        <w:t xml:space="preserve"> are mandatory. </w:t>
      </w:r>
    </w:p>
    <w:p w:rsidR="006A0142" w:rsidRPr="00097442" w:rsidRDefault="006A0142" w:rsidP="006A0142">
      <w:r w:rsidRPr="00097442">
        <w:t xml:space="preserve">The </w:t>
      </w:r>
      <w:r>
        <w:t>Transport Standards</w:t>
      </w:r>
      <w:r w:rsidRPr="00097442">
        <w:t xml:space="preserve"> would include the following new </w:t>
      </w:r>
      <w:r>
        <w:t>requirements</w:t>
      </w:r>
      <w:r w:rsidRPr="00097442">
        <w:t xml:space="preserve"> for movement of mobility aid in allocated spaces – active restraints:</w:t>
      </w:r>
    </w:p>
    <w:p w:rsidR="006A0142" w:rsidRPr="00097442" w:rsidRDefault="006A0142" w:rsidP="006A0142">
      <w:pPr>
        <w:pStyle w:val="Bullet1"/>
      </w:pPr>
      <w:bookmarkStart w:id="0" w:name="_Hlk77948098"/>
      <w:r w:rsidRPr="00097442">
        <w:lastRenderedPageBreak/>
        <w:t xml:space="preserve">If safety belts are compulsory under legislation in a conveyance, </w:t>
      </w:r>
      <w:r>
        <w:t>active restraint</w:t>
      </w:r>
      <w:r w:rsidR="00B83A78">
        <w:rPr>
          <w:lang w:val="en-US"/>
        </w:rPr>
        <w:t>s</w:t>
      </w:r>
      <w:r>
        <w:t xml:space="preserve"> must be fitted and conform to ASNZS10542.1 (2015) at a minimum.</w:t>
      </w:r>
      <w:bookmarkEnd w:id="0"/>
    </w:p>
    <w:p w:rsidR="006A0142" w:rsidRPr="00097442" w:rsidRDefault="006A0142" w:rsidP="006A0142">
      <w:pPr>
        <w:pStyle w:val="Bullet1"/>
      </w:pPr>
      <w:r w:rsidRPr="00097442">
        <w:t>Passengers must use active restraints</w:t>
      </w:r>
      <w:r w:rsidRPr="007C714A">
        <w:t xml:space="preserve"> </w:t>
      </w:r>
      <w:r w:rsidRPr="00097442">
        <w:t>systems if safety belts are compulsory, unless the passengers have a dispensation through normal channels. Passengers may choose to travel facing towards the front of the conveyance.</w:t>
      </w:r>
    </w:p>
    <w:p w:rsidR="006A0142" w:rsidRPr="00097442" w:rsidRDefault="006A0142" w:rsidP="006A0142">
      <w:pPr>
        <w:pStyle w:val="Bullet1"/>
      </w:pPr>
      <w:r w:rsidRPr="00097442">
        <w:t>Active restraint systems must be operator deployable as default, rather than passenger deployable.</w:t>
      </w:r>
    </w:p>
    <w:p w:rsidR="006A0142" w:rsidRPr="00097442" w:rsidRDefault="006A0142" w:rsidP="006A0142">
      <w:r>
        <w:t>These requirements pertain</w:t>
      </w:r>
      <w:r w:rsidRPr="00097442">
        <w:t xml:space="preserve"> to all conveyances.</w:t>
      </w:r>
    </w:p>
    <w:p w:rsidR="006A0142" w:rsidRPr="00097442" w:rsidRDefault="006A0142" w:rsidP="006A0142">
      <w:r w:rsidRPr="00097442">
        <w:t xml:space="preserve">The </w:t>
      </w:r>
      <w:r>
        <w:t>Transport Standards</w:t>
      </w:r>
      <w:r w:rsidRPr="00097442">
        <w:t xml:space="preserve"> Guidelines and </w:t>
      </w:r>
      <w:r>
        <w:t xml:space="preserve">/ or </w:t>
      </w:r>
      <w:r w:rsidRPr="00097442">
        <w:t xml:space="preserve">The Whole Journey Guide would be updated to reflect </w:t>
      </w:r>
      <w:r>
        <w:t xml:space="preserve">the </w:t>
      </w:r>
      <w:r w:rsidRPr="00097442">
        <w:t>new requirements.</w:t>
      </w:r>
    </w:p>
    <w:p w:rsidR="00262756" w:rsidRDefault="00262756" w:rsidP="00262756">
      <w:pPr>
        <w:pStyle w:val="Heading2"/>
      </w:pPr>
      <w:r>
        <w:t>Have your say</w:t>
      </w:r>
    </w:p>
    <w:p w:rsidR="00262756" w:rsidRDefault="00262756" w:rsidP="00262756">
      <w:r>
        <w:t xml:space="preserve">Public consultation on the Stage 2 reform of the Transport Standards will open from </w:t>
      </w:r>
      <w:r w:rsidR="00B83A78">
        <w:t xml:space="preserve">15 March </w:t>
      </w:r>
      <w:r>
        <w:t xml:space="preserve">to </w:t>
      </w:r>
      <w:r w:rsidR="00B83A78">
        <w:t xml:space="preserve">9 August </w:t>
      </w:r>
      <w:r>
        <w:t xml:space="preserve">2022. </w:t>
      </w:r>
    </w:p>
    <w:p w:rsidR="00262756" w:rsidRDefault="00262756" w:rsidP="00262756">
      <w:r>
        <w:t>For further information:</w:t>
      </w:r>
    </w:p>
    <w:p w:rsidR="00262756" w:rsidRDefault="00262756" w:rsidP="00262756">
      <w:pPr>
        <w:pStyle w:val="Bullet1"/>
        <w:numPr>
          <w:ilvl w:val="0"/>
          <w:numId w:val="26"/>
        </w:numPr>
      </w:pPr>
      <w:r>
        <w:rPr>
          <w:b/>
          <w:lang w:val="en-US"/>
        </w:rPr>
        <w:t xml:space="preserve">Website: </w:t>
      </w:r>
      <w:hyperlink r:id="rId19" w:history="1">
        <w:r w:rsidRPr="00DA5446">
          <w:rPr>
            <w:rStyle w:val="Hyperlink"/>
            <w:lang w:val="en-US"/>
          </w:rPr>
          <w:t>https://www.infrastructure.gov.au</w:t>
        </w:r>
      </w:hyperlink>
    </w:p>
    <w:p w:rsidR="00262756" w:rsidRDefault="00262756" w:rsidP="00262756">
      <w:pPr>
        <w:pStyle w:val="Bullet1"/>
        <w:numPr>
          <w:ilvl w:val="0"/>
          <w:numId w:val="26"/>
        </w:numPr>
      </w:pPr>
      <w:r>
        <w:rPr>
          <w:b/>
          <w:lang w:val="en-US"/>
        </w:rPr>
        <w:t>Call:</w:t>
      </w:r>
      <w:r>
        <w:rPr>
          <w:lang w:val="en-US"/>
        </w:rPr>
        <w:t xml:space="preserve"> 1800 621 372</w:t>
      </w:r>
    </w:p>
    <w:p w:rsidR="00262756" w:rsidRPr="00C37E23" w:rsidRDefault="00262756" w:rsidP="00262756">
      <w:pPr>
        <w:pStyle w:val="Bullet1"/>
        <w:numPr>
          <w:ilvl w:val="0"/>
          <w:numId w:val="26"/>
        </w:numPr>
      </w:pPr>
      <w:r>
        <w:rPr>
          <w:b/>
          <w:lang w:val="en-US"/>
        </w:rPr>
        <w:t>Email:</w:t>
      </w:r>
      <w:r>
        <w:rPr>
          <w:lang w:val="en-US"/>
        </w:rPr>
        <w:t xml:space="preserve"> DisabilityTransport@infrastructure.gov.au </w:t>
      </w:r>
    </w:p>
    <w:p w:rsidR="00C37E23" w:rsidRDefault="00C37E23" w:rsidP="00262756">
      <w:pPr>
        <w:pStyle w:val="Bullet1"/>
        <w:numPr>
          <w:ilvl w:val="0"/>
          <w:numId w:val="26"/>
        </w:numPr>
      </w:pPr>
      <w:r>
        <w:rPr>
          <w:b/>
          <w:lang w:val="en-US"/>
        </w:rPr>
        <w:t>Survey:</w:t>
      </w:r>
      <w:r>
        <w:rPr>
          <w:lang w:val="en-US"/>
        </w:rPr>
        <w:t xml:space="preserve"> </w:t>
      </w:r>
      <w:hyperlink r:id="rId20" w:tgtFrame="_blank" w:history="1">
        <w:r w:rsidRPr="00BD17CA">
          <w:rPr>
            <w:rStyle w:val="Hyperlink"/>
            <w:color w:val="0000FF"/>
            <w:szCs w:val="22"/>
            <w:lang w:val="en-US"/>
          </w:rPr>
          <w:t>https://edm.infrastructure.gov.au/survey.php?sid=28701&amp;name=mobility-aid-movement-in-allocated-spaces-active-restraints</w:t>
        </w:r>
      </w:hyperlink>
      <w:bookmarkStart w:id="1" w:name="_GoBack"/>
      <w:bookmarkEnd w:id="1"/>
    </w:p>
    <w:p w:rsidR="00DE4FE2" w:rsidRDefault="00DE4FE2"/>
    <w:sectPr w:rsidR="00DE4FE2" w:rsidSect="00DF7ADB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0D" w:rsidRDefault="00E2410D" w:rsidP="008456D5">
      <w:pPr>
        <w:spacing w:before="0" w:after="0"/>
      </w:pPr>
      <w:r>
        <w:separator/>
      </w:r>
    </w:p>
  </w:endnote>
  <w:endnote w:type="continuationSeparator" w:id="0">
    <w:p w:rsidR="00E2410D" w:rsidRDefault="00E2410D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48" w:rsidRDefault="009A2D48" w:rsidP="009A2D48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5DB0741A" wp14:editId="5562E74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8" name="Text Box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A2D48" w:rsidRPr="007A05BE" w:rsidRDefault="009A2D48" w:rsidP="009A2D48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0741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jFXO1UACAABx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9A2D48" w:rsidRPr="007A05BE" w:rsidRDefault="009A2D48" w:rsidP="009A2D48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4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E4E9256" wp14:editId="3750D26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A2D48" w:rsidRDefault="006A0142" w:rsidP="009A2D48">
                              <w:pPr>
                                <w:pStyle w:val="Footer"/>
                              </w:pPr>
                              <w:r>
                                <w:t>Safety on board conveyances: Mobility aid movement in allocated spaces: Active restraints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E925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9A2D48" w:rsidRDefault="006A0142" w:rsidP="009A2D48">
                        <w:pPr>
                          <w:pStyle w:val="Footer"/>
                        </w:pPr>
                        <w:r>
                          <w:t>Safety on board conveyances: Mobility aid movement in allocated spaces: Active restraints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32A44EC6" wp14:editId="646ED2D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5" w:rsidRDefault="007A05BE" w:rsidP="00223FAD">
    <w:pPr>
      <w:pStyle w:val="Footer"/>
      <w:spacing w:before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A9BD5A2" wp14:editId="175F529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CB11F1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BD5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CB11F1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EEF2652" wp14:editId="779DE09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A05BE" w:rsidRDefault="006A0142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Safety on board conveyances: Mobility aid movement in allocated spaces: Active restraints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EF2652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A05BE" w:rsidRDefault="006A0142" w:rsidP="007A05BE">
                        <w:pPr>
                          <w:pStyle w:val="Footer"/>
                          <w:jc w:val="right"/>
                        </w:pPr>
                        <w:r>
                          <w:t>Safety on board conveyances: Mobility aid movement in allocated spaces: Active restraints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DF7A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7EBEFC83" wp14:editId="7FEA3C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91640" cy="178920"/>
              <wp:effectExtent l="0" t="0" r="0" b="0"/>
              <wp:wrapNone/>
              <wp:docPr id="11" name="Rectangle 11" descr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640" cy="1789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8B4280" id="Rectangle 11" o:spid="_x0000_s1026" alt="background image" style="position:absolute;margin-left:0;margin-top:0;width:841.85pt;height:14.1pt;z-index:-251631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" fillcolor="#081e3e [3215]" stroked="f" strokeweight="1pt">
              <w10:wrap anchorx="page" anchory="pag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62" w:rsidRDefault="00DF7ADB" w:rsidP="00223FAD">
    <w:pPr>
      <w:pStyle w:val="Footer"/>
      <w:spacing w:before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735D2941" wp14:editId="58049F8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91640" cy="179640"/>
              <wp:effectExtent l="0" t="0" r="0" b="0"/>
              <wp:wrapNone/>
              <wp:docPr id="10" name="Rectangle 10" descr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640" cy="179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E433B5" id="Rectangle 10" o:spid="_x0000_s1026" alt="background image" style="position:absolute;margin-left:0;margin-top:0;width:841.85pt;height:14.15pt;z-index:-251633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" fillcolor="#081e3e [3215]" stroked="f" strokeweight="1pt">
              <w10:wrap anchorx="page" anchory="page"/>
              <w10:anchorlock/>
            </v:rect>
          </w:pict>
        </mc:Fallback>
      </mc:AlternateContent>
    </w:r>
    <w:r w:rsidR="00D020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468835D" wp14:editId="78845CA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CB11F1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8835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CB11F1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020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08E352A8" wp14:editId="13E69E5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6A0142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Safety on board conveyances: Mobility aid movement in allocated spaces: Active restraints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352A8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6A0142" w:rsidP="00D02062">
                        <w:pPr>
                          <w:pStyle w:val="Footer"/>
                          <w:jc w:val="right"/>
                        </w:pPr>
                        <w:r>
                          <w:t>Safety on board conveyances: Mobility aid movement in allocated spaces: Active restraints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0D" w:rsidRPr="005912BE" w:rsidRDefault="00E2410D" w:rsidP="005912BE">
      <w:pPr>
        <w:spacing w:before="300"/>
        <w:rPr>
          <w:color w:val="008089" w:themeColor="accent2"/>
        </w:rPr>
      </w:pPr>
      <w:r>
        <w:rPr>
          <w:color w:val="008089" w:themeColor="accent2"/>
        </w:rPr>
        <w:t>----------</w:t>
      </w:r>
    </w:p>
  </w:footnote>
  <w:footnote w:type="continuationSeparator" w:id="0">
    <w:p w:rsidR="00E2410D" w:rsidRDefault="00E2410D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48" w:rsidRDefault="00DA5446" w:rsidP="009A2D48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CB11F1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74" w:rsidRDefault="00CB11F1">
    <w:pPr>
      <w:pStyle w:val="Header"/>
    </w:pPr>
    <w:r>
      <w:fldChar w:fldCharType="begin"/>
    </w:r>
    <w:r>
      <w:instrText xml:space="preserve"> STYLEREF  Subtitle  \* MERGEFORMAT </w:instrText>
    </w:r>
    <w:r>
      <w:fldChar w:fldCharType="separate"/>
    </w:r>
    <w:r>
      <w:rPr>
        <w:noProof/>
      </w:rPr>
      <w:t>Stage 2 Reforms of the Disability Standards for Accessible Public Transport 2002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5" w:rsidRDefault="00DF7ADB" w:rsidP="00DF7ADB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81792" behindDoc="1" locked="1" layoutInCell="1" allowOverlap="1" wp14:anchorId="58137DA9" wp14:editId="7EC8AB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2126880"/>
          <wp:effectExtent l="0" t="0" r="0" b="6985"/>
          <wp:wrapNone/>
          <wp:docPr id="9" name="Picture 9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ackground 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212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E6E315B"/>
    <w:multiLevelType w:val="hybridMultilevel"/>
    <w:tmpl w:val="6E60F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25A3ED4"/>
    <w:multiLevelType w:val="hybridMultilevel"/>
    <w:tmpl w:val="11C40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A956DF9"/>
    <w:multiLevelType w:val="hybridMultilevel"/>
    <w:tmpl w:val="8EEEC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473C3"/>
    <w:multiLevelType w:val="multilevel"/>
    <w:tmpl w:val="7C901C90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56"/>
    <w:rsid w:val="0001430B"/>
    <w:rsid w:val="000B5AB5"/>
    <w:rsid w:val="000E24BA"/>
    <w:rsid w:val="000E5674"/>
    <w:rsid w:val="001349C6"/>
    <w:rsid w:val="001C1E1D"/>
    <w:rsid w:val="001D1414"/>
    <w:rsid w:val="002037D1"/>
    <w:rsid w:val="00223FAD"/>
    <w:rsid w:val="002254D5"/>
    <w:rsid w:val="0022611D"/>
    <w:rsid w:val="0025334C"/>
    <w:rsid w:val="00262756"/>
    <w:rsid w:val="0026422D"/>
    <w:rsid w:val="00284164"/>
    <w:rsid w:val="002B3569"/>
    <w:rsid w:val="002B7197"/>
    <w:rsid w:val="002D699C"/>
    <w:rsid w:val="002E1ADA"/>
    <w:rsid w:val="0034356C"/>
    <w:rsid w:val="003720E9"/>
    <w:rsid w:val="003C625A"/>
    <w:rsid w:val="003F775D"/>
    <w:rsid w:val="00420F04"/>
    <w:rsid w:val="00450D0E"/>
    <w:rsid w:val="00477E77"/>
    <w:rsid w:val="004B75A6"/>
    <w:rsid w:val="005357A8"/>
    <w:rsid w:val="00541213"/>
    <w:rsid w:val="00546218"/>
    <w:rsid w:val="005628D7"/>
    <w:rsid w:val="005912BE"/>
    <w:rsid w:val="005F794B"/>
    <w:rsid w:val="0065355D"/>
    <w:rsid w:val="00686A7B"/>
    <w:rsid w:val="006A0142"/>
    <w:rsid w:val="006A266A"/>
    <w:rsid w:val="006E1ECA"/>
    <w:rsid w:val="00705BB9"/>
    <w:rsid w:val="00753652"/>
    <w:rsid w:val="007646BA"/>
    <w:rsid w:val="007A05BE"/>
    <w:rsid w:val="007A56C3"/>
    <w:rsid w:val="007F4A24"/>
    <w:rsid w:val="008067A1"/>
    <w:rsid w:val="008456D5"/>
    <w:rsid w:val="0084634B"/>
    <w:rsid w:val="008A1887"/>
    <w:rsid w:val="008A2C99"/>
    <w:rsid w:val="008B6A81"/>
    <w:rsid w:val="008E2A0D"/>
    <w:rsid w:val="009A1753"/>
    <w:rsid w:val="009A2D48"/>
    <w:rsid w:val="009B00F2"/>
    <w:rsid w:val="009B07D1"/>
    <w:rsid w:val="00A070A2"/>
    <w:rsid w:val="00A10F53"/>
    <w:rsid w:val="00A372DF"/>
    <w:rsid w:val="00A65874"/>
    <w:rsid w:val="00A95970"/>
    <w:rsid w:val="00AC3C21"/>
    <w:rsid w:val="00AD7703"/>
    <w:rsid w:val="00B42AC2"/>
    <w:rsid w:val="00B83A78"/>
    <w:rsid w:val="00BB3AAC"/>
    <w:rsid w:val="00BE3AD8"/>
    <w:rsid w:val="00C37E23"/>
    <w:rsid w:val="00C503C0"/>
    <w:rsid w:val="00CB11F1"/>
    <w:rsid w:val="00CB1AFB"/>
    <w:rsid w:val="00CC3B31"/>
    <w:rsid w:val="00CD233E"/>
    <w:rsid w:val="00CF6CFD"/>
    <w:rsid w:val="00D02062"/>
    <w:rsid w:val="00D5655E"/>
    <w:rsid w:val="00DA5446"/>
    <w:rsid w:val="00DE4362"/>
    <w:rsid w:val="00DE4FE2"/>
    <w:rsid w:val="00DF7ADB"/>
    <w:rsid w:val="00E04908"/>
    <w:rsid w:val="00E07637"/>
    <w:rsid w:val="00E07ED4"/>
    <w:rsid w:val="00E2410D"/>
    <w:rsid w:val="00E308C7"/>
    <w:rsid w:val="00EC04FF"/>
    <w:rsid w:val="00F11869"/>
    <w:rsid w:val="00F142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D68BC04"/>
  <w15:chartTrackingRefBased/>
  <w15:docId w15:val="{B06B7BC3-C485-468F-B340-002891AE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D7"/>
    <w:pPr>
      <w:suppressAutoHyphens/>
    </w:pPr>
    <w:rPr>
      <w:kern w:val="1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7D1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color w:val="008089" w:themeColor="accen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A65874"/>
    <w:pPr>
      <w:spacing w:before="360" w:after="480" w:line="216" w:lineRule="auto"/>
      <w:ind w:left="2041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A65874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1C1E1D"/>
    <w:pPr>
      <w:numPr>
        <w:ilvl w:val="1"/>
      </w:numPr>
      <w:spacing w:after="160"/>
    </w:pPr>
    <w:rPr>
      <w:rFonts w:asciiTheme="majorHAnsi" w:eastAsiaTheme="minorEastAsia" w:hAnsiTheme="majorHAnsi"/>
      <w:b/>
      <w:color w:val="081E3E" w:themeColor="text2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1C1E1D"/>
    <w:rPr>
      <w:rFonts w:asciiTheme="majorHAnsi" w:eastAsiaTheme="minorEastAsia" w:hAnsiTheme="majorHAnsi"/>
      <w:b/>
      <w:color w:val="081E3E" w:themeColor="text2"/>
      <w:kern w:val="12"/>
      <w:sz w:val="22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008089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2037D1"/>
    <w:rPr>
      <w:rFonts w:asciiTheme="majorHAnsi" w:eastAsiaTheme="majorEastAsia" w:hAnsiTheme="majorHAnsi" w:cstheme="majorBidi"/>
      <w:color w:val="008089" w:themeColor="accent2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A65874"/>
    <w:rPr>
      <w:color w:val="081E3E" w:themeColor="text2"/>
      <w:sz w:val="36"/>
      <w:szCs w:val="22"/>
    </w:rPr>
  </w:style>
  <w:style w:type="paragraph" w:customStyle="1" w:styleId="Box1Bullet1">
    <w:name w:val="Box 1 Bullet 1"/>
    <w:basedOn w:val="Box1Text"/>
    <w:uiPriority w:val="24"/>
    <w:qFormat/>
    <w:rsid w:val="002037D1"/>
    <w:pPr>
      <w:numPr>
        <w:numId w:val="24"/>
      </w:numPr>
      <w:spacing w:before="80"/>
    </w:pPr>
  </w:style>
  <w:style w:type="paragraph" w:customStyle="1" w:styleId="Box2Text">
    <w:name w:val="Box 2 Text"/>
    <w:basedOn w:val="Normal"/>
    <w:uiPriority w:val="24"/>
    <w:qFormat/>
    <w:rsid w:val="002037D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0" w:right="280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2037D1"/>
    <w:rPr>
      <w:b/>
    </w:rPr>
  </w:style>
  <w:style w:type="paragraph" w:customStyle="1" w:styleId="Box2Bullet1">
    <w:name w:val="Box 2 Bullet 1"/>
    <w:basedOn w:val="Box2Text"/>
    <w:uiPriority w:val="25"/>
    <w:qFormat/>
    <w:rsid w:val="002037D1"/>
    <w:pPr>
      <w:numPr>
        <w:ilvl w:val="1"/>
        <w:numId w:val="24"/>
      </w:numPr>
      <w:spacing w:before="80"/>
      <w:ind w:hanging="287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008089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Box1Heading2">
    <w:name w:val="Box 1 Heading 2"/>
    <w:basedOn w:val="Box1Heading"/>
    <w:uiPriority w:val="23"/>
    <w:qFormat/>
    <w:rsid w:val="00A65874"/>
    <w:rPr>
      <w:b/>
      <w:sz w:val="24"/>
    </w:rPr>
  </w:style>
  <w:style w:type="numbering" w:customStyle="1" w:styleId="BoxedBullets">
    <w:name w:val="Boxed Bullets"/>
    <w:uiPriority w:val="99"/>
    <w:rsid w:val="002037D1"/>
    <w:pPr>
      <w:numPr>
        <w:numId w:val="2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A0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1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142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142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42"/>
    <w:rPr>
      <w:rFonts w:ascii="Segoe UI" w:hAnsi="Segoe UI" w:cs="Segoe UI"/>
      <w:kern w:val="12"/>
      <w:sz w:val="18"/>
      <w:szCs w:val="18"/>
    </w:rPr>
  </w:style>
  <w:style w:type="paragraph" w:styleId="ListParagraph">
    <w:name w:val="List Paragraph"/>
    <w:aliases w:val="Recommendation,List Paragraph1,List Paragraph11,L,Number,#List Paragraph,Bullet point,List Paragraph111,F5 List Paragraph,Dot pt,CV text,Medium Grid 1 - Accent 21,Numbered Paragraph,List Paragraph2,NFP GP Bulleted List"/>
    <w:basedOn w:val="Normal"/>
    <w:link w:val="ListParagraphChar"/>
    <w:uiPriority w:val="34"/>
    <w:qFormat/>
    <w:rsid w:val="006A0142"/>
    <w:pPr>
      <w:suppressAutoHyphens w:val="0"/>
      <w:spacing w:before="0" w:after="160"/>
      <w:contextualSpacing/>
    </w:pPr>
    <w:rPr>
      <w:color w:val="auto"/>
      <w:kern w:val="0"/>
      <w:szCs w:val="22"/>
      <w:lang w:val="en-US"/>
    </w:rPr>
  </w:style>
  <w:style w:type="character" w:customStyle="1" w:styleId="ListParagraphChar">
    <w:name w:val="List Paragraph Char"/>
    <w:aliases w:val="Recommendation Char,List Paragraph1 Char,List Paragraph11 Char,L Char,Number Char,#List Paragraph Char,Bullet point Char,List Paragraph111 Char,F5 List Paragraph Char,Dot pt Char,CV text Char,Medium Grid 1 - Accent 21 Char"/>
    <w:link w:val="ListParagraph"/>
    <w:uiPriority w:val="34"/>
    <w:qFormat/>
    <w:locked/>
    <w:rsid w:val="006A0142"/>
    <w:rPr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edm.infrastructure.gov.au/survey.php?sid=28701&amp;name=mobility-aid-movement-in-allocated-spaces-active-restraint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infrastructure.gov.au/infrastructure-transport-vehicles/transport-accessibility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gan\Music\Factsheet%20templates\DTSR%20Factsheet%20-%2008%20Safety%20on%20board%20conveyances%20-%20Title_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02F68F1C9140E0858224A88DEA9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D3A9F-BB8A-4920-BFB4-12729435883F}"/>
      </w:docPartPr>
      <w:docPartBody>
        <w:p w:rsidR="002E6CAC" w:rsidRDefault="00FE0A52">
          <w:pPr>
            <w:pStyle w:val="F002F68F1C9140E0858224A88DEA9B09"/>
          </w:pPr>
          <w:r w:rsidRPr="00EC51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52"/>
    <w:rsid w:val="002E6CAC"/>
    <w:rsid w:val="00F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02F68F1C9140E0858224A88DEA9B09">
    <w:name w:val="F002F68F1C9140E0858224A88DEA9B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03FCE7-C3EE-47E2-A9B1-5DC829B5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DTSR Factsheet - 08 Safety on board conveyances - Title_01.dotx</Template>
  <TotalTime>25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on board conveyances: Mobility aid movement in allocated spaces: Active restraints</vt:lpstr>
    </vt:vector>
  </TitlesOfParts>
  <Company>Department of Infrastructure &amp; Regional Development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on board conveyances: Mobility aid movement in allocated spaces: Active restraints</dc:title>
  <dc:subject/>
  <dc:creator>EGAN Harry</dc:creator>
  <cp:keywords/>
  <dc:description/>
  <cp:lastModifiedBy>EGAN Harry</cp:lastModifiedBy>
  <cp:revision>11</cp:revision>
  <cp:lastPrinted>2022-03-08T05:40:00Z</cp:lastPrinted>
  <dcterms:created xsi:type="dcterms:W3CDTF">2022-02-18T02:50:00Z</dcterms:created>
  <dcterms:modified xsi:type="dcterms:W3CDTF">2022-03-08T05:40:00Z</dcterms:modified>
</cp:coreProperties>
</file>