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CAF29" w14:textId="77777777"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10F2284B" wp14:editId="35007952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8A4C4" w14:textId="77777777" w:rsidR="00F6511B" w:rsidRDefault="00F6511B" w:rsidP="00F6511B">
      <w:pPr>
        <w:pStyle w:val="AreaHeading"/>
        <w:spacing w:before="240" w:after="120"/>
      </w:pPr>
      <w:r>
        <w:t>Brisbane AIrport Post Implementation Review Advisory FORUM</w:t>
      </w:r>
    </w:p>
    <w:p w14:paraId="1942AC5F" w14:textId="0CEB48A9" w:rsidR="007B5702" w:rsidRDefault="00E74417" w:rsidP="007B5702">
      <w:pPr>
        <w:pStyle w:val="Title"/>
        <w:spacing w:before="240"/>
        <w:jc w:val="center"/>
      </w:pPr>
      <w:r>
        <w:t>Meeting Minutes – BAPAF</w:t>
      </w:r>
    </w:p>
    <w:p w14:paraId="1E05CA33" w14:textId="4AFF1D6F" w:rsidR="00AB2888" w:rsidRPr="00BE3AD8" w:rsidRDefault="002C2064" w:rsidP="007B5702">
      <w:pPr>
        <w:pStyle w:val="Title"/>
        <w:spacing w:before="240"/>
        <w:jc w:val="center"/>
      </w:pPr>
      <w:r>
        <w:t>9 May</w:t>
      </w:r>
      <w:r w:rsidR="001075EB">
        <w:t xml:space="preserve"> 2022</w:t>
      </w:r>
    </w:p>
    <w:p w14:paraId="5F2AB595" w14:textId="77777777" w:rsidR="00E95BA5" w:rsidRDefault="00E95BA5" w:rsidP="00D02062">
      <w:pPr>
        <w:pStyle w:val="Heading1"/>
        <w:sectPr w:rsidR="00E95BA5" w:rsidSect="00996B8C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tbl>
      <w:tblPr>
        <w:tblStyle w:val="DefaultTable1"/>
        <w:tblW w:w="5000" w:type="pct"/>
        <w:tblLook w:val="0620" w:firstRow="1" w:lastRow="0" w:firstColumn="0" w:lastColumn="0" w:noHBand="1" w:noVBand="1"/>
        <w:tblDescription w:val="Meeting details"/>
      </w:tblPr>
      <w:tblGrid>
        <w:gridCol w:w="2502"/>
        <w:gridCol w:w="4831"/>
        <w:gridCol w:w="1280"/>
        <w:gridCol w:w="1251"/>
      </w:tblGrid>
      <w:tr w:rsidR="00327FCD" w:rsidRPr="009222F2" w14:paraId="7B37ED1B" w14:textId="77777777" w:rsidTr="00327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bookmarkEnd w:id="0"/>
          <w:p w14:paraId="0484F1AB" w14:textId="77777777" w:rsidR="00327FCD" w:rsidRPr="00327FCD" w:rsidRDefault="00327FCD" w:rsidP="00327FCD">
            <w:pPr>
              <w:spacing w:before="0" w:after="0"/>
              <w:rPr>
                <w:b w:val="0"/>
                <w:sz w:val="2"/>
                <w:szCs w:val="2"/>
              </w:rPr>
            </w:pPr>
            <w:r w:rsidRPr="00327FCD">
              <w:rPr>
                <w:b w:val="0"/>
                <w:sz w:val="2"/>
                <w:szCs w:val="2"/>
              </w:rPr>
              <w:t>Meeting details</w:t>
            </w:r>
          </w:p>
        </w:tc>
      </w:tr>
      <w:tr w:rsidR="00327FCD" w:rsidRPr="009222F2" w14:paraId="56A25852" w14:textId="77777777" w:rsidTr="00327FCD">
        <w:trPr>
          <w:trHeight w:val="214"/>
        </w:trPr>
        <w:tc>
          <w:tcPr>
            <w:tcW w:w="1268" w:type="pct"/>
            <w:shd w:val="clear" w:color="auto" w:fill="E7E7E7" w:themeFill="background2"/>
            <w:noWrap/>
          </w:tcPr>
          <w:p w14:paraId="2B9029A8" w14:textId="77777777" w:rsidR="00327FCD" w:rsidRPr="0042365E" w:rsidRDefault="00327FCD" w:rsidP="00327FCD">
            <w:pPr>
              <w:rPr>
                <w:b/>
              </w:rPr>
            </w:pPr>
            <w:r w:rsidRPr="0042365E">
              <w:rPr>
                <w:b/>
              </w:rPr>
              <w:t>DATE</w:t>
            </w:r>
          </w:p>
        </w:tc>
        <w:tc>
          <w:tcPr>
            <w:tcW w:w="3732" w:type="pct"/>
            <w:gridSpan w:val="3"/>
            <w:shd w:val="clear" w:color="auto" w:fill="E7E7E7" w:themeFill="background2"/>
            <w:noWrap/>
          </w:tcPr>
          <w:p w14:paraId="549AEDD1" w14:textId="77777777" w:rsidR="00327FCD" w:rsidRPr="0042365E" w:rsidRDefault="00327FCD" w:rsidP="00327FCD">
            <w:pPr>
              <w:rPr>
                <w:b/>
              </w:rPr>
            </w:pPr>
            <w:r w:rsidRPr="0042365E">
              <w:rPr>
                <w:b/>
              </w:rPr>
              <w:t>LOCATION</w:t>
            </w:r>
          </w:p>
        </w:tc>
      </w:tr>
      <w:tr w:rsidR="009222F2" w:rsidRPr="009222F2" w14:paraId="40F4E206" w14:textId="77777777" w:rsidTr="00327FCD">
        <w:trPr>
          <w:trHeight w:val="442"/>
        </w:trPr>
        <w:tc>
          <w:tcPr>
            <w:tcW w:w="1268" w:type="pct"/>
            <w:noWrap/>
            <w:hideMark/>
          </w:tcPr>
          <w:p w14:paraId="2D23231F" w14:textId="1ED7DB1F" w:rsidR="009222F2" w:rsidRPr="009222F2" w:rsidRDefault="00792DD7" w:rsidP="002C2064">
            <w:pPr>
              <w:pStyle w:val="CoverDate"/>
              <w:rPr>
                <w:b w:val="0"/>
              </w:rPr>
            </w:pPr>
            <w:sdt>
              <w:sdtPr>
                <w:rPr>
                  <w:b w:val="0"/>
                  <w:color w:val="auto"/>
                </w:rPr>
                <w:alias w:val="Publish Date"/>
                <w:tag w:val=""/>
                <w:id w:val="452527336"/>
                <w:placeholder>
                  <w:docPart w:val="C3168274AEF141A2B1D812EA489F744B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2-05-09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C2064">
                  <w:rPr>
                    <w:b w:val="0"/>
                    <w:color w:val="auto"/>
                  </w:rPr>
                  <w:t>9 May</w:t>
                </w:r>
                <w:r w:rsidR="002B1220">
                  <w:rPr>
                    <w:b w:val="0"/>
                    <w:color w:val="auto"/>
                  </w:rPr>
                  <w:t xml:space="preserve"> 2022</w:t>
                </w:r>
              </w:sdtContent>
            </w:sdt>
          </w:p>
        </w:tc>
        <w:tc>
          <w:tcPr>
            <w:tcW w:w="3732" w:type="pct"/>
            <w:gridSpan w:val="3"/>
            <w:noWrap/>
            <w:hideMark/>
          </w:tcPr>
          <w:p w14:paraId="076B785B" w14:textId="1DF4D06F" w:rsidR="009222F2" w:rsidRPr="009222F2" w:rsidRDefault="00F6511B" w:rsidP="00995133">
            <w:r>
              <w:t>Brisbane, Queensland</w:t>
            </w:r>
          </w:p>
        </w:tc>
      </w:tr>
      <w:tr w:rsidR="009222F2" w:rsidRPr="009222F2" w14:paraId="4EF7ACEC" w14:textId="77777777" w:rsidTr="00327FCD">
        <w:trPr>
          <w:trHeight w:val="256"/>
        </w:trPr>
        <w:tc>
          <w:tcPr>
            <w:tcW w:w="3717" w:type="pct"/>
            <w:gridSpan w:val="2"/>
            <w:shd w:val="clear" w:color="auto" w:fill="E7E7E7" w:themeFill="background2"/>
            <w:noWrap/>
            <w:hideMark/>
          </w:tcPr>
          <w:p w14:paraId="0D8FC50B" w14:textId="77777777" w:rsidR="009222F2" w:rsidRPr="009222F2" w:rsidRDefault="009222F2" w:rsidP="009222F2">
            <w:pPr>
              <w:rPr>
                <w:b/>
              </w:rPr>
            </w:pPr>
            <w:r w:rsidRPr="009222F2">
              <w:rPr>
                <w:b/>
              </w:rPr>
              <w:t>MEETING TITLE</w:t>
            </w:r>
          </w:p>
        </w:tc>
        <w:tc>
          <w:tcPr>
            <w:tcW w:w="649" w:type="pct"/>
            <w:shd w:val="clear" w:color="auto" w:fill="E7E7E7" w:themeFill="background2"/>
            <w:noWrap/>
            <w:hideMark/>
          </w:tcPr>
          <w:p w14:paraId="5F86E7B3" w14:textId="77777777" w:rsidR="009222F2" w:rsidRPr="009222F2" w:rsidRDefault="009222F2" w:rsidP="009222F2">
            <w:pPr>
              <w:rPr>
                <w:b/>
              </w:rPr>
            </w:pPr>
            <w:r w:rsidRPr="009222F2">
              <w:rPr>
                <w:b/>
              </w:rPr>
              <w:t>START TIME</w:t>
            </w:r>
          </w:p>
        </w:tc>
        <w:tc>
          <w:tcPr>
            <w:tcW w:w="634" w:type="pct"/>
            <w:shd w:val="clear" w:color="auto" w:fill="E7E7E7" w:themeFill="background2"/>
            <w:noWrap/>
            <w:hideMark/>
          </w:tcPr>
          <w:p w14:paraId="55739A6A" w14:textId="77777777" w:rsidR="009222F2" w:rsidRPr="009222F2" w:rsidRDefault="009222F2" w:rsidP="009222F2">
            <w:pPr>
              <w:rPr>
                <w:b/>
              </w:rPr>
            </w:pPr>
            <w:r w:rsidRPr="009222F2">
              <w:rPr>
                <w:b/>
              </w:rPr>
              <w:t>END TIME</w:t>
            </w:r>
          </w:p>
        </w:tc>
      </w:tr>
      <w:tr w:rsidR="009222F2" w:rsidRPr="009222F2" w14:paraId="115F785A" w14:textId="77777777" w:rsidTr="00327FCD">
        <w:trPr>
          <w:trHeight w:val="442"/>
        </w:trPr>
        <w:tc>
          <w:tcPr>
            <w:tcW w:w="3717" w:type="pct"/>
            <w:gridSpan w:val="2"/>
            <w:noWrap/>
            <w:hideMark/>
          </w:tcPr>
          <w:p w14:paraId="0EB1C077" w14:textId="4D0E06DD" w:rsidR="009222F2" w:rsidRPr="004F75DE" w:rsidRDefault="00F6511B" w:rsidP="00995133">
            <w:r w:rsidRPr="004F75DE">
              <w:t>Brisbane Airport Post Implementation Review Advisory Forum (BAPAF) Meeting #0</w:t>
            </w:r>
            <w:r w:rsidR="00094320">
              <w:t>9</w:t>
            </w:r>
          </w:p>
        </w:tc>
        <w:tc>
          <w:tcPr>
            <w:tcW w:w="649" w:type="pct"/>
            <w:noWrap/>
          </w:tcPr>
          <w:p w14:paraId="543149D4" w14:textId="54611CC7" w:rsidR="009222F2" w:rsidRPr="004F75DE" w:rsidRDefault="002C2064" w:rsidP="004F75DE">
            <w:r>
              <w:t>1</w:t>
            </w:r>
            <w:r w:rsidR="004F75DE" w:rsidRPr="004F75DE">
              <w:t>:00</w:t>
            </w:r>
            <w:r w:rsidR="00657B41" w:rsidRPr="004F75DE">
              <w:t>p</w:t>
            </w:r>
            <w:r w:rsidR="00F6511B" w:rsidRPr="004F75DE">
              <w:t>m</w:t>
            </w:r>
          </w:p>
        </w:tc>
        <w:tc>
          <w:tcPr>
            <w:tcW w:w="634" w:type="pct"/>
            <w:noWrap/>
          </w:tcPr>
          <w:p w14:paraId="01EA377D" w14:textId="0952C007" w:rsidR="009222F2" w:rsidRPr="004F75DE" w:rsidRDefault="00094320" w:rsidP="007E51CF">
            <w:r>
              <w:t>2:35</w:t>
            </w:r>
            <w:r w:rsidR="00F6511B" w:rsidRPr="004F75DE">
              <w:t>pm</w:t>
            </w:r>
          </w:p>
        </w:tc>
      </w:tr>
    </w:tbl>
    <w:p w14:paraId="1698C22F" w14:textId="77777777" w:rsidR="009222F2" w:rsidRPr="009222F2" w:rsidRDefault="009222F2" w:rsidP="009222F2">
      <w:pPr>
        <w:pStyle w:val="Heading2"/>
      </w:pPr>
      <w:r>
        <w:rPr>
          <w:lang w:val="en-US"/>
        </w:rPr>
        <w:t>Minutes</w:t>
      </w:r>
    </w:p>
    <w:tbl>
      <w:tblPr>
        <w:tblStyle w:val="DefaultTable1"/>
        <w:tblW w:w="5000" w:type="pct"/>
        <w:tblLook w:val="0620" w:firstRow="1" w:lastRow="0" w:firstColumn="0" w:lastColumn="0" w:noHBand="1" w:noVBand="1"/>
        <w:tblDescription w:val="Meeting minutes on agenda items"/>
      </w:tblPr>
      <w:tblGrid>
        <w:gridCol w:w="9864"/>
      </w:tblGrid>
      <w:tr w:rsidR="00327FCD" w:rsidRPr="009222F2" w14:paraId="21D79477" w14:textId="77777777" w:rsidTr="0045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5000" w:type="pct"/>
            <w:shd w:val="clear" w:color="auto" w:fill="auto"/>
          </w:tcPr>
          <w:p w14:paraId="7D5E3300" w14:textId="77777777" w:rsidR="00327FCD" w:rsidRPr="00454CC7" w:rsidRDefault="00327FCD" w:rsidP="00327FCD">
            <w:pPr>
              <w:spacing w:before="0" w:after="0"/>
              <w:rPr>
                <w:b w:val="0"/>
                <w:sz w:val="2"/>
                <w:szCs w:val="2"/>
              </w:rPr>
            </w:pPr>
            <w:r w:rsidRPr="00454CC7">
              <w:rPr>
                <w:b w:val="0"/>
                <w:sz w:val="2"/>
                <w:szCs w:val="2"/>
              </w:rPr>
              <w:t>Meeting Minutes</w:t>
            </w:r>
          </w:p>
        </w:tc>
      </w:tr>
      <w:tr w:rsidR="00F6511B" w:rsidRPr="009222F2" w14:paraId="295A4F5A" w14:textId="77777777" w:rsidTr="00F6511B">
        <w:trPr>
          <w:trHeight w:val="258"/>
        </w:trPr>
        <w:tc>
          <w:tcPr>
            <w:tcW w:w="5000" w:type="pct"/>
            <w:shd w:val="clear" w:color="auto" w:fill="E7E7E7" w:themeFill="background2"/>
          </w:tcPr>
          <w:p w14:paraId="666770AB" w14:textId="7C1F7AF8" w:rsidR="00F6511B" w:rsidRPr="009222F2" w:rsidRDefault="00F6511B" w:rsidP="005B5C35">
            <w:pPr>
              <w:rPr>
                <w:b/>
              </w:rPr>
            </w:pPr>
            <w:r w:rsidRPr="009222F2">
              <w:rPr>
                <w:b/>
              </w:rPr>
              <w:t xml:space="preserve">Agenda Item 1:  </w:t>
            </w:r>
            <w:r w:rsidR="005B5C35">
              <w:rPr>
                <w:b/>
              </w:rPr>
              <w:t>I</w:t>
            </w:r>
            <w:r>
              <w:rPr>
                <w:b/>
              </w:rPr>
              <w:t>ntroduction</w:t>
            </w:r>
          </w:p>
        </w:tc>
      </w:tr>
      <w:tr w:rsidR="009222F2" w:rsidRPr="009222F2" w14:paraId="213A9296" w14:textId="77777777" w:rsidTr="00327FCD">
        <w:trPr>
          <w:trHeight w:val="453"/>
        </w:trPr>
        <w:tc>
          <w:tcPr>
            <w:tcW w:w="5000" w:type="pct"/>
            <w:hideMark/>
          </w:tcPr>
          <w:p w14:paraId="08A2F382" w14:textId="1AEFC7BD" w:rsidR="00A5174C" w:rsidRPr="00094320" w:rsidRDefault="00325239" w:rsidP="00A5174C">
            <w:pPr>
              <w:pStyle w:val="Bullet1"/>
            </w:pPr>
            <w:r>
              <w:rPr>
                <w:lang w:val="en-US"/>
              </w:rPr>
              <w:t>The Chair, Mr</w:t>
            </w:r>
            <w:r w:rsidR="00920C6B">
              <w:rPr>
                <w:lang w:val="en-US"/>
              </w:rPr>
              <w:t>.</w:t>
            </w:r>
            <w:r>
              <w:rPr>
                <w:lang w:val="en-US"/>
              </w:rPr>
              <w:t xml:space="preserve"> M</w:t>
            </w:r>
            <w:r w:rsidR="00773384">
              <w:rPr>
                <w:lang w:val="en-US"/>
              </w:rPr>
              <w:t>u</w:t>
            </w:r>
            <w:r w:rsidR="00A709DA">
              <w:rPr>
                <w:lang w:val="en-US"/>
              </w:rPr>
              <w:t xml:space="preserve">sgrove, opened the </w:t>
            </w:r>
            <w:r w:rsidR="00A709DA" w:rsidRPr="00094320">
              <w:rPr>
                <w:lang w:val="en-US"/>
              </w:rPr>
              <w:t xml:space="preserve">meeting at </w:t>
            </w:r>
            <w:r w:rsidR="00094320" w:rsidRPr="00094320">
              <w:rPr>
                <w:color w:val="auto"/>
                <w:lang w:val="en-US"/>
              </w:rPr>
              <w:t>1</w:t>
            </w:r>
            <w:r w:rsidR="00607952" w:rsidRPr="00094320">
              <w:rPr>
                <w:color w:val="auto"/>
                <w:lang w:val="en-US"/>
              </w:rPr>
              <w:t>:</w:t>
            </w:r>
            <w:r w:rsidR="004F75DE" w:rsidRPr="00094320">
              <w:rPr>
                <w:color w:val="auto"/>
                <w:lang w:val="en-US"/>
              </w:rPr>
              <w:t>00</w:t>
            </w:r>
            <w:r w:rsidR="00607952" w:rsidRPr="00094320">
              <w:rPr>
                <w:color w:val="auto"/>
                <w:lang w:val="en-US"/>
              </w:rPr>
              <w:t>p</w:t>
            </w:r>
            <w:r w:rsidRPr="00094320">
              <w:rPr>
                <w:color w:val="auto"/>
                <w:lang w:val="en-US"/>
              </w:rPr>
              <w:t xml:space="preserve">m </w:t>
            </w:r>
            <w:r w:rsidRPr="00094320">
              <w:rPr>
                <w:lang w:val="en-US"/>
              </w:rPr>
              <w:t>and welcomed Members to the meeting.</w:t>
            </w:r>
          </w:p>
          <w:p w14:paraId="1717F9A5" w14:textId="77777777" w:rsidR="009222F2" w:rsidRPr="00094320" w:rsidRDefault="00325239" w:rsidP="00325239">
            <w:pPr>
              <w:pStyle w:val="Bullet1"/>
              <w:numPr>
                <w:ilvl w:val="0"/>
                <w:numId w:val="0"/>
              </w:numPr>
              <w:rPr>
                <w:lang w:val="en-GB"/>
              </w:rPr>
            </w:pPr>
            <w:r w:rsidRPr="00094320">
              <w:rPr>
                <w:i/>
                <w:lang w:val="en-GB"/>
              </w:rPr>
              <w:t>Refer to Attachment A for attendance</w:t>
            </w:r>
            <w:r w:rsidRPr="00094320">
              <w:rPr>
                <w:lang w:val="en-GB"/>
              </w:rPr>
              <w:t>.</w:t>
            </w:r>
          </w:p>
          <w:p w14:paraId="6FC673A3" w14:textId="6CCFCC74" w:rsidR="005B5C35" w:rsidRPr="00094320" w:rsidRDefault="005B5C35" w:rsidP="006307B5">
            <w:pPr>
              <w:pStyle w:val="Bullet1"/>
              <w:numPr>
                <w:ilvl w:val="0"/>
                <w:numId w:val="9"/>
              </w:numPr>
            </w:pPr>
            <w:r w:rsidRPr="00094320">
              <w:rPr>
                <w:lang w:val="en-US"/>
              </w:rPr>
              <w:t>Member</w:t>
            </w:r>
            <w:r w:rsidR="00ED2322" w:rsidRPr="00094320">
              <w:rPr>
                <w:lang w:val="en-US"/>
              </w:rPr>
              <w:t xml:space="preserve">s accepted the agenda for the </w:t>
            </w:r>
            <w:r w:rsidR="002C2064" w:rsidRPr="00094320">
              <w:rPr>
                <w:lang w:val="en-US"/>
              </w:rPr>
              <w:t>9 May</w:t>
            </w:r>
            <w:r w:rsidR="00413699" w:rsidRPr="00094320">
              <w:rPr>
                <w:lang w:val="en-US"/>
              </w:rPr>
              <w:t xml:space="preserve"> 2022</w:t>
            </w:r>
            <w:r w:rsidRPr="00094320">
              <w:rPr>
                <w:lang w:val="en-US"/>
              </w:rPr>
              <w:t xml:space="preserve"> BAPAF meeting.</w:t>
            </w:r>
          </w:p>
          <w:p w14:paraId="192CB546" w14:textId="4066CDF0" w:rsidR="00657B41" w:rsidRPr="00D471EF" w:rsidRDefault="005B5C35" w:rsidP="00CE33D4">
            <w:pPr>
              <w:pStyle w:val="Bullet1"/>
              <w:numPr>
                <w:ilvl w:val="0"/>
                <w:numId w:val="9"/>
              </w:numPr>
            </w:pPr>
            <w:r w:rsidRPr="00094320">
              <w:rPr>
                <w:lang w:val="en-US"/>
              </w:rPr>
              <w:t>Member</w:t>
            </w:r>
            <w:r w:rsidR="00E06CD3" w:rsidRPr="00094320">
              <w:rPr>
                <w:lang w:val="en-US"/>
              </w:rPr>
              <w:t xml:space="preserve">s accepted the Minutes of the </w:t>
            </w:r>
            <w:r w:rsidR="00094320" w:rsidRPr="00094320">
              <w:rPr>
                <w:lang w:val="en-US"/>
              </w:rPr>
              <w:t>8 March</w:t>
            </w:r>
            <w:r w:rsidR="002C2064" w:rsidRPr="00094320">
              <w:rPr>
                <w:lang w:val="en-US"/>
              </w:rPr>
              <w:t xml:space="preserve"> 2022</w:t>
            </w:r>
            <w:r w:rsidRPr="00094320">
              <w:rPr>
                <w:lang w:val="en-US"/>
              </w:rPr>
              <w:t xml:space="preserve"> meeting</w:t>
            </w:r>
            <w:r w:rsidRPr="00E05E63">
              <w:rPr>
                <w:lang w:val="en-US"/>
              </w:rPr>
              <w:t xml:space="preserve"> without any amendments.</w:t>
            </w:r>
          </w:p>
          <w:p w14:paraId="42F744A2" w14:textId="407D0665" w:rsidR="00D471EF" w:rsidRPr="00E05E63" w:rsidRDefault="00D471EF" w:rsidP="00CE33D4">
            <w:pPr>
              <w:pStyle w:val="Bullet1"/>
              <w:numPr>
                <w:ilvl w:val="0"/>
                <w:numId w:val="9"/>
              </w:numPr>
            </w:pPr>
            <w:r>
              <w:rPr>
                <w:lang w:val="en-US"/>
              </w:rPr>
              <w:t xml:space="preserve">Members </w:t>
            </w:r>
            <w:r w:rsidR="00CB013F">
              <w:rPr>
                <w:lang w:val="en-US"/>
              </w:rPr>
              <w:t xml:space="preserve">noted their attendance at an </w:t>
            </w:r>
            <w:r>
              <w:rPr>
                <w:lang w:val="en-US"/>
              </w:rPr>
              <w:t>out</w:t>
            </w:r>
            <w:r w:rsidR="00CB013F">
              <w:rPr>
                <w:lang w:val="en-US"/>
              </w:rPr>
              <w:t>-</w:t>
            </w:r>
            <w:r>
              <w:rPr>
                <w:lang w:val="en-US"/>
              </w:rPr>
              <w:t>of</w:t>
            </w:r>
            <w:r w:rsidR="00CB013F">
              <w:rPr>
                <w:lang w:val="en-US"/>
              </w:rPr>
              <w:t>-</w:t>
            </w:r>
            <w:r>
              <w:rPr>
                <w:lang w:val="en-US"/>
              </w:rPr>
              <w:t xml:space="preserve">session briefing on </w:t>
            </w:r>
            <w:r w:rsidR="00CB013F">
              <w:rPr>
                <w:lang w:val="en-US"/>
              </w:rPr>
              <w:t xml:space="preserve">21 March 2022 on the </w:t>
            </w:r>
            <w:r>
              <w:rPr>
                <w:lang w:val="en-US"/>
              </w:rPr>
              <w:t xml:space="preserve">Aircraft Noise Levy Collection Act 1995 and Trax International Interim Report. </w:t>
            </w:r>
          </w:p>
          <w:p w14:paraId="1FD1EC97" w14:textId="3368FB02" w:rsidR="00094320" w:rsidRPr="00CB013F" w:rsidRDefault="0013029A" w:rsidP="00094320">
            <w:pPr>
              <w:pStyle w:val="Bullet1"/>
              <w:numPr>
                <w:ilvl w:val="0"/>
                <w:numId w:val="9"/>
              </w:numPr>
              <w:rPr>
                <w:i/>
                <w:lang w:val="en-US"/>
              </w:rPr>
            </w:pPr>
            <w:r w:rsidRPr="00E05E63">
              <w:rPr>
                <w:lang w:val="en-US"/>
              </w:rPr>
              <w:t xml:space="preserve">The Chair noted progress against </w:t>
            </w:r>
            <w:r w:rsidR="00CB013F">
              <w:rPr>
                <w:lang w:val="en-US"/>
              </w:rPr>
              <w:t xml:space="preserve">the </w:t>
            </w:r>
            <w:r w:rsidRPr="00E05E63">
              <w:rPr>
                <w:lang w:val="en-US"/>
              </w:rPr>
              <w:t>Action Ite</w:t>
            </w:r>
            <w:r w:rsidR="006A1653">
              <w:rPr>
                <w:lang w:val="en-US"/>
              </w:rPr>
              <w:t>m arising from the 12 November</w:t>
            </w:r>
            <w:r w:rsidR="00CB013F">
              <w:rPr>
                <w:lang w:val="en-US"/>
              </w:rPr>
              <w:t xml:space="preserve"> 2021</w:t>
            </w:r>
            <w:r w:rsidR="006A1653">
              <w:rPr>
                <w:lang w:val="en-US"/>
              </w:rPr>
              <w:t xml:space="preserve"> me</w:t>
            </w:r>
            <w:r w:rsidR="00D471EF">
              <w:rPr>
                <w:lang w:val="en-US"/>
              </w:rPr>
              <w:t>eting</w:t>
            </w:r>
            <w:r w:rsidR="00CB013F">
              <w:rPr>
                <w:lang w:val="en-US"/>
              </w:rPr>
              <w:t>.</w:t>
            </w:r>
            <w:r w:rsidR="006A1653">
              <w:rPr>
                <w:lang w:val="en-US"/>
              </w:rPr>
              <w:t xml:space="preserve"> </w:t>
            </w:r>
          </w:p>
          <w:p w14:paraId="6E648476" w14:textId="592061E1" w:rsidR="00442D97" w:rsidRPr="0013029A" w:rsidRDefault="00CB013F" w:rsidP="00CB013F">
            <w:pPr>
              <w:pStyle w:val="Bullet1"/>
              <w:numPr>
                <w:ilvl w:val="0"/>
                <w:numId w:val="0"/>
              </w:numPr>
              <w:rPr>
                <w:i/>
                <w:lang w:val="en-US"/>
              </w:rPr>
            </w:pPr>
            <w:r w:rsidRPr="005B5C35">
              <w:rPr>
                <w:i/>
                <w:lang w:val="en-US"/>
              </w:rPr>
              <w:t xml:space="preserve">Refer to Attachment B for </w:t>
            </w:r>
            <w:r>
              <w:rPr>
                <w:i/>
                <w:lang w:val="en-US"/>
              </w:rPr>
              <w:t>active and completed A</w:t>
            </w:r>
            <w:r w:rsidRPr="005B5C35">
              <w:rPr>
                <w:i/>
                <w:lang w:val="en-US"/>
              </w:rPr>
              <w:t xml:space="preserve">ction </w:t>
            </w:r>
            <w:r>
              <w:rPr>
                <w:i/>
                <w:lang w:val="en-US"/>
              </w:rPr>
              <w:t>I</w:t>
            </w:r>
            <w:r w:rsidRPr="005B5C35">
              <w:rPr>
                <w:i/>
                <w:lang w:val="en-US"/>
              </w:rPr>
              <w:t>tems.</w:t>
            </w:r>
          </w:p>
        </w:tc>
      </w:tr>
      <w:tr w:rsidR="00327033" w:rsidRPr="009222F2" w14:paraId="0E6E3A71" w14:textId="77777777" w:rsidTr="00AB2888">
        <w:trPr>
          <w:trHeight w:val="258"/>
        </w:trPr>
        <w:tc>
          <w:tcPr>
            <w:tcW w:w="5000" w:type="pct"/>
            <w:shd w:val="clear" w:color="auto" w:fill="E7E7E7" w:themeFill="background2"/>
          </w:tcPr>
          <w:p w14:paraId="678C5A39" w14:textId="0B82E728" w:rsidR="00327033" w:rsidRPr="00657B41" w:rsidRDefault="00F65F59" w:rsidP="00094320">
            <w:r>
              <w:rPr>
                <w:b/>
              </w:rPr>
              <w:t>Agenda Item 2</w:t>
            </w:r>
            <w:r w:rsidR="00327033" w:rsidRPr="00657B41">
              <w:rPr>
                <w:b/>
              </w:rPr>
              <w:t xml:space="preserve">:  </w:t>
            </w:r>
            <w:r w:rsidR="00094320">
              <w:rPr>
                <w:b/>
              </w:rPr>
              <w:t>Technical briefing – Airservices Australia</w:t>
            </w:r>
          </w:p>
        </w:tc>
      </w:tr>
      <w:tr w:rsidR="00327033" w:rsidRPr="002C20B3" w14:paraId="02CE9CD8" w14:textId="77777777" w:rsidTr="00AB2888">
        <w:trPr>
          <w:trHeight w:val="453"/>
        </w:trPr>
        <w:tc>
          <w:tcPr>
            <w:tcW w:w="5000" w:type="pct"/>
            <w:hideMark/>
          </w:tcPr>
          <w:p w14:paraId="02F00418" w14:textId="27BA56E5" w:rsidR="00CB013F" w:rsidRDefault="00CB013F" w:rsidP="004237A2">
            <w:pPr>
              <w:pStyle w:val="Bullet1"/>
              <w:rPr>
                <w:lang w:val="en-US"/>
              </w:rPr>
            </w:pPr>
            <w:r w:rsidRPr="00675F14">
              <w:rPr>
                <w:lang w:val="en-US"/>
              </w:rPr>
              <w:t>Airservices Australia</w:t>
            </w:r>
            <w:r>
              <w:rPr>
                <w:lang w:val="en-US"/>
              </w:rPr>
              <w:t xml:space="preserve"> </w:t>
            </w:r>
            <w:r w:rsidRPr="00675F14">
              <w:rPr>
                <w:lang w:val="en-US"/>
              </w:rPr>
              <w:t>provide</w:t>
            </w:r>
            <w:r>
              <w:rPr>
                <w:lang w:val="en-US"/>
              </w:rPr>
              <w:t>d</w:t>
            </w:r>
            <w:r w:rsidRPr="00675F14">
              <w:rPr>
                <w:lang w:val="en-US"/>
              </w:rPr>
              <w:t xml:space="preserve"> an update on implementation of Airservices’ commitments </w:t>
            </w:r>
            <w:r>
              <w:rPr>
                <w:lang w:val="en-US"/>
              </w:rPr>
              <w:t>as set out in the BAPAF Quarterly Progress Report</w:t>
            </w:r>
            <w:r w:rsidR="009D482A">
              <w:rPr>
                <w:lang w:val="en-US"/>
              </w:rPr>
              <w:t>s -</w:t>
            </w:r>
            <w:r>
              <w:rPr>
                <w:lang w:val="en-US"/>
              </w:rPr>
              <w:t xml:space="preserve"> October</w:t>
            </w:r>
            <w:r>
              <w:rPr>
                <w:lang w:val="en-US"/>
              </w:rPr>
              <w:noBreakHyphen/>
            </w:r>
            <w:r w:rsidRPr="00675F14">
              <w:rPr>
                <w:lang w:val="en-US"/>
              </w:rPr>
              <w:t>December</w:t>
            </w:r>
            <w:r>
              <w:rPr>
                <w:lang w:val="en-US"/>
              </w:rPr>
              <w:t xml:space="preserve"> 2021 and January-March 2022. </w:t>
            </w:r>
          </w:p>
          <w:p w14:paraId="57E3A3FA" w14:textId="31D8F75A" w:rsidR="00D74F0E" w:rsidRDefault="003502B9" w:rsidP="004237A2">
            <w:pPr>
              <w:pStyle w:val="Bullet1"/>
              <w:rPr>
                <w:lang w:val="en-US"/>
              </w:rPr>
            </w:pPr>
            <w:r>
              <w:rPr>
                <w:lang w:val="en-US"/>
              </w:rPr>
              <w:t xml:space="preserve">Airservices </w:t>
            </w:r>
            <w:r w:rsidR="00CB013F">
              <w:rPr>
                <w:lang w:val="en-US"/>
              </w:rPr>
              <w:t xml:space="preserve">noted that the </w:t>
            </w:r>
            <w:r>
              <w:rPr>
                <w:lang w:val="en-US"/>
              </w:rPr>
              <w:t>7 knot tailwind safety case</w:t>
            </w:r>
            <w:r w:rsidR="00CB013F">
              <w:rPr>
                <w:lang w:val="en-US"/>
              </w:rPr>
              <w:t xml:space="preserve"> was submitted</w:t>
            </w:r>
            <w:r>
              <w:rPr>
                <w:lang w:val="en-US"/>
              </w:rPr>
              <w:t xml:space="preserve"> to CASA on 28 April 2022. </w:t>
            </w:r>
          </w:p>
          <w:p w14:paraId="0E0E8066" w14:textId="77777777" w:rsidR="00CB013F" w:rsidRDefault="00BE32E9" w:rsidP="004237A2">
            <w:pPr>
              <w:pStyle w:val="Bullet1"/>
              <w:rPr>
                <w:lang w:val="en-US"/>
              </w:rPr>
            </w:pPr>
            <w:r>
              <w:rPr>
                <w:lang w:val="en-US"/>
              </w:rPr>
              <w:t>Airservices</w:t>
            </w:r>
            <w:r w:rsidR="00CB013F">
              <w:rPr>
                <w:lang w:val="en-US"/>
              </w:rPr>
              <w:t xml:space="preserve"> provided an update on Trax International’s work to further progress consideration of the 49 potential opportunities identified in their interim report.</w:t>
            </w:r>
          </w:p>
          <w:p w14:paraId="50D390F3" w14:textId="253CA388" w:rsidR="00D74F0E" w:rsidRDefault="00CB013F" w:rsidP="004237A2">
            <w:pPr>
              <w:pStyle w:val="Bullet1"/>
              <w:rPr>
                <w:lang w:val="en-US"/>
              </w:rPr>
            </w:pPr>
            <w:r>
              <w:rPr>
                <w:lang w:val="en-US"/>
              </w:rPr>
              <w:t xml:space="preserve">Airservices provided an update on upcoming community engagement activities to be undertaken as part of the Brisbane </w:t>
            </w:r>
            <w:r w:rsidR="009F18F6">
              <w:rPr>
                <w:lang w:val="en-US"/>
              </w:rPr>
              <w:t>A</w:t>
            </w:r>
            <w:r>
              <w:rPr>
                <w:lang w:val="en-US"/>
              </w:rPr>
              <w:t xml:space="preserve">irspace Post Implementation Review. </w:t>
            </w:r>
          </w:p>
          <w:p w14:paraId="3AB9C976" w14:textId="7D2FFE9B" w:rsidR="00CB013F" w:rsidRDefault="00CB013F" w:rsidP="00CB013F">
            <w:pPr>
              <w:pStyle w:val="Bullet1"/>
              <w:numPr>
                <w:ilvl w:val="0"/>
                <w:numId w:val="0"/>
              </w:numPr>
              <w:ind w:left="284"/>
              <w:rPr>
                <w:lang w:val="en-US"/>
              </w:rPr>
            </w:pPr>
          </w:p>
          <w:p w14:paraId="3547726D" w14:textId="77777777" w:rsidR="00684A0B" w:rsidRDefault="00684A0B" w:rsidP="00CB013F">
            <w:pPr>
              <w:pStyle w:val="Bullet1"/>
              <w:numPr>
                <w:ilvl w:val="0"/>
                <w:numId w:val="0"/>
              </w:numPr>
              <w:ind w:left="284"/>
              <w:rPr>
                <w:lang w:val="en-US"/>
              </w:rPr>
            </w:pPr>
          </w:p>
          <w:p w14:paraId="197A45A5" w14:textId="16EB31D6" w:rsidR="00D74F0E" w:rsidRPr="00596B82" w:rsidRDefault="00D74F0E" w:rsidP="00D74F0E">
            <w:pPr>
              <w:pStyle w:val="Bullet1"/>
              <w:numPr>
                <w:ilvl w:val="0"/>
                <w:numId w:val="0"/>
              </w:numPr>
              <w:ind w:left="284"/>
              <w:rPr>
                <w:lang w:val="en-US"/>
              </w:rPr>
            </w:pPr>
          </w:p>
        </w:tc>
      </w:tr>
      <w:tr w:rsidR="001075EB" w:rsidRPr="00657B41" w14:paraId="69889262" w14:textId="77777777" w:rsidTr="0003448E">
        <w:trPr>
          <w:trHeight w:val="258"/>
        </w:trPr>
        <w:tc>
          <w:tcPr>
            <w:tcW w:w="5000" w:type="pct"/>
            <w:shd w:val="clear" w:color="auto" w:fill="E7E7E7" w:themeFill="background2"/>
          </w:tcPr>
          <w:p w14:paraId="0D574F44" w14:textId="7D46CC1C" w:rsidR="001075EB" w:rsidRPr="00ED2322" w:rsidRDefault="00F65F59" w:rsidP="00094320">
            <w:pPr>
              <w:rPr>
                <w:b/>
              </w:rPr>
            </w:pPr>
            <w:r>
              <w:rPr>
                <w:b/>
              </w:rPr>
              <w:lastRenderedPageBreak/>
              <w:t>Agenda Item 3</w:t>
            </w:r>
            <w:r w:rsidR="001075EB" w:rsidRPr="00ED2322">
              <w:rPr>
                <w:b/>
              </w:rPr>
              <w:t xml:space="preserve">:  </w:t>
            </w:r>
            <w:r w:rsidR="00094320">
              <w:rPr>
                <w:b/>
              </w:rPr>
              <w:t>Members discussion – Trax International Interim Report</w:t>
            </w:r>
          </w:p>
        </w:tc>
      </w:tr>
      <w:tr w:rsidR="001075EB" w:rsidRPr="00A43E6B" w14:paraId="0BCA1286" w14:textId="77777777" w:rsidTr="0003448E">
        <w:trPr>
          <w:trHeight w:val="453"/>
        </w:trPr>
        <w:tc>
          <w:tcPr>
            <w:tcW w:w="5000" w:type="pct"/>
            <w:hideMark/>
          </w:tcPr>
          <w:p w14:paraId="0E7025A5" w14:textId="18E7C605" w:rsidR="009D482A" w:rsidRDefault="009D482A" w:rsidP="00094320">
            <w:pPr>
              <w:pStyle w:val="Bullet1"/>
              <w:rPr>
                <w:lang w:val="en-US"/>
              </w:rPr>
            </w:pPr>
            <w:r>
              <w:rPr>
                <w:lang w:val="en-US"/>
              </w:rPr>
              <w:t>Members discussed the 49 opportunities identified in the Trax International Interim Report and noted the importance of community consultation on the opportunities.</w:t>
            </w:r>
          </w:p>
          <w:p w14:paraId="4D9ACD0B" w14:textId="231310F6" w:rsidR="00D74F0E" w:rsidRDefault="009D482A" w:rsidP="009F18F6">
            <w:pPr>
              <w:pStyle w:val="Bullet1"/>
              <w:rPr>
                <w:lang w:val="en-US"/>
              </w:rPr>
            </w:pPr>
            <w:r>
              <w:rPr>
                <w:lang w:val="en-US"/>
              </w:rPr>
              <w:t xml:space="preserve">The BAPAF </w:t>
            </w:r>
            <w:r w:rsidR="009F18F6">
              <w:rPr>
                <w:lang w:val="en-US"/>
              </w:rPr>
              <w:t>discussed the need for</w:t>
            </w:r>
            <w:r>
              <w:rPr>
                <w:lang w:val="en-US"/>
              </w:rPr>
              <w:t xml:space="preserve"> clear timeframes from Airservices on </w:t>
            </w:r>
            <w:r w:rsidR="009F18F6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implementation of the </w:t>
            </w:r>
            <w:r w:rsidR="009F18F6">
              <w:rPr>
                <w:lang w:val="en-US"/>
              </w:rPr>
              <w:t>various</w:t>
            </w:r>
            <w:r>
              <w:rPr>
                <w:lang w:val="en-US"/>
              </w:rPr>
              <w:t xml:space="preserve"> </w:t>
            </w:r>
            <w:r w:rsidR="009F18F6">
              <w:rPr>
                <w:lang w:val="en-US"/>
              </w:rPr>
              <w:t xml:space="preserve">potential </w:t>
            </w:r>
            <w:r>
              <w:rPr>
                <w:lang w:val="en-US"/>
              </w:rPr>
              <w:t xml:space="preserve">opportunities that could be progressed following consultation. </w:t>
            </w:r>
          </w:p>
          <w:p w14:paraId="2967BCFE" w14:textId="4BAD2CC1" w:rsidR="009F18F6" w:rsidRPr="00D74F0E" w:rsidRDefault="009F18F6" w:rsidP="009F18F6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lang w:val="en-US"/>
              </w:rPr>
            </w:pPr>
          </w:p>
        </w:tc>
      </w:tr>
      <w:tr w:rsidR="001075EB" w:rsidRPr="00657B41" w14:paraId="7C82201E" w14:textId="77777777" w:rsidTr="0003448E">
        <w:trPr>
          <w:trHeight w:val="258"/>
        </w:trPr>
        <w:tc>
          <w:tcPr>
            <w:tcW w:w="5000" w:type="pct"/>
            <w:shd w:val="clear" w:color="auto" w:fill="E7E7E7" w:themeFill="background2"/>
          </w:tcPr>
          <w:p w14:paraId="0C4CE1E1" w14:textId="296790D1" w:rsidR="001075EB" w:rsidRPr="006441CF" w:rsidRDefault="00F65F59" w:rsidP="009D482A">
            <w:pPr>
              <w:rPr>
                <w:b/>
              </w:rPr>
            </w:pPr>
            <w:r>
              <w:rPr>
                <w:b/>
              </w:rPr>
              <w:t>Agenda Item 4</w:t>
            </w:r>
            <w:r w:rsidR="001075EB" w:rsidRPr="00E26BAC">
              <w:rPr>
                <w:b/>
              </w:rPr>
              <w:t xml:space="preserve">:  </w:t>
            </w:r>
            <w:r w:rsidR="00094320">
              <w:rPr>
                <w:b/>
              </w:rPr>
              <w:t xml:space="preserve">BAPAF Progress </w:t>
            </w:r>
            <w:r w:rsidR="009D482A">
              <w:rPr>
                <w:b/>
              </w:rPr>
              <w:t>R</w:t>
            </w:r>
            <w:r w:rsidR="00094320">
              <w:rPr>
                <w:b/>
              </w:rPr>
              <w:t>eport implementation – other items</w:t>
            </w:r>
          </w:p>
        </w:tc>
      </w:tr>
      <w:tr w:rsidR="001075EB" w:rsidRPr="00A43E6B" w14:paraId="494BE684" w14:textId="77777777" w:rsidTr="0003448E">
        <w:trPr>
          <w:trHeight w:val="453"/>
        </w:trPr>
        <w:tc>
          <w:tcPr>
            <w:tcW w:w="5000" w:type="pct"/>
            <w:hideMark/>
          </w:tcPr>
          <w:p w14:paraId="7FB895DD" w14:textId="2F32FAF1" w:rsidR="00901831" w:rsidRDefault="009D482A" w:rsidP="0050128E">
            <w:pPr>
              <w:pStyle w:val="Bullet1"/>
              <w:rPr>
                <w:lang w:val="en-US"/>
              </w:rPr>
            </w:pPr>
            <w:r>
              <w:rPr>
                <w:lang w:val="en-US"/>
              </w:rPr>
              <w:t>The Department of Infrastructure, Transport, Regional Development and Communications provided an update on implementation of other recommendations made by the BAPAF in their Quarterly Progress Reports in October</w:t>
            </w:r>
            <w:r>
              <w:rPr>
                <w:lang w:val="en-US"/>
              </w:rPr>
              <w:noBreakHyphen/>
            </w:r>
            <w:r w:rsidRPr="00675F14">
              <w:rPr>
                <w:lang w:val="en-US"/>
              </w:rPr>
              <w:t>December</w:t>
            </w:r>
            <w:r>
              <w:rPr>
                <w:lang w:val="en-US"/>
              </w:rPr>
              <w:t xml:space="preserve"> 2021 and January-March 2022</w:t>
            </w:r>
            <w:r w:rsidR="003502B9">
              <w:rPr>
                <w:lang w:val="en-US"/>
              </w:rPr>
              <w:t xml:space="preserve">. </w:t>
            </w:r>
          </w:p>
          <w:p w14:paraId="3E0B0F04" w14:textId="372774CC" w:rsidR="003502B9" w:rsidRPr="0050128E" w:rsidRDefault="003502B9" w:rsidP="00214FAE">
            <w:pPr>
              <w:pStyle w:val="Bullet1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  <w:tr w:rsidR="00F65F59" w:rsidRPr="00A43E6B" w14:paraId="31477264" w14:textId="77777777" w:rsidTr="00F65F59">
        <w:trPr>
          <w:trHeight w:val="453"/>
        </w:trPr>
        <w:tc>
          <w:tcPr>
            <w:tcW w:w="5000" w:type="pct"/>
            <w:shd w:val="clear" w:color="auto" w:fill="D9D9D9" w:themeFill="background1" w:themeFillShade="D9"/>
          </w:tcPr>
          <w:p w14:paraId="758603A9" w14:textId="01FFE318" w:rsidR="00F65F59" w:rsidRDefault="00F65F59" w:rsidP="00F65F59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lang w:val="en-US"/>
              </w:rPr>
            </w:pPr>
            <w:r>
              <w:rPr>
                <w:b/>
              </w:rPr>
              <w:t>Agenda Item 5</w:t>
            </w:r>
            <w:r w:rsidRPr="000A3279">
              <w:rPr>
                <w:b/>
              </w:rPr>
              <w:t xml:space="preserve">: </w:t>
            </w:r>
            <w:r>
              <w:rPr>
                <w:b/>
              </w:rPr>
              <w:t xml:space="preserve"> General Business  </w:t>
            </w:r>
          </w:p>
        </w:tc>
      </w:tr>
      <w:tr w:rsidR="00F65F59" w:rsidRPr="00A43E6B" w14:paraId="3F31C5AE" w14:textId="77777777" w:rsidTr="0003448E">
        <w:trPr>
          <w:trHeight w:val="453"/>
        </w:trPr>
        <w:tc>
          <w:tcPr>
            <w:tcW w:w="5000" w:type="pct"/>
          </w:tcPr>
          <w:p w14:paraId="146E3A01" w14:textId="3881E329" w:rsidR="00094320" w:rsidRDefault="00D74F0E" w:rsidP="00F65F59">
            <w:pPr>
              <w:pStyle w:val="Bullet1"/>
              <w:rPr>
                <w:lang w:val="en-US"/>
              </w:rPr>
            </w:pPr>
            <w:r>
              <w:rPr>
                <w:lang w:val="en-US"/>
              </w:rPr>
              <w:t xml:space="preserve">The Chair confirmed the next BAPAF meeting is tentatively </w:t>
            </w:r>
            <w:r w:rsidR="003503A9">
              <w:rPr>
                <w:lang w:val="en-US"/>
              </w:rPr>
              <w:t xml:space="preserve">scheduled </w:t>
            </w:r>
            <w:r>
              <w:rPr>
                <w:lang w:val="en-US"/>
              </w:rPr>
              <w:t xml:space="preserve">for 6 June 2022 from 9.30am – 12.30pm. </w:t>
            </w:r>
          </w:p>
          <w:p w14:paraId="7CBB41ED" w14:textId="77777777" w:rsidR="00F65F59" w:rsidRDefault="00F65F59" w:rsidP="00F65F59">
            <w:pPr>
              <w:pStyle w:val="Bullet1"/>
              <w:rPr>
                <w:lang w:val="en-US"/>
              </w:rPr>
            </w:pPr>
            <w:r>
              <w:t xml:space="preserve">The </w:t>
            </w:r>
            <w:r w:rsidR="00094320">
              <w:t>Chair closed the meeting at 2.35</w:t>
            </w:r>
            <w:r>
              <w:t>pm</w:t>
            </w:r>
            <w:r>
              <w:rPr>
                <w:lang w:val="en-US"/>
              </w:rPr>
              <w:t>.</w:t>
            </w:r>
          </w:p>
          <w:p w14:paraId="2AF2C9BB" w14:textId="3AA23AEC" w:rsidR="00214FAE" w:rsidRDefault="00214FAE" w:rsidP="00214FAE">
            <w:pPr>
              <w:pStyle w:val="Bullet1"/>
              <w:numPr>
                <w:ilvl w:val="0"/>
                <w:numId w:val="0"/>
              </w:numPr>
              <w:ind w:left="284"/>
              <w:rPr>
                <w:lang w:val="en-US"/>
              </w:rPr>
            </w:pPr>
          </w:p>
        </w:tc>
      </w:tr>
      <w:tr w:rsidR="00F65F59" w:rsidRPr="009222F2" w14:paraId="20AD59C1" w14:textId="77777777" w:rsidTr="002D5C92">
        <w:trPr>
          <w:trHeight w:val="453"/>
        </w:trPr>
        <w:tc>
          <w:tcPr>
            <w:tcW w:w="5000" w:type="pct"/>
            <w:tcBorders>
              <w:top w:val="single" w:sz="4" w:space="0" w:color="4BB3B5" w:themeColor="accent2"/>
            </w:tcBorders>
            <w:shd w:val="clear" w:color="auto" w:fill="E7E7E7" w:themeFill="background2"/>
          </w:tcPr>
          <w:p w14:paraId="61A8B825" w14:textId="713AEDC9" w:rsidR="00F65F59" w:rsidRPr="00EF04FC" w:rsidRDefault="00F65F59" w:rsidP="00F65F59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b/>
                <w:lang w:val="en-GB"/>
              </w:rPr>
            </w:pPr>
            <w:r>
              <w:rPr>
                <w:b/>
                <w:color w:val="auto"/>
                <w:lang w:val="en-GB"/>
              </w:rPr>
              <w:t>Meeting close</w:t>
            </w:r>
          </w:p>
        </w:tc>
      </w:tr>
    </w:tbl>
    <w:p w14:paraId="2A7EE0EC" w14:textId="2D6D9068" w:rsidR="003A3BB3" w:rsidRDefault="003A3BB3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5F49C397" w14:textId="1A9FE575" w:rsidR="001B5855" w:rsidRDefault="001B5855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03326E1C" w14:textId="1E091924" w:rsidR="001B5855" w:rsidRDefault="001B5855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5E16454E" w14:textId="4734F574" w:rsidR="001B5855" w:rsidRDefault="001B5855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55B94BBD" w14:textId="75B3C7D5" w:rsidR="001B5855" w:rsidRDefault="001B5855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0D06220E" w14:textId="293568BD" w:rsidR="001B5855" w:rsidRDefault="001B5855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00FFD509" w14:textId="6D42B492" w:rsidR="009F18F6" w:rsidRDefault="009F18F6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33162CD1" w14:textId="4098B304" w:rsidR="009F18F6" w:rsidRDefault="009F18F6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3D18872E" w14:textId="77777777" w:rsidR="009F18F6" w:rsidRDefault="009F18F6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2BA9603F" w14:textId="3A30BD12" w:rsidR="001B5855" w:rsidRDefault="001B5855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7AD2390C" w14:textId="77777777" w:rsidR="00CC2AF8" w:rsidRDefault="00CC2AF8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3D933930" w14:textId="37A03702" w:rsidR="003F583E" w:rsidRDefault="003F583E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p w14:paraId="186B1F52" w14:textId="77777777" w:rsidR="00792DD7" w:rsidRDefault="00792DD7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  <w:bookmarkStart w:id="1" w:name="_GoBack"/>
      <w:bookmarkEnd w:id="1"/>
    </w:p>
    <w:p w14:paraId="03AC1313" w14:textId="7C0016FD" w:rsidR="00FC0C31" w:rsidRDefault="00FC0C31" w:rsidP="00FC0C31">
      <w:pPr>
        <w:pStyle w:val="Heading2"/>
        <w:jc w:val="right"/>
        <w:rPr>
          <w:lang w:val="en-US"/>
        </w:rPr>
      </w:pPr>
      <w:r>
        <w:rPr>
          <w:lang w:val="en-US"/>
        </w:rPr>
        <w:lastRenderedPageBreak/>
        <w:t>ATTACHMENT A</w:t>
      </w:r>
    </w:p>
    <w:p w14:paraId="7B646AD5" w14:textId="77777777" w:rsidR="00FC0C31" w:rsidRPr="00FC0C31" w:rsidRDefault="00FC0C31" w:rsidP="00FC0C31">
      <w:pPr>
        <w:suppressAutoHyphens w:val="0"/>
        <w:rPr>
          <w:rFonts w:asciiTheme="majorHAnsi" w:eastAsiaTheme="majorEastAsia" w:hAnsiTheme="majorHAnsi" w:cstheme="majorBidi"/>
          <w:b/>
          <w:color w:val="081E3E" w:themeColor="text2"/>
          <w:sz w:val="36"/>
          <w:szCs w:val="26"/>
          <w:lang w:val="en-US"/>
        </w:rPr>
      </w:pPr>
      <w:r w:rsidRPr="00FC0C31">
        <w:rPr>
          <w:rFonts w:asciiTheme="majorHAnsi" w:eastAsiaTheme="majorEastAsia" w:hAnsiTheme="majorHAnsi" w:cstheme="majorBidi"/>
          <w:b/>
          <w:color w:val="081E3E" w:themeColor="text2"/>
          <w:sz w:val="36"/>
          <w:szCs w:val="26"/>
          <w:lang w:val="en-US"/>
        </w:rPr>
        <w:t>Attendees</w:t>
      </w:r>
    </w:p>
    <w:tbl>
      <w:tblPr>
        <w:tblStyle w:val="DefaultTable1"/>
        <w:tblW w:w="5000" w:type="pct"/>
        <w:tblLook w:val="0620" w:firstRow="1" w:lastRow="0" w:firstColumn="0" w:lastColumn="0" w:noHBand="1" w:noVBand="1"/>
      </w:tblPr>
      <w:tblGrid>
        <w:gridCol w:w="3543"/>
        <w:gridCol w:w="6321"/>
      </w:tblGrid>
      <w:tr w:rsidR="00FC0C31" w:rsidRPr="009222F2" w14:paraId="3FE59980" w14:textId="77777777" w:rsidTr="00AB2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5000" w:type="pct"/>
            <w:gridSpan w:val="2"/>
            <w:noWrap/>
            <w:hideMark/>
          </w:tcPr>
          <w:p w14:paraId="566370A7" w14:textId="77777777" w:rsidR="00FC0C31" w:rsidRPr="009222F2" w:rsidRDefault="00FC0C31" w:rsidP="00AB2888">
            <w:pPr>
              <w:rPr>
                <w:b w:val="0"/>
              </w:rPr>
            </w:pPr>
            <w:r w:rsidRPr="00FC0C31">
              <w:rPr>
                <w:color w:val="auto"/>
              </w:rPr>
              <w:t>BRISBANE AIRPORT POST IMPLEMENTATION REVIEW ADVISORY FORUM</w:t>
            </w:r>
          </w:p>
        </w:tc>
      </w:tr>
      <w:tr w:rsidR="00FC0C31" w:rsidRPr="009222F2" w14:paraId="2D7A3679" w14:textId="77777777" w:rsidTr="00E002EF">
        <w:trPr>
          <w:trHeight w:val="57"/>
        </w:trPr>
        <w:tc>
          <w:tcPr>
            <w:tcW w:w="1796" w:type="pct"/>
          </w:tcPr>
          <w:p w14:paraId="663E8D61" w14:textId="77777777" w:rsidR="00FC0C31" w:rsidRPr="009222F2" w:rsidRDefault="00FC0C31" w:rsidP="00AB2888">
            <w:r>
              <w:t>Mr Ross Musgrove</w:t>
            </w:r>
          </w:p>
        </w:tc>
        <w:tc>
          <w:tcPr>
            <w:tcW w:w="3204" w:type="pct"/>
          </w:tcPr>
          <w:p w14:paraId="08C29FD4" w14:textId="77777777" w:rsidR="00FC0C31" w:rsidRPr="009222F2" w:rsidRDefault="00FC0C31" w:rsidP="00AB2888">
            <w:r>
              <w:t>Chair</w:t>
            </w:r>
          </w:p>
        </w:tc>
      </w:tr>
      <w:tr w:rsidR="00FC0C31" w:rsidRPr="009222F2" w14:paraId="4BEBD77A" w14:textId="77777777" w:rsidTr="00E002EF">
        <w:trPr>
          <w:trHeight w:val="57"/>
        </w:trPr>
        <w:tc>
          <w:tcPr>
            <w:tcW w:w="1796" w:type="pct"/>
          </w:tcPr>
          <w:p w14:paraId="44888B1C" w14:textId="77777777" w:rsidR="00FC0C31" w:rsidRPr="009222F2" w:rsidRDefault="00FC0C31" w:rsidP="00AB2888">
            <w:r>
              <w:t>Mr Robert Borbidge AO</w:t>
            </w:r>
          </w:p>
        </w:tc>
        <w:tc>
          <w:tcPr>
            <w:tcW w:w="3204" w:type="pct"/>
          </w:tcPr>
          <w:p w14:paraId="454D9221" w14:textId="77777777" w:rsidR="00FC0C31" w:rsidRPr="009222F2" w:rsidRDefault="00FC0C31" w:rsidP="00AB2888">
            <w:r>
              <w:t>Member</w:t>
            </w:r>
          </w:p>
        </w:tc>
      </w:tr>
      <w:tr w:rsidR="00FC0C31" w:rsidRPr="009222F2" w14:paraId="0720ED35" w14:textId="77777777" w:rsidTr="00E002EF">
        <w:trPr>
          <w:trHeight w:val="57"/>
        </w:trPr>
        <w:tc>
          <w:tcPr>
            <w:tcW w:w="1796" w:type="pct"/>
          </w:tcPr>
          <w:p w14:paraId="31B634D8" w14:textId="7BBE55DD" w:rsidR="00FC0C31" w:rsidRPr="009222F2" w:rsidRDefault="00FC0C31" w:rsidP="00320499">
            <w:r>
              <w:t>Ms Claire Moore</w:t>
            </w:r>
            <w:r w:rsidR="001873C7">
              <w:t xml:space="preserve"> </w:t>
            </w:r>
          </w:p>
        </w:tc>
        <w:tc>
          <w:tcPr>
            <w:tcW w:w="3204" w:type="pct"/>
          </w:tcPr>
          <w:p w14:paraId="36160DEC" w14:textId="77777777" w:rsidR="00FC0C31" w:rsidRPr="009222F2" w:rsidRDefault="00FC0C31" w:rsidP="00AB2888">
            <w:r>
              <w:t>Member</w:t>
            </w:r>
          </w:p>
        </w:tc>
      </w:tr>
      <w:tr w:rsidR="00FC0C31" w:rsidRPr="009222F2" w14:paraId="4E83AD59" w14:textId="77777777" w:rsidTr="00E002EF">
        <w:trPr>
          <w:trHeight w:val="57"/>
        </w:trPr>
        <w:tc>
          <w:tcPr>
            <w:tcW w:w="1796" w:type="pct"/>
          </w:tcPr>
          <w:p w14:paraId="1538AEE6" w14:textId="77777777" w:rsidR="00FC0C31" w:rsidRDefault="00FC0C31" w:rsidP="00AB2888">
            <w:r>
              <w:t>Mr Nigel Chamier AM</w:t>
            </w:r>
          </w:p>
        </w:tc>
        <w:tc>
          <w:tcPr>
            <w:tcW w:w="3204" w:type="pct"/>
          </w:tcPr>
          <w:p w14:paraId="3A9A5A36" w14:textId="77777777" w:rsidR="00FC0C31" w:rsidRPr="009222F2" w:rsidRDefault="00FC0C31" w:rsidP="00AB2888">
            <w:r>
              <w:t>Member</w:t>
            </w:r>
          </w:p>
        </w:tc>
      </w:tr>
      <w:tr w:rsidR="00FC0C31" w:rsidRPr="009222F2" w14:paraId="1F3B2FA7" w14:textId="77777777" w:rsidTr="00E002EF">
        <w:trPr>
          <w:trHeight w:val="57"/>
        </w:trPr>
        <w:tc>
          <w:tcPr>
            <w:tcW w:w="1796" w:type="pct"/>
          </w:tcPr>
          <w:p w14:paraId="2C9E001B" w14:textId="77777777" w:rsidR="00FC0C31" w:rsidRDefault="00FC0C31" w:rsidP="00AB2888">
            <w:r>
              <w:t>Professor Douglas Baker</w:t>
            </w:r>
          </w:p>
        </w:tc>
        <w:tc>
          <w:tcPr>
            <w:tcW w:w="3204" w:type="pct"/>
          </w:tcPr>
          <w:p w14:paraId="4476DE4E" w14:textId="77777777" w:rsidR="00FC0C31" w:rsidRPr="009222F2" w:rsidRDefault="00FC0C31" w:rsidP="00AB2888">
            <w:r>
              <w:t>Member</w:t>
            </w:r>
          </w:p>
        </w:tc>
      </w:tr>
    </w:tbl>
    <w:p w14:paraId="3C9FE0ED" w14:textId="77777777" w:rsidR="00FC0C31" w:rsidRDefault="00FC0C31" w:rsidP="00FC0C31">
      <w:pPr>
        <w:suppressAutoHyphens w:val="0"/>
      </w:pPr>
    </w:p>
    <w:p w14:paraId="5C84B3F8" w14:textId="77777777" w:rsidR="00FC0C31" w:rsidRDefault="00FC0C31" w:rsidP="00FC0C31">
      <w:pPr>
        <w:suppressAutoHyphens w:val="0"/>
        <w:sectPr w:rsidR="00FC0C31" w:rsidSect="00FC0C31">
          <w:footerReference w:type="default" r:id="rId19"/>
          <w:type w:val="continuous"/>
          <w:pgSz w:w="11906" w:h="16838" w:code="9"/>
          <w:pgMar w:top="1021" w:right="1021" w:bottom="1021" w:left="1021" w:header="510" w:footer="567" w:gutter="0"/>
          <w:cols w:space="708"/>
          <w:titlePg/>
          <w:docGrid w:linePitch="360"/>
        </w:sectPr>
      </w:pPr>
    </w:p>
    <w:tbl>
      <w:tblPr>
        <w:tblStyle w:val="DefaultTable1"/>
        <w:tblW w:w="5000" w:type="pct"/>
        <w:tblLook w:val="0620" w:firstRow="1" w:lastRow="0" w:firstColumn="0" w:lastColumn="0" w:noHBand="1" w:noVBand="1"/>
      </w:tblPr>
      <w:tblGrid>
        <w:gridCol w:w="9864"/>
      </w:tblGrid>
      <w:tr w:rsidR="00FC0C31" w:rsidRPr="009222F2" w14:paraId="15C2DADB" w14:textId="77777777" w:rsidTr="00AB2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5000" w:type="pct"/>
            <w:noWrap/>
            <w:hideMark/>
          </w:tcPr>
          <w:p w14:paraId="69F9230F" w14:textId="141330F9" w:rsidR="00FC0C31" w:rsidRPr="009222F2" w:rsidRDefault="003E76BE" w:rsidP="003E76BE">
            <w:pPr>
              <w:rPr>
                <w:b w:val="0"/>
              </w:rPr>
            </w:pPr>
            <w:r>
              <w:rPr>
                <w:color w:val="auto"/>
              </w:rPr>
              <w:t>INVITED GUESTS</w:t>
            </w:r>
          </w:p>
        </w:tc>
      </w:tr>
      <w:tr w:rsidR="00FA74C4" w:rsidRPr="009222F2" w14:paraId="10497D28" w14:textId="77777777" w:rsidTr="00AB2888">
        <w:trPr>
          <w:trHeight w:val="57"/>
        </w:trPr>
        <w:tc>
          <w:tcPr>
            <w:tcW w:w="5000" w:type="pct"/>
            <w:noWrap/>
          </w:tcPr>
          <w:p w14:paraId="47688880" w14:textId="591B3425" w:rsidR="00FA74C4" w:rsidRDefault="00FA74C4" w:rsidP="003E76BE">
            <w:pPr>
              <w:rPr>
                <w:color w:val="auto"/>
              </w:rPr>
            </w:pPr>
            <w:r>
              <w:rPr>
                <w:color w:val="auto"/>
              </w:rPr>
              <w:t xml:space="preserve">Representatives from </w:t>
            </w:r>
            <w:proofErr w:type="spellStart"/>
            <w:r>
              <w:rPr>
                <w:color w:val="auto"/>
              </w:rPr>
              <w:t>Airservices</w:t>
            </w:r>
            <w:proofErr w:type="spellEnd"/>
            <w:r>
              <w:rPr>
                <w:color w:val="auto"/>
              </w:rPr>
              <w:t xml:space="preserve"> Australia attended to brief the Forum on Agenda Item 2</w:t>
            </w:r>
          </w:p>
        </w:tc>
      </w:tr>
    </w:tbl>
    <w:p w14:paraId="0564E82E" w14:textId="2ABB75F3" w:rsidR="00FC0C31" w:rsidRDefault="00FC0C31" w:rsidP="00FC0C31">
      <w:pPr>
        <w:suppressAutoHyphens w:val="0"/>
      </w:pPr>
    </w:p>
    <w:tbl>
      <w:tblPr>
        <w:tblStyle w:val="DefaultTable1"/>
        <w:tblW w:w="5000" w:type="pct"/>
        <w:tblLook w:val="0620" w:firstRow="1" w:lastRow="0" w:firstColumn="0" w:lastColumn="0" w:noHBand="1" w:noVBand="1"/>
      </w:tblPr>
      <w:tblGrid>
        <w:gridCol w:w="9864"/>
      </w:tblGrid>
      <w:tr w:rsidR="00FC0C31" w:rsidRPr="009222F2" w14:paraId="07F0B48E" w14:textId="77777777" w:rsidTr="00AB2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5000" w:type="pct"/>
            <w:noWrap/>
            <w:hideMark/>
          </w:tcPr>
          <w:p w14:paraId="0B2BEDE7" w14:textId="77777777" w:rsidR="00FC0C31" w:rsidRDefault="00FC0C31" w:rsidP="00AB2888">
            <w:pPr>
              <w:rPr>
                <w:color w:val="auto"/>
              </w:rPr>
            </w:pPr>
            <w:r>
              <w:rPr>
                <w:color w:val="auto"/>
              </w:rPr>
              <w:t>DEPARTMENT OF INFRASTRUCTURE, TRANSPORT, REGIONAL DEVELOPMENT AND COMMUNICATIONS</w:t>
            </w:r>
          </w:p>
          <w:p w14:paraId="2F526B72" w14:textId="5ACF0BCC" w:rsidR="00FC0C31" w:rsidRPr="009222F2" w:rsidRDefault="00FC0C31" w:rsidP="00AB2888">
            <w:pPr>
              <w:rPr>
                <w:b w:val="0"/>
              </w:rPr>
            </w:pPr>
            <w:r>
              <w:rPr>
                <w:color w:val="auto"/>
              </w:rPr>
              <w:t>SECRETARIAT</w:t>
            </w:r>
            <w:r w:rsidR="002142C6">
              <w:rPr>
                <w:color w:val="auto"/>
              </w:rPr>
              <w:t xml:space="preserve"> </w:t>
            </w:r>
          </w:p>
        </w:tc>
      </w:tr>
      <w:tr w:rsidR="00FA74C4" w:rsidRPr="009222F2" w14:paraId="5FA8B067" w14:textId="77777777" w:rsidTr="00AB2888">
        <w:trPr>
          <w:trHeight w:val="57"/>
        </w:trPr>
        <w:tc>
          <w:tcPr>
            <w:tcW w:w="5000" w:type="pct"/>
            <w:noWrap/>
          </w:tcPr>
          <w:p w14:paraId="5ACF597B" w14:textId="470CA34A" w:rsidR="00FA74C4" w:rsidRDefault="00FA74C4" w:rsidP="00AB2888">
            <w:pPr>
              <w:rPr>
                <w:color w:val="auto"/>
              </w:rPr>
            </w:pPr>
            <w:r>
              <w:rPr>
                <w:color w:val="auto"/>
              </w:rPr>
              <w:t xml:space="preserve">Officials from the Department of Infrastructure, Transport, Regional Development and Communications were present at the meeting to provide Secretariat functions. </w:t>
            </w:r>
          </w:p>
        </w:tc>
      </w:tr>
    </w:tbl>
    <w:p w14:paraId="19FB5565" w14:textId="77777777" w:rsidR="00FC0C31" w:rsidRDefault="00FC0C31" w:rsidP="00FC0C31">
      <w:pPr>
        <w:suppressAutoHyphens w:val="0"/>
      </w:pPr>
    </w:p>
    <w:p w14:paraId="1DAFDF46" w14:textId="77777777" w:rsidR="00FC6149" w:rsidRDefault="00FC6149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  <w:r>
        <w:rPr>
          <w:lang w:val="en-US"/>
        </w:rPr>
        <w:br w:type="page"/>
      </w:r>
    </w:p>
    <w:p w14:paraId="78B6FFA2" w14:textId="14FF3563" w:rsidR="005B5C35" w:rsidRDefault="005B5C35" w:rsidP="005B5C35">
      <w:pPr>
        <w:pStyle w:val="Heading2"/>
        <w:jc w:val="right"/>
        <w:rPr>
          <w:lang w:val="en-US"/>
        </w:rPr>
      </w:pPr>
      <w:r>
        <w:rPr>
          <w:lang w:val="en-US"/>
        </w:rPr>
        <w:lastRenderedPageBreak/>
        <w:t>ATTACHMENT B</w:t>
      </w:r>
    </w:p>
    <w:p w14:paraId="4A8C7A45" w14:textId="7551BDD6" w:rsidR="005B5C35" w:rsidRDefault="00F25735" w:rsidP="005B5C35">
      <w:pPr>
        <w:pStyle w:val="Heading2"/>
        <w:rPr>
          <w:lang w:val="en-US"/>
        </w:rPr>
      </w:pPr>
      <w:r>
        <w:rPr>
          <w:lang w:val="en-US"/>
        </w:rPr>
        <w:t>Action Items – active or completed</w:t>
      </w:r>
    </w:p>
    <w:tbl>
      <w:tblPr>
        <w:tblStyle w:val="DefaultTable1"/>
        <w:tblW w:w="4958" w:type="pct"/>
        <w:tblLook w:val="0600" w:firstRow="0" w:lastRow="0" w:firstColumn="0" w:lastColumn="0" w:noHBand="1" w:noVBand="1"/>
        <w:tblDescription w:val="Items for action"/>
      </w:tblPr>
      <w:tblGrid>
        <w:gridCol w:w="4227"/>
        <w:gridCol w:w="593"/>
        <w:gridCol w:w="648"/>
        <w:gridCol w:w="749"/>
        <w:gridCol w:w="446"/>
        <w:gridCol w:w="890"/>
        <w:gridCol w:w="2021"/>
        <w:gridCol w:w="207"/>
      </w:tblGrid>
      <w:tr w:rsidR="005B5C35" w:rsidRPr="009222F2" w14:paraId="13DA4623" w14:textId="77777777" w:rsidTr="00B8102F">
        <w:trPr>
          <w:trHeight w:val="526"/>
          <w:tblHeader/>
        </w:trPr>
        <w:tc>
          <w:tcPr>
            <w:tcW w:w="2464" w:type="pct"/>
            <w:gridSpan w:val="2"/>
            <w:tcBorders>
              <w:bottom w:val="single" w:sz="4" w:space="0" w:color="4BB3B5" w:themeColor="accent2"/>
            </w:tcBorders>
            <w:shd w:val="clear" w:color="auto" w:fill="E7E7E7" w:themeFill="background2"/>
          </w:tcPr>
          <w:p w14:paraId="2ACFBDE5" w14:textId="77777777" w:rsidR="005B5C35" w:rsidRPr="0042365E" w:rsidRDefault="005B5C35" w:rsidP="00AB2888">
            <w:pPr>
              <w:rPr>
                <w:b/>
              </w:rPr>
            </w:pPr>
            <w:r w:rsidRPr="0042365E">
              <w:rPr>
                <w:b/>
              </w:rPr>
              <w:t xml:space="preserve">ITEM </w:t>
            </w:r>
          </w:p>
        </w:tc>
        <w:tc>
          <w:tcPr>
            <w:tcW w:w="714" w:type="pct"/>
            <w:gridSpan w:val="2"/>
            <w:tcBorders>
              <w:bottom w:val="single" w:sz="4" w:space="0" w:color="4BB3B5" w:themeColor="accent2"/>
            </w:tcBorders>
            <w:shd w:val="clear" w:color="auto" w:fill="E7E7E7" w:themeFill="background2"/>
          </w:tcPr>
          <w:p w14:paraId="7EB4C4AB" w14:textId="77777777" w:rsidR="005B5C35" w:rsidRPr="0042365E" w:rsidRDefault="005B5C35" w:rsidP="00AB2888">
            <w:pPr>
              <w:rPr>
                <w:b/>
              </w:rPr>
            </w:pPr>
            <w:r w:rsidRPr="0042365E">
              <w:rPr>
                <w:b/>
              </w:rPr>
              <w:t>TIMEFRAME</w:t>
            </w:r>
          </w:p>
        </w:tc>
        <w:tc>
          <w:tcPr>
            <w:tcW w:w="683" w:type="pct"/>
            <w:gridSpan w:val="2"/>
            <w:tcBorders>
              <w:bottom w:val="single" w:sz="4" w:space="0" w:color="4BB3B5" w:themeColor="accent2"/>
            </w:tcBorders>
            <w:shd w:val="clear" w:color="auto" w:fill="E7E7E7" w:themeFill="background2"/>
          </w:tcPr>
          <w:p w14:paraId="77E9C316" w14:textId="77777777" w:rsidR="005B5C35" w:rsidRPr="0042365E" w:rsidRDefault="005B5C35" w:rsidP="00AB2888">
            <w:pPr>
              <w:rPr>
                <w:b/>
              </w:rPr>
            </w:pPr>
            <w:r w:rsidRPr="0042365E">
              <w:rPr>
                <w:b/>
              </w:rPr>
              <w:t xml:space="preserve">RESPONSIBLE PARTY </w:t>
            </w:r>
          </w:p>
        </w:tc>
        <w:tc>
          <w:tcPr>
            <w:tcW w:w="1139" w:type="pct"/>
            <w:gridSpan w:val="2"/>
            <w:tcBorders>
              <w:bottom w:val="single" w:sz="4" w:space="0" w:color="4BB3B5" w:themeColor="accent2"/>
            </w:tcBorders>
            <w:shd w:val="clear" w:color="auto" w:fill="E7E7E7" w:themeFill="background2"/>
          </w:tcPr>
          <w:p w14:paraId="5DEE23A4" w14:textId="77777777" w:rsidR="005B5C35" w:rsidRPr="0042365E" w:rsidRDefault="005B5C35" w:rsidP="00AB2888">
            <w:pPr>
              <w:rPr>
                <w:b/>
              </w:rPr>
            </w:pPr>
            <w:r w:rsidRPr="0042365E">
              <w:rPr>
                <w:b/>
              </w:rPr>
              <w:t xml:space="preserve">STATUS </w:t>
            </w:r>
          </w:p>
        </w:tc>
      </w:tr>
      <w:tr w:rsidR="00B8102F" w:rsidRPr="009222F2" w14:paraId="0217E523" w14:textId="77777777" w:rsidTr="00B8102F">
        <w:trPr>
          <w:gridAfter w:val="1"/>
          <w:wAfter w:w="106" w:type="pct"/>
          <w:trHeight w:val="453"/>
        </w:trPr>
        <w:tc>
          <w:tcPr>
            <w:tcW w:w="2161" w:type="pct"/>
            <w:tcBorders>
              <w:top w:val="single" w:sz="4" w:space="0" w:color="4BB3B5" w:themeColor="accent2"/>
              <w:bottom w:val="nil"/>
            </w:tcBorders>
          </w:tcPr>
          <w:p w14:paraId="14FBE6A4" w14:textId="77777777" w:rsidR="00B8102F" w:rsidRDefault="00B8102F" w:rsidP="00EC5260">
            <w:pPr>
              <w:pStyle w:val="ListLegal1"/>
              <w:numPr>
                <w:ilvl w:val="0"/>
                <w:numId w:val="0"/>
              </w:numPr>
              <w:ind w:left="284" w:hanging="284"/>
              <w:rPr>
                <w:lang w:val="en-GB"/>
              </w:rPr>
            </w:pPr>
            <w:r>
              <w:rPr>
                <w:lang w:val="en-GB"/>
              </w:rPr>
              <w:t>4.  Arising from the 12 November meeting:</w:t>
            </w:r>
          </w:p>
        </w:tc>
        <w:tc>
          <w:tcPr>
            <w:tcW w:w="634" w:type="pct"/>
            <w:gridSpan w:val="2"/>
            <w:tcBorders>
              <w:top w:val="single" w:sz="4" w:space="0" w:color="4BB3B5" w:themeColor="accent2"/>
              <w:bottom w:val="nil"/>
            </w:tcBorders>
          </w:tcPr>
          <w:p w14:paraId="1ECBE6E4" w14:textId="77777777" w:rsidR="00B8102F" w:rsidRDefault="00B8102F" w:rsidP="00EC5260">
            <w:pPr>
              <w:spacing w:before="0" w:after="0"/>
            </w:pPr>
          </w:p>
        </w:tc>
        <w:tc>
          <w:tcPr>
            <w:tcW w:w="611" w:type="pct"/>
            <w:gridSpan w:val="2"/>
            <w:tcBorders>
              <w:top w:val="single" w:sz="4" w:space="0" w:color="4BB3B5" w:themeColor="accent2"/>
              <w:bottom w:val="nil"/>
            </w:tcBorders>
          </w:tcPr>
          <w:p w14:paraId="0F656CFB" w14:textId="77777777" w:rsidR="00B8102F" w:rsidRDefault="00B8102F" w:rsidP="00EC5260">
            <w:pPr>
              <w:spacing w:before="0" w:after="0"/>
            </w:pPr>
          </w:p>
        </w:tc>
        <w:tc>
          <w:tcPr>
            <w:tcW w:w="1488" w:type="pct"/>
            <w:gridSpan w:val="2"/>
            <w:tcBorders>
              <w:top w:val="single" w:sz="4" w:space="0" w:color="4BB3B5" w:themeColor="accent2"/>
              <w:bottom w:val="nil"/>
            </w:tcBorders>
          </w:tcPr>
          <w:p w14:paraId="41129CD8" w14:textId="77777777" w:rsidR="00B8102F" w:rsidRPr="009222F2" w:rsidRDefault="00B8102F" w:rsidP="00EC5260"/>
        </w:tc>
      </w:tr>
      <w:tr w:rsidR="00B8102F" w:rsidRPr="009222F2" w14:paraId="70AC328B" w14:textId="77777777" w:rsidTr="00B8102F">
        <w:trPr>
          <w:gridAfter w:val="1"/>
          <w:wAfter w:w="106" w:type="pct"/>
          <w:trHeight w:val="453"/>
        </w:trPr>
        <w:tc>
          <w:tcPr>
            <w:tcW w:w="2161" w:type="pct"/>
            <w:tcBorders>
              <w:top w:val="nil"/>
              <w:bottom w:val="nil"/>
            </w:tcBorders>
          </w:tcPr>
          <w:p w14:paraId="69BE1AF2" w14:textId="77777777" w:rsidR="00B8102F" w:rsidRPr="00A43E6B" w:rsidRDefault="00B8102F" w:rsidP="00B8102F">
            <w:pPr>
              <w:pStyle w:val="Bullet2"/>
              <w:numPr>
                <w:ilvl w:val="7"/>
                <w:numId w:val="11"/>
              </w:numPr>
              <w:ind w:left="601" w:hanging="357"/>
              <w:rPr>
                <w:color w:val="A6A6A6" w:themeColor="background1" w:themeShade="A6"/>
                <w:lang w:eastAsia="en-AU"/>
              </w:rPr>
            </w:pPr>
            <w:r w:rsidRPr="00A43E6B">
              <w:rPr>
                <w:color w:val="A6A6A6" w:themeColor="background1" w:themeShade="A6"/>
              </w:rPr>
              <w:t>Provide Forum with information on the Sydney Airport compensation fund introduced in the 1990s.</w:t>
            </w:r>
          </w:p>
        </w:tc>
        <w:tc>
          <w:tcPr>
            <w:tcW w:w="634" w:type="pct"/>
            <w:gridSpan w:val="2"/>
            <w:tcBorders>
              <w:top w:val="nil"/>
              <w:bottom w:val="nil"/>
            </w:tcBorders>
          </w:tcPr>
          <w:p w14:paraId="3D1CAEB4" w14:textId="77777777" w:rsidR="00B8102F" w:rsidRPr="00A43E6B" w:rsidRDefault="00B8102F" w:rsidP="00EC5260">
            <w:pPr>
              <w:rPr>
                <w:color w:val="A6A6A6" w:themeColor="background1" w:themeShade="A6"/>
                <w:lang w:val="x-none"/>
              </w:rPr>
            </w:pPr>
            <w:r w:rsidRPr="00A43E6B">
              <w:rPr>
                <w:color w:val="A6A6A6" w:themeColor="background1" w:themeShade="A6"/>
                <w:lang w:val="x-none"/>
              </w:rPr>
              <w:t>by meeting on 22/11/21</w:t>
            </w:r>
          </w:p>
        </w:tc>
        <w:tc>
          <w:tcPr>
            <w:tcW w:w="611" w:type="pct"/>
            <w:gridSpan w:val="2"/>
            <w:tcBorders>
              <w:top w:val="nil"/>
              <w:bottom w:val="nil"/>
            </w:tcBorders>
          </w:tcPr>
          <w:p w14:paraId="1066F261" w14:textId="77777777" w:rsidR="00B8102F" w:rsidRPr="00A43E6B" w:rsidRDefault="00B8102F" w:rsidP="00EC5260">
            <w:pPr>
              <w:rPr>
                <w:color w:val="A6A6A6" w:themeColor="background1" w:themeShade="A6"/>
                <w:lang w:val="x-none"/>
              </w:rPr>
            </w:pPr>
            <w:r w:rsidRPr="00A43E6B">
              <w:rPr>
                <w:color w:val="A6A6A6" w:themeColor="background1" w:themeShade="A6"/>
                <w:lang w:val="x-none"/>
              </w:rPr>
              <w:t>Secretariat</w:t>
            </w:r>
          </w:p>
        </w:tc>
        <w:tc>
          <w:tcPr>
            <w:tcW w:w="1488" w:type="pct"/>
            <w:gridSpan w:val="2"/>
            <w:tcBorders>
              <w:top w:val="nil"/>
              <w:bottom w:val="nil"/>
            </w:tcBorders>
          </w:tcPr>
          <w:p w14:paraId="586D358C" w14:textId="77777777" w:rsidR="00B8102F" w:rsidRPr="00667706" w:rsidRDefault="00B8102F" w:rsidP="00EC5260">
            <w:pPr>
              <w:rPr>
                <w:color w:val="auto"/>
              </w:rPr>
            </w:pPr>
            <w:r w:rsidRPr="00667706">
              <w:rPr>
                <w:color w:val="A6A6A6" w:themeColor="background1" w:themeShade="A6"/>
              </w:rPr>
              <w:t>Note prepared by Department of Infrastructure circulated to Forum on 19/11/21.</w:t>
            </w:r>
          </w:p>
        </w:tc>
      </w:tr>
      <w:tr w:rsidR="00B8102F" w:rsidRPr="009222F2" w14:paraId="498A578B" w14:textId="77777777" w:rsidTr="00B8102F">
        <w:trPr>
          <w:gridAfter w:val="1"/>
          <w:wAfter w:w="106" w:type="pct"/>
          <w:trHeight w:val="453"/>
        </w:trPr>
        <w:tc>
          <w:tcPr>
            <w:tcW w:w="2161" w:type="pct"/>
            <w:tcBorders>
              <w:top w:val="nil"/>
              <w:bottom w:val="nil"/>
            </w:tcBorders>
          </w:tcPr>
          <w:p w14:paraId="191BF3E9" w14:textId="77777777" w:rsidR="00B8102F" w:rsidRPr="001A20C0" w:rsidRDefault="00B8102F" w:rsidP="00B8102F">
            <w:pPr>
              <w:pStyle w:val="Bullet1"/>
              <w:numPr>
                <w:ilvl w:val="7"/>
                <w:numId w:val="11"/>
              </w:numPr>
              <w:tabs>
                <w:tab w:val="left" w:pos="318"/>
              </w:tabs>
              <w:ind w:left="641" w:hanging="323"/>
              <w:rPr>
                <w:color w:val="A6A6A6" w:themeColor="background1" w:themeShade="A6"/>
                <w:lang w:eastAsia="en-AU"/>
              </w:rPr>
            </w:pPr>
            <w:r w:rsidRPr="001A20C0">
              <w:rPr>
                <w:color w:val="A6A6A6" w:themeColor="background1" w:themeShade="A6"/>
                <w:lang w:val="en-US" w:eastAsia="en-AU"/>
              </w:rPr>
              <w:t>Seek the provision of the following information from Airservices Australia and Brisbane Airport Corporation, where possible:</w:t>
            </w:r>
          </w:p>
          <w:p w14:paraId="6068FD65" w14:textId="77777777" w:rsidR="00B8102F" w:rsidRPr="001A20C0" w:rsidRDefault="00B8102F" w:rsidP="00B8102F">
            <w:pPr>
              <w:pStyle w:val="Bullet1"/>
              <w:numPr>
                <w:ilvl w:val="1"/>
                <w:numId w:val="10"/>
              </w:numPr>
              <w:ind w:left="1077" w:hanging="357"/>
              <w:rPr>
                <w:color w:val="A6A6A6" w:themeColor="background1" w:themeShade="A6"/>
              </w:rPr>
            </w:pPr>
            <w:r w:rsidRPr="001A20C0">
              <w:rPr>
                <w:color w:val="A6A6A6" w:themeColor="background1" w:themeShade="A6"/>
              </w:rPr>
              <w:t>The assumptions used in modelling flight paths and airspace operations in the 2006/07 Major Development Plan and Environmental Impact Statement (MDP/EIS).</w:t>
            </w:r>
          </w:p>
          <w:p w14:paraId="36CDFE08" w14:textId="77777777" w:rsidR="00B8102F" w:rsidRPr="001A20C0" w:rsidRDefault="00B8102F" w:rsidP="00B8102F">
            <w:pPr>
              <w:pStyle w:val="Bullet1"/>
              <w:numPr>
                <w:ilvl w:val="1"/>
                <w:numId w:val="10"/>
              </w:numPr>
              <w:ind w:left="1077" w:hanging="357"/>
              <w:rPr>
                <w:color w:val="A6A6A6" w:themeColor="background1" w:themeShade="A6"/>
                <w:lang w:eastAsia="en-AU"/>
              </w:rPr>
            </w:pPr>
            <w:r w:rsidRPr="001A20C0">
              <w:rPr>
                <w:color w:val="A6A6A6" w:themeColor="background1" w:themeShade="A6"/>
              </w:rPr>
              <w:t>Advice on whether operating models in the MDP/EIS relied on use of tailwinds up to 10 knots.</w:t>
            </w:r>
          </w:p>
          <w:p w14:paraId="179759CB" w14:textId="77777777" w:rsidR="00B8102F" w:rsidRPr="001A20C0" w:rsidRDefault="00B8102F" w:rsidP="00B8102F">
            <w:pPr>
              <w:pStyle w:val="Bullet2"/>
              <w:numPr>
                <w:ilvl w:val="1"/>
                <w:numId w:val="10"/>
              </w:numPr>
              <w:ind w:left="1026" w:hanging="283"/>
              <w:rPr>
                <w:b/>
                <w:color w:val="auto"/>
                <w:lang w:eastAsia="en-AU"/>
              </w:rPr>
            </w:pPr>
            <w:r w:rsidRPr="001A20C0">
              <w:rPr>
                <w:b/>
                <w:color w:val="auto"/>
                <w:lang w:val="en-US" w:eastAsia="en-AU"/>
              </w:rPr>
              <w:t>The number of flights per day on each flight path into and from Brisbane Airport.</w:t>
            </w:r>
          </w:p>
          <w:p w14:paraId="245C6EE7" w14:textId="77777777" w:rsidR="00B8102F" w:rsidRPr="000C66CC" w:rsidRDefault="00B8102F" w:rsidP="00EC5260">
            <w:pPr>
              <w:pStyle w:val="ListLegal1"/>
              <w:numPr>
                <w:ilvl w:val="0"/>
                <w:numId w:val="0"/>
              </w:numPr>
              <w:ind w:left="284" w:hanging="284"/>
              <w:rPr>
                <w:color w:val="auto"/>
                <w:lang w:val="en-GB"/>
              </w:rPr>
            </w:pPr>
          </w:p>
        </w:tc>
        <w:tc>
          <w:tcPr>
            <w:tcW w:w="634" w:type="pct"/>
            <w:gridSpan w:val="2"/>
            <w:tcBorders>
              <w:top w:val="nil"/>
              <w:bottom w:val="nil"/>
            </w:tcBorders>
          </w:tcPr>
          <w:p w14:paraId="09176991" w14:textId="77777777" w:rsidR="00B8102F" w:rsidRPr="001A20C0" w:rsidRDefault="00B8102F" w:rsidP="00EC5260">
            <w:pPr>
              <w:rPr>
                <w:color w:val="A6A6A6" w:themeColor="background1" w:themeShade="A6"/>
              </w:rPr>
            </w:pPr>
            <w:r w:rsidRPr="001A20C0">
              <w:rPr>
                <w:color w:val="A6A6A6" w:themeColor="background1" w:themeShade="A6"/>
              </w:rPr>
              <w:t>by meeting on 22/11/21</w:t>
            </w:r>
          </w:p>
        </w:tc>
        <w:tc>
          <w:tcPr>
            <w:tcW w:w="611" w:type="pct"/>
            <w:gridSpan w:val="2"/>
            <w:tcBorders>
              <w:top w:val="nil"/>
              <w:bottom w:val="nil"/>
            </w:tcBorders>
          </w:tcPr>
          <w:p w14:paraId="62398464" w14:textId="77777777" w:rsidR="00B8102F" w:rsidRPr="001A20C0" w:rsidRDefault="00B8102F" w:rsidP="00EC5260">
            <w:pPr>
              <w:rPr>
                <w:color w:val="A6A6A6" w:themeColor="background1" w:themeShade="A6"/>
              </w:rPr>
            </w:pPr>
            <w:r w:rsidRPr="001A20C0">
              <w:rPr>
                <w:color w:val="A6A6A6" w:themeColor="background1" w:themeShade="A6"/>
              </w:rPr>
              <w:t>Secretariat</w:t>
            </w:r>
          </w:p>
        </w:tc>
        <w:tc>
          <w:tcPr>
            <w:tcW w:w="1488" w:type="pct"/>
            <w:gridSpan w:val="2"/>
            <w:tcBorders>
              <w:top w:val="nil"/>
              <w:bottom w:val="nil"/>
            </w:tcBorders>
          </w:tcPr>
          <w:p w14:paraId="5398CA51" w14:textId="77777777" w:rsidR="00B8102F" w:rsidRPr="001A20C0" w:rsidRDefault="00B8102F" w:rsidP="00EC5260">
            <w:pPr>
              <w:rPr>
                <w:color w:val="A6A6A6" w:themeColor="background1" w:themeShade="A6"/>
              </w:rPr>
            </w:pPr>
            <w:r w:rsidRPr="001A20C0">
              <w:rPr>
                <w:color w:val="A6A6A6" w:themeColor="background1" w:themeShade="A6"/>
              </w:rPr>
              <w:t>Secretariat sent request for information to Brisbane Airport Corporation and Airservices Australia on 18/11/21.</w:t>
            </w:r>
          </w:p>
          <w:p w14:paraId="27966509" w14:textId="77777777" w:rsidR="00B8102F" w:rsidRPr="001A20C0" w:rsidRDefault="00B8102F" w:rsidP="00EC5260">
            <w:pPr>
              <w:rPr>
                <w:color w:val="A6A6A6" w:themeColor="background1" w:themeShade="A6"/>
              </w:rPr>
            </w:pPr>
          </w:p>
          <w:p w14:paraId="4FAEDB6B" w14:textId="7A17F404" w:rsidR="00B8102F" w:rsidRDefault="00B8102F" w:rsidP="00EC5260">
            <w:pPr>
              <w:rPr>
                <w:color w:val="A6A6A6" w:themeColor="background1" w:themeShade="A6"/>
              </w:rPr>
            </w:pPr>
            <w:r w:rsidRPr="001A20C0">
              <w:rPr>
                <w:color w:val="A6A6A6" w:themeColor="background1" w:themeShade="A6"/>
              </w:rPr>
              <w:t>Secretariat circulated information from Brisbane Airport Corporation on 6/12/21.</w:t>
            </w:r>
          </w:p>
          <w:p w14:paraId="03F92921" w14:textId="4CF7C9F6" w:rsidR="00F14DC0" w:rsidRDefault="00F14DC0" w:rsidP="00EC5260">
            <w:pPr>
              <w:rPr>
                <w:color w:val="A6A6A6" w:themeColor="background1" w:themeShade="A6"/>
              </w:rPr>
            </w:pPr>
          </w:p>
          <w:p w14:paraId="590BCD83" w14:textId="17A2D83E" w:rsidR="00F14DC0" w:rsidRDefault="00F14DC0" w:rsidP="00EC5260">
            <w:pPr>
              <w:rPr>
                <w:color w:val="A6A6A6" w:themeColor="background1" w:themeShade="A6"/>
              </w:rPr>
            </w:pPr>
          </w:p>
          <w:p w14:paraId="5D4E862F" w14:textId="77777777" w:rsidR="00F14DC0" w:rsidRPr="001A20C0" w:rsidRDefault="00F14DC0" w:rsidP="00EC5260">
            <w:pPr>
              <w:rPr>
                <w:color w:val="A6A6A6" w:themeColor="background1" w:themeShade="A6"/>
              </w:rPr>
            </w:pPr>
          </w:p>
          <w:p w14:paraId="022466DA" w14:textId="6E8FE9D9" w:rsidR="00B8102F" w:rsidRPr="001F7742" w:rsidRDefault="00CB013F" w:rsidP="00CB013F">
            <w:pPr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 xml:space="preserve">Information </w:t>
            </w:r>
            <w:r w:rsidRPr="00EA1A0C">
              <w:rPr>
                <w:b/>
                <w:color w:val="auto"/>
                <w:lang w:val="en-US"/>
              </w:rPr>
              <w:t xml:space="preserve">distributed to the membership with the papers </w:t>
            </w:r>
            <w:r>
              <w:rPr>
                <w:b/>
                <w:color w:val="auto"/>
                <w:lang w:val="en-US"/>
              </w:rPr>
              <w:t>9 May 2022 meeting. Item closed.</w:t>
            </w:r>
          </w:p>
        </w:tc>
      </w:tr>
    </w:tbl>
    <w:p w14:paraId="16C42B2C" w14:textId="77777777" w:rsidR="006024BF" w:rsidRDefault="006024BF" w:rsidP="00E2722F">
      <w:pPr>
        <w:pStyle w:val="Heading2"/>
        <w:rPr>
          <w:lang w:val="en-US"/>
        </w:rPr>
      </w:pPr>
    </w:p>
    <w:p w14:paraId="125754D6" w14:textId="18D52402" w:rsidR="005B5C35" w:rsidRPr="003E3114" w:rsidRDefault="005B5C35" w:rsidP="003E3114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</w:p>
    <w:sectPr w:rsidR="005B5C35" w:rsidRPr="003E3114" w:rsidSect="009222F2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34C90" w14:textId="77777777" w:rsidR="00D64C1F" w:rsidRDefault="00D64C1F" w:rsidP="008456D5">
      <w:pPr>
        <w:spacing w:before="0" w:after="0"/>
      </w:pPr>
      <w:r>
        <w:separator/>
      </w:r>
    </w:p>
  </w:endnote>
  <w:endnote w:type="continuationSeparator" w:id="0">
    <w:p w14:paraId="0B4363B0" w14:textId="77777777" w:rsidR="00D64C1F" w:rsidRDefault="00D64C1F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80EA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3D366D77" wp14:editId="6C12556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0D5BF2" w14:textId="005527D5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0C66CC">
                            <w:rPr>
                              <w:rStyle w:val="PageNumber"/>
                              <w:noProof/>
                            </w:rPr>
                            <w:t>5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66D7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080D5BF2" w14:textId="005527D5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0C66CC">
                      <w:rPr>
                        <w:rStyle w:val="PageNumber"/>
                        <w:noProof/>
                      </w:rPr>
                      <w:t>5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16635532" wp14:editId="7BC80D8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3D380A8" w14:textId="35B1EA92" w:rsidR="00180B5B" w:rsidRDefault="00CB013F" w:rsidP="00180B5B">
                              <w:pPr>
                                <w:pStyle w:val="Footer"/>
                              </w:pPr>
                              <w:r>
                                <w:t>Meeting Minutes – BAPAF 9 May 2022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3553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3D380A8" w14:textId="35B1EA92" w:rsidR="00180B5B" w:rsidRDefault="00CB013F" w:rsidP="00180B5B">
                        <w:pPr>
                          <w:pStyle w:val="Footer"/>
                        </w:pPr>
                        <w:r>
                          <w:t>Meeting Minutes – BAPAF 9 May 2022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44BC780B" wp14:editId="0D56233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3FBBC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C922AC2" wp14:editId="4E7F214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9D3442" w14:textId="55B6CEA0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0C66CC">
                            <w:rPr>
                              <w:rStyle w:val="PageNumber"/>
                              <w:noProof/>
                            </w:rPr>
                            <w:t>5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22A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129D3442" w14:textId="55B6CEA0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0C66CC">
                      <w:rPr>
                        <w:rStyle w:val="PageNumber"/>
                        <w:noProof/>
                      </w:rPr>
                      <w:t>5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E2C8199" wp14:editId="0C74BE8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532E6F3" w14:textId="37EBE920" w:rsidR="007A05BE" w:rsidRDefault="00CB013F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Meeting Minutes – BAPAF 9 May 2022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C81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532E6F3" w14:textId="37EBE920" w:rsidR="007A05BE" w:rsidRDefault="00CB013F" w:rsidP="007A05BE">
                        <w:pPr>
                          <w:pStyle w:val="Footer"/>
                          <w:jc w:val="right"/>
                        </w:pPr>
                        <w:r>
                          <w:t>Meeting Minutes – BAPAF 9 May 2022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5BCE7F9" wp14:editId="6B1C337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C04C5" w14:textId="2349FB05" w:rsidR="00D02062" w:rsidRPr="00F10B27" w:rsidRDefault="00D02062" w:rsidP="00386203">
    <w:pPr>
      <w:pStyle w:val="Footer"/>
      <w:spacing w:before="720"/>
      <w:jc w:val="center"/>
      <w:rPr>
        <w:b/>
        <w:color w:val="FF0000"/>
        <w:sz w:val="20"/>
      </w:rPr>
    </w:pPr>
    <w:r w:rsidRPr="00F10B27">
      <w:rPr>
        <w:b/>
        <w:noProof/>
        <w:color w:val="FF0000"/>
        <w:sz w:val="20"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3F04250" wp14:editId="232CD34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463E60" w14:textId="55A2EAA9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92DD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042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left:0;text-align:left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51463E60" w14:textId="55A2EAA9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92DD7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F10B27">
      <w:rPr>
        <w:b/>
        <w:noProof/>
        <w:color w:val="FF0000"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09B2FB74" wp14:editId="326559B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291263" w14:textId="3E2EECCB" w:rsidR="00D02062" w:rsidRDefault="00D02062" w:rsidP="00D02062">
                          <w:pPr>
                            <w:pStyle w:val="Footer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B2FB74" id="Text Box 7" o:spid="_x0000_s1031" type="#_x0000_t202" alt="Title: background - Description: background" style="position:absolute;left:0;text-align:left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p w14:paraId="70291263" w14:textId="3E2EECCB" w:rsidR="00D02062" w:rsidRDefault="00D02062" w:rsidP="00D02062">
                    <w:pPr>
                      <w:pStyle w:val="Footer"/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F10B27">
      <w:rPr>
        <w:b/>
        <w:noProof/>
        <w:color w:val="FF0000"/>
        <w:sz w:val="20"/>
        <w:lang w:eastAsia="en-AU"/>
      </w:rPr>
      <w:drawing>
        <wp:anchor distT="0" distB="0" distL="114300" distR="114300" simplePos="0" relativeHeight="251674624" behindDoc="1" locked="1" layoutInCell="1" allowOverlap="1" wp14:anchorId="7530CE99" wp14:editId="6C72B81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AC26" w14:textId="77777777" w:rsidR="00386203" w:rsidRDefault="00386203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0D57301C" wp14:editId="64DD50D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8" name="Text Box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8D787A" w14:textId="7D281C1C" w:rsidR="00386203" w:rsidRPr="007A05BE" w:rsidRDefault="00386203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92DD7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730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Title: background - Description: background" style="position:absolute;margin-left:28.15pt;margin-top:0;width:79.35pt;height:42.5pt;z-index:-2516316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7/y3q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558D787A" w14:textId="7D281C1C" w:rsidR="00386203" w:rsidRPr="007A05BE" w:rsidRDefault="00386203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92DD7">
                      <w:rPr>
                        <w:rStyle w:val="PageNumber"/>
                        <w:noProof/>
                      </w:rPr>
                      <w:t>4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19739B42" wp14:editId="0317E13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9" name="Text Box 9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58803454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F374674" w14:textId="7F36B188" w:rsidR="00386203" w:rsidRDefault="00CB013F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Meeting Minutes – BAPAF 9</w:t>
                              </w:r>
                              <w:r w:rsidR="000D38DB">
                                <w:t xml:space="preserve"> Ma</w:t>
                              </w:r>
                              <w:r>
                                <w:t>y</w:t>
                              </w:r>
                              <w:r w:rsidR="00032ED3">
                                <w:t xml:space="preserve"> 2022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739B42" id="Text Box 9" o:spid="_x0000_s1033" type="#_x0000_t202" alt="Title: background - Description: background" style="position:absolute;margin-left:288.95pt;margin-top:0;width:340.15pt;height:42.5pt;z-index:-2516326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Jsqqk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58803454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F374674" w14:textId="7F36B188" w:rsidR="00386203" w:rsidRDefault="00CB013F" w:rsidP="007A05BE">
                        <w:pPr>
                          <w:pStyle w:val="Footer"/>
                          <w:jc w:val="right"/>
                        </w:pPr>
                        <w:r>
                          <w:t>Meeting Minutes – BAPAF 9</w:t>
                        </w:r>
                        <w:r w:rsidR="000D38DB">
                          <w:t xml:space="preserve"> Ma</w:t>
                        </w:r>
                        <w:r>
                          <w:t>y</w:t>
                        </w:r>
                        <w:r w:rsidR="00032ED3">
                          <w:t xml:space="preserve"> 2022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2816" behindDoc="1" locked="1" layoutInCell="1" allowOverlap="1" wp14:anchorId="46278ADD" wp14:editId="76072D9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0" name="Picture 10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35A12" w14:textId="77777777" w:rsidR="00D64C1F" w:rsidRPr="005912BE" w:rsidRDefault="00D64C1F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150C0F6A" w14:textId="77777777" w:rsidR="00D64C1F" w:rsidRDefault="00D64C1F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766C4" w14:textId="23A3E5C6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82A7" w14:textId="65CD2887" w:rsidR="00386203" w:rsidRPr="00F10B27" w:rsidRDefault="00386203" w:rsidP="00386203">
    <w:pPr>
      <w:pStyle w:val="Header"/>
      <w:jc w:val="center"/>
      <w:rPr>
        <w:b/>
        <w:color w:val="FF0000"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21AED"/>
    <w:multiLevelType w:val="multilevel"/>
    <w:tmpl w:val="C2EED61A"/>
    <w:numStyleLink w:val="NumberedHeadings"/>
  </w:abstractNum>
  <w:abstractNum w:abstractNumId="2" w15:restartNumberingAfterBreak="0">
    <w:nsid w:val="0F210946"/>
    <w:multiLevelType w:val="hybridMultilevel"/>
    <w:tmpl w:val="6A50F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1DB4BE0"/>
    <w:multiLevelType w:val="hybridMultilevel"/>
    <w:tmpl w:val="22BE14C0"/>
    <w:lvl w:ilvl="0" w:tplc="0C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A51938"/>
    <w:multiLevelType w:val="multilevel"/>
    <w:tmpl w:val="298C34E4"/>
    <w:numStyleLink w:val="AppendixNumbers"/>
  </w:abstractNum>
  <w:abstractNum w:abstractNumId="6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173295E"/>
    <w:multiLevelType w:val="multilevel"/>
    <w:tmpl w:val="D4E4D7E2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o"/>
      <w:lvlJc w:val="left"/>
      <w:pPr>
        <w:ind w:left="568" w:hanging="284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432E04A5"/>
    <w:multiLevelType w:val="hybridMultilevel"/>
    <w:tmpl w:val="0F1E51AE"/>
    <w:lvl w:ilvl="0" w:tplc="9F7E24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9E688F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A0565F"/>
    <w:multiLevelType w:val="hybridMultilevel"/>
    <w:tmpl w:val="2BB4280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CAD01FE"/>
    <w:multiLevelType w:val="hybridMultilevel"/>
    <w:tmpl w:val="24A42C26"/>
    <w:lvl w:ilvl="0" w:tplc="057261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</w:num>
  <w:num w:numId="13">
    <w:abstractNumId w:val="9"/>
  </w:num>
  <w:num w:numId="14">
    <w:abstractNumId w:val="8"/>
  </w:num>
  <w:num w:numId="15">
    <w:abstractNumId w:val="4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F6"/>
    <w:rsid w:val="0000672E"/>
    <w:rsid w:val="0001430B"/>
    <w:rsid w:val="00014BFE"/>
    <w:rsid w:val="00016D71"/>
    <w:rsid w:val="00032ED3"/>
    <w:rsid w:val="000433DD"/>
    <w:rsid w:val="00054225"/>
    <w:rsid w:val="0007622B"/>
    <w:rsid w:val="00085268"/>
    <w:rsid w:val="0008529A"/>
    <w:rsid w:val="000879ED"/>
    <w:rsid w:val="00094320"/>
    <w:rsid w:val="000A1C02"/>
    <w:rsid w:val="000A3279"/>
    <w:rsid w:val="000A499F"/>
    <w:rsid w:val="000B2F29"/>
    <w:rsid w:val="000C5E22"/>
    <w:rsid w:val="000C66CC"/>
    <w:rsid w:val="000D38DB"/>
    <w:rsid w:val="000E24BA"/>
    <w:rsid w:val="000E40BF"/>
    <w:rsid w:val="000E5674"/>
    <w:rsid w:val="000F01DE"/>
    <w:rsid w:val="000F7EE5"/>
    <w:rsid w:val="0010507D"/>
    <w:rsid w:val="001069FC"/>
    <w:rsid w:val="001075EB"/>
    <w:rsid w:val="0013029A"/>
    <w:rsid w:val="001349C6"/>
    <w:rsid w:val="001566FF"/>
    <w:rsid w:val="001619DA"/>
    <w:rsid w:val="00180B5B"/>
    <w:rsid w:val="001829BC"/>
    <w:rsid w:val="001873C7"/>
    <w:rsid w:val="00194261"/>
    <w:rsid w:val="00197B56"/>
    <w:rsid w:val="001A672E"/>
    <w:rsid w:val="001B305A"/>
    <w:rsid w:val="001B5855"/>
    <w:rsid w:val="001D54BF"/>
    <w:rsid w:val="001E2431"/>
    <w:rsid w:val="001E68A0"/>
    <w:rsid w:val="001F182C"/>
    <w:rsid w:val="00200AC5"/>
    <w:rsid w:val="00201561"/>
    <w:rsid w:val="00207372"/>
    <w:rsid w:val="00207E6A"/>
    <w:rsid w:val="002129E2"/>
    <w:rsid w:val="002142C6"/>
    <w:rsid w:val="00214FAE"/>
    <w:rsid w:val="00217FD5"/>
    <w:rsid w:val="002253C8"/>
    <w:rsid w:val="002254D5"/>
    <w:rsid w:val="002256BC"/>
    <w:rsid w:val="0022611D"/>
    <w:rsid w:val="00234809"/>
    <w:rsid w:val="0023550D"/>
    <w:rsid w:val="00251AEC"/>
    <w:rsid w:val="00260F73"/>
    <w:rsid w:val="0026422D"/>
    <w:rsid w:val="002752EA"/>
    <w:rsid w:val="00282DAB"/>
    <w:rsid w:val="00282F8E"/>
    <w:rsid w:val="00284164"/>
    <w:rsid w:val="002856F2"/>
    <w:rsid w:val="0028780C"/>
    <w:rsid w:val="002A2049"/>
    <w:rsid w:val="002B1220"/>
    <w:rsid w:val="002B3569"/>
    <w:rsid w:val="002B7197"/>
    <w:rsid w:val="002C2064"/>
    <w:rsid w:val="002C20B3"/>
    <w:rsid w:val="002D4144"/>
    <w:rsid w:val="002D5C92"/>
    <w:rsid w:val="002E1ADA"/>
    <w:rsid w:val="002E1CAB"/>
    <w:rsid w:val="00304AD5"/>
    <w:rsid w:val="00305851"/>
    <w:rsid w:val="003177BD"/>
    <w:rsid w:val="00320499"/>
    <w:rsid w:val="00325239"/>
    <w:rsid w:val="00327033"/>
    <w:rsid w:val="00327262"/>
    <w:rsid w:val="00327FCD"/>
    <w:rsid w:val="00331614"/>
    <w:rsid w:val="003502B9"/>
    <w:rsid w:val="003503A9"/>
    <w:rsid w:val="00360752"/>
    <w:rsid w:val="00361D16"/>
    <w:rsid w:val="0036346E"/>
    <w:rsid w:val="00370451"/>
    <w:rsid w:val="003720E9"/>
    <w:rsid w:val="00382EF7"/>
    <w:rsid w:val="00383E61"/>
    <w:rsid w:val="00386203"/>
    <w:rsid w:val="003927C7"/>
    <w:rsid w:val="003A167A"/>
    <w:rsid w:val="003A32BA"/>
    <w:rsid w:val="003A3BB3"/>
    <w:rsid w:val="003C625A"/>
    <w:rsid w:val="003D51AA"/>
    <w:rsid w:val="003D78A8"/>
    <w:rsid w:val="003E0F2D"/>
    <w:rsid w:val="003E3114"/>
    <w:rsid w:val="003E76BE"/>
    <w:rsid w:val="003F583E"/>
    <w:rsid w:val="003F775D"/>
    <w:rsid w:val="00413699"/>
    <w:rsid w:val="00420F04"/>
    <w:rsid w:val="004235EF"/>
    <w:rsid w:val="0042365E"/>
    <w:rsid w:val="004237A2"/>
    <w:rsid w:val="00436FCF"/>
    <w:rsid w:val="00437530"/>
    <w:rsid w:val="00442D97"/>
    <w:rsid w:val="00444333"/>
    <w:rsid w:val="0044739A"/>
    <w:rsid w:val="00450D0E"/>
    <w:rsid w:val="00454CC7"/>
    <w:rsid w:val="00462577"/>
    <w:rsid w:val="00475E50"/>
    <w:rsid w:val="00477251"/>
    <w:rsid w:val="00477E77"/>
    <w:rsid w:val="00490900"/>
    <w:rsid w:val="00491453"/>
    <w:rsid w:val="004A2341"/>
    <w:rsid w:val="004B400C"/>
    <w:rsid w:val="004C2932"/>
    <w:rsid w:val="004C3AF2"/>
    <w:rsid w:val="004E1286"/>
    <w:rsid w:val="004F75DE"/>
    <w:rsid w:val="004F77AA"/>
    <w:rsid w:val="0050128E"/>
    <w:rsid w:val="00502489"/>
    <w:rsid w:val="005056B1"/>
    <w:rsid w:val="00517983"/>
    <w:rsid w:val="00525E2B"/>
    <w:rsid w:val="00533FA7"/>
    <w:rsid w:val="00540856"/>
    <w:rsid w:val="00541213"/>
    <w:rsid w:val="00546218"/>
    <w:rsid w:val="0055186B"/>
    <w:rsid w:val="00563EC5"/>
    <w:rsid w:val="005653A9"/>
    <w:rsid w:val="00565C86"/>
    <w:rsid w:val="00571A55"/>
    <w:rsid w:val="005755CB"/>
    <w:rsid w:val="005912BE"/>
    <w:rsid w:val="005953AD"/>
    <w:rsid w:val="00596B82"/>
    <w:rsid w:val="005A38E7"/>
    <w:rsid w:val="005A6FBF"/>
    <w:rsid w:val="005B5C35"/>
    <w:rsid w:val="005C1EF4"/>
    <w:rsid w:val="005C5F61"/>
    <w:rsid w:val="005D77F5"/>
    <w:rsid w:val="005E4AB7"/>
    <w:rsid w:val="005E4DAE"/>
    <w:rsid w:val="005E6EF7"/>
    <w:rsid w:val="005E7BD3"/>
    <w:rsid w:val="005F794B"/>
    <w:rsid w:val="006024BF"/>
    <w:rsid w:val="006075A6"/>
    <w:rsid w:val="00607952"/>
    <w:rsid w:val="006111FF"/>
    <w:rsid w:val="00611CC1"/>
    <w:rsid w:val="00612B22"/>
    <w:rsid w:val="00625D3F"/>
    <w:rsid w:val="006307B5"/>
    <w:rsid w:val="0064228C"/>
    <w:rsid w:val="006427D1"/>
    <w:rsid w:val="006441CF"/>
    <w:rsid w:val="00655042"/>
    <w:rsid w:val="00657B41"/>
    <w:rsid w:val="00660A75"/>
    <w:rsid w:val="00663C2E"/>
    <w:rsid w:val="00667706"/>
    <w:rsid w:val="00675F14"/>
    <w:rsid w:val="00684A0B"/>
    <w:rsid w:val="00686A7B"/>
    <w:rsid w:val="006943DB"/>
    <w:rsid w:val="00695E76"/>
    <w:rsid w:val="00696C91"/>
    <w:rsid w:val="0069754A"/>
    <w:rsid w:val="006A1653"/>
    <w:rsid w:val="006A266A"/>
    <w:rsid w:val="006B73FB"/>
    <w:rsid w:val="006C178A"/>
    <w:rsid w:val="006C69C4"/>
    <w:rsid w:val="006E04CC"/>
    <w:rsid w:val="006E1ECA"/>
    <w:rsid w:val="006E2081"/>
    <w:rsid w:val="006F3756"/>
    <w:rsid w:val="007144E5"/>
    <w:rsid w:val="007145B7"/>
    <w:rsid w:val="0071501A"/>
    <w:rsid w:val="00716B12"/>
    <w:rsid w:val="00726839"/>
    <w:rsid w:val="00732516"/>
    <w:rsid w:val="00741AC2"/>
    <w:rsid w:val="0074587B"/>
    <w:rsid w:val="00750C23"/>
    <w:rsid w:val="007656F6"/>
    <w:rsid w:val="00773384"/>
    <w:rsid w:val="0077383B"/>
    <w:rsid w:val="007757A9"/>
    <w:rsid w:val="00777465"/>
    <w:rsid w:val="00783B67"/>
    <w:rsid w:val="00787E9B"/>
    <w:rsid w:val="00792DD7"/>
    <w:rsid w:val="007A05BE"/>
    <w:rsid w:val="007A07D9"/>
    <w:rsid w:val="007A0CE6"/>
    <w:rsid w:val="007B5702"/>
    <w:rsid w:val="007C1A7E"/>
    <w:rsid w:val="007C6784"/>
    <w:rsid w:val="007C7355"/>
    <w:rsid w:val="007E51CF"/>
    <w:rsid w:val="007E6F8F"/>
    <w:rsid w:val="008067A1"/>
    <w:rsid w:val="00817772"/>
    <w:rsid w:val="00824A6B"/>
    <w:rsid w:val="008434F0"/>
    <w:rsid w:val="008456D5"/>
    <w:rsid w:val="0084634B"/>
    <w:rsid w:val="00850846"/>
    <w:rsid w:val="008574BE"/>
    <w:rsid w:val="00863E7F"/>
    <w:rsid w:val="008726E4"/>
    <w:rsid w:val="00873502"/>
    <w:rsid w:val="00893407"/>
    <w:rsid w:val="00893949"/>
    <w:rsid w:val="008A1887"/>
    <w:rsid w:val="008A36F1"/>
    <w:rsid w:val="008B0FE1"/>
    <w:rsid w:val="008B16B9"/>
    <w:rsid w:val="008B6A81"/>
    <w:rsid w:val="008C3629"/>
    <w:rsid w:val="008C381E"/>
    <w:rsid w:val="008C7B6A"/>
    <w:rsid w:val="008D0DDF"/>
    <w:rsid w:val="008E2A0D"/>
    <w:rsid w:val="008E43FA"/>
    <w:rsid w:val="008E4808"/>
    <w:rsid w:val="00901831"/>
    <w:rsid w:val="009032F3"/>
    <w:rsid w:val="00905356"/>
    <w:rsid w:val="00910AFD"/>
    <w:rsid w:val="00912603"/>
    <w:rsid w:val="00912921"/>
    <w:rsid w:val="00920C6B"/>
    <w:rsid w:val="009222F2"/>
    <w:rsid w:val="0092709E"/>
    <w:rsid w:val="00932063"/>
    <w:rsid w:val="00936A44"/>
    <w:rsid w:val="009461F2"/>
    <w:rsid w:val="009554EE"/>
    <w:rsid w:val="009559E9"/>
    <w:rsid w:val="00956140"/>
    <w:rsid w:val="00964DAB"/>
    <w:rsid w:val="009661C5"/>
    <w:rsid w:val="009722D4"/>
    <w:rsid w:val="00982E51"/>
    <w:rsid w:val="00983121"/>
    <w:rsid w:val="009909EC"/>
    <w:rsid w:val="009944D1"/>
    <w:rsid w:val="00995133"/>
    <w:rsid w:val="00996B8C"/>
    <w:rsid w:val="009A3FA3"/>
    <w:rsid w:val="009B00F2"/>
    <w:rsid w:val="009B3B65"/>
    <w:rsid w:val="009B4297"/>
    <w:rsid w:val="009D03E2"/>
    <w:rsid w:val="009D482A"/>
    <w:rsid w:val="009F18F6"/>
    <w:rsid w:val="00A070A2"/>
    <w:rsid w:val="00A10DE7"/>
    <w:rsid w:val="00A146EE"/>
    <w:rsid w:val="00A202EA"/>
    <w:rsid w:val="00A224A1"/>
    <w:rsid w:val="00A3742C"/>
    <w:rsid w:val="00A40B84"/>
    <w:rsid w:val="00A43B21"/>
    <w:rsid w:val="00A43E6B"/>
    <w:rsid w:val="00A441EB"/>
    <w:rsid w:val="00A4611A"/>
    <w:rsid w:val="00A5174C"/>
    <w:rsid w:val="00A51994"/>
    <w:rsid w:val="00A52109"/>
    <w:rsid w:val="00A55479"/>
    <w:rsid w:val="00A56C44"/>
    <w:rsid w:val="00A640B9"/>
    <w:rsid w:val="00A64CFD"/>
    <w:rsid w:val="00A709DA"/>
    <w:rsid w:val="00A91E1B"/>
    <w:rsid w:val="00A95970"/>
    <w:rsid w:val="00AB2888"/>
    <w:rsid w:val="00AB55B3"/>
    <w:rsid w:val="00AC5090"/>
    <w:rsid w:val="00AD2C54"/>
    <w:rsid w:val="00AD3FB4"/>
    <w:rsid w:val="00AD7703"/>
    <w:rsid w:val="00AE388C"/>
    <w:rsid w:val="00B0484D"/>
    <w:rsid w:val="00B1564F"/>
    <w:rsid w:val="00B17522"/>
    <w:rsid w:val="00B20D57"/>
    <w:rsid w:val="00B2178C"/>
    <w:rsid w:val="00B23426"/>
    <w:rsid w:val="00B42AC2"/>
    <w:rsid w:val="00B43160"/>
    <w:rsid w:val="00B550EE"/>
    <w:rsid w:val="00B6728C"/>
    <w:rsid w:val="00B73206"/>
    <w:rsid w:val="00B7770D"/>
    <w:rsid w:val="00B80EDD"/>
    <w:rsid w:val="00B8102F"/>
    <w:rsid w:val="00B94649"/>
    <w:rsid w:val="00BA121E"/>
    <w:rsid w:val="00BA53E4"/>
    <w:rsid w:val="00BB3AAC"/>
    <w:rsid w:val="00BE32E9"/>
    <w:rsid w:val="00BE3AD8"/>
    <w:rsid w:val="00BF0E3F"/>
    <w:rsid w:val="00C00CF4"/>
    <w:rsid w:val="00C00E89"/>
    <w:rsid w:val="00C05D1E"/>
    <w:rsid w:val="00C060B7"/>
    <w:rsid w:val="00C10D99"/>
    <w:rsid w:val="00C11AA6"/>
    <w:rsid w:val="00C21142"/>
    <w:rsid w:val="00C23F22"/>
    <w:rsid w:val="00C277EC"/>
    <w:rsid w:val="00C43EBF"/>
    <w:rsid w:val="00C441B7"/>
    <w:rsid w:val="00C5564A"/>
    <w:rsid w:val="00C62005"/>
    <w:rsid w:val="00C71B90"/>
    <w:rsid w:val="00C72C88"/>
    <w:rsid w:val="00C808CC"/>
    <w:rsid w:val="00C82BD8"/>
    <w:rsid w:val="00C94355"/>
    <w:rsid w:val="00C97BD3"/>
    <w:rsid w:val="00CA020D"/>
    <w:rsid w:val="00CB013F"/>
    <w:rsid w:val="00CB4800"/>
    <w:rsid w:val="00CB7C78"/>
    <w:rsid w:val="00CC2AF8"/>
    <w:rsid w:val="00CC3061"/>
    <w:rsid w:val="00CD233E"/>
    <w:rsid w:val="00CD43DE"/>
    <w:rsid w:val="00CE1463"/>
    <w:rsid w:val="00CE33D4"/>
    <w:rsid w:val="00CF4B8C"/>
    <w:rsid w:val="00CF6CFD"/>
    <w:rsid w:val="00D02062"/>
    <w:rsid w:val="00D03CD2"/>
    <w:rsid w:val="00D1456A"/>
    <w:rsid w:val="00D46CDB"/>
    <w:rsid w:val="00D471EF"/>
    <w:rsid w:val="00D50CB8"/>
    <w:rsid w:val="00D5655E"/>
    <w:rsid w:val="00D64C1F"/>
    <w:rsid w:val="00D74F0E"/>
    <w:rsid w:val="00D76DA3"/>
    <w:rsid w:val="00D87DF2"/>
    <w:rsid w:val="00DA06C9"/>
    <w:rsid w:val="00DA3642"/>
    <w:rsid w:val="00DB494A"/>
    <w:rsid w:val="00DD6251"/>
    <w:rsid w:val="00DE4362"/>
    <w:rsid w:val="00DE4FE2"/>
    <w:rsid w:val="00DE5ADB"/>
    <w:rsid w:val="00DF3483"/>
    <w:rsid w:val="00E002EF"/>
    <w:rsid w:val="00E00B00"/>
    <w:rsid w:val="00E04908"/>
    <w:rsid w:val="00E05E63"/>
    <w:rsid w:val="00E06CD3"/>
    <w:rsid w:val="00E2218A"/>
    <w:rsid w:val="00E25843"/>
    <w:rsid w:val="00E26BAC"/>
    <w:rsid w:val="00E2722F"/>
    <w:rsid w:val="00E41099"/>
    <w:rsid w:val="00E528BA"/>
    <w:rsid w:val="00E667D5"/>
    <w:rsid w:val="00E70168"/>
    <w:rsid w:val="00E72769"/>
    <w:rsid w:val="00E74417"/>
    <w:rsid w:val="00E94FDD"/>
    <w:rsid w:val="00E95BA5"/>
    <w:rsid w:val="00E97525"/>
    <w:rsid w:val="00ED2322"/>
    <w:rsid w:val="00ED6DAE"/>
    <w:rsid w:val="00EE5E1F"/>
    <w:rsid w:val="00EE68DE"/>
    <w:rsid w:val="00EF04FC"/>
    <w:rsid w:val="00EF4E6E"/>
    <w:rsid w:val="00F10B27"/>
    <w:rsid w:val="00F11869"/>
    <w:rsid w:val="00F1428D"/>
    <w:rsid w:val="00F14DC0"/>
    <w:rsid w:val="00F24C08"/>
    <w:rsid w:val="00F25735"/>
    <w:rsid w:val="00F51CA6"/>
    <w:rsid w:val="00F544D9"/>
    <w:rsid w:val="00F5788E"/>
    <w:rsid w:val="00F6511B"/>
    <w:rsid w:val="00F65F59"/>
    <w:rsid w:val="00F67CDB"/>
    <w:rsid w:val="00F71789"/>
    <w:rsid w:val="00F76952"/>
    <w:rsid w:val="00F854F8"/>
    <w:rsid w:val="00F9068E"/>
    <w:rsid w:val="00F90D92"/>
    <w:rsid w:val="00FA4CEB"/>
    <w:rsid w:val="00FA5045"/>
    <w:rsid w:val="00FA74C4"/>
    <w:rsid w:val="00FB5845"/>
    <w:rsid w:val="00FC0C31"/>
    <w:rsid w:val="00FC3180"/>
    <w:rsid w:val="00FC32B2"/>
    <w:rsid w:val="00FC34AF"/>
    <w:rsid w:val="00FC5F6F"/>
    <w:rsid w:val="00FC6149"/>
    <w:rsid w:val="00FC73E3"/>
    <w:rsid w:val="00FD396A"/>
    <w:rsid w:val="00FE0FC0"/>
    <w:rsid w:val="00FF066F"/>
    <w:rsid w:val="00FF2707"/>
    <w:rsid w:val="00FF7104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B536DD"/>
  <w15:chartTrackingRefBased/>
  <w15:docId w15:val="{E3B1077B-925F-4545-9351-2497B73C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C88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2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3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"/>
      </w:numPr>
    </w:pPr>
  </w:style>
  <w:style w:type="numbering" w:customStyle="1" w:styleId="ListLegal">
    <w:name w:val="List Legal"/>
    <w:uiPriority w:val="99"/>
    <w:rsid w:val="00477E77"/>
    <w:pPr>
      <w:numPr>
        <w:numId w:val="2"/>
      </w:numPr>
    </w:pPr>
  </w:style>
  <w:style w:type="numbering" w:customStyle="1" w:styleId="ListNumbered">
    <w:name w:val="List Numbered"/>
    <w:uiPriority w:val="99"/>
    <w:rsid w:val="00477E77"/>
    <w:pPr>
      <w:numPr>
        <w:numId w:val="3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5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5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5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5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5"/>
      </w:numPr>
    </w:pPr>
  </w:style>
  <w:style w:type="numbering" w:customStyle="1" w:styleId="NumberedHeadings">
    <w:name w:val="Numbered Headings"/>
    <w:uiPriority w:val="99"/>
    <w:rsid w:val="003F775D"/>
    <w:pPr>
      <w:numPr>
        <w:numId w:val="4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7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7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8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8"/>
      </w:numPr>
    </w:pPr>
  </w:style>
  <w:style w:type="numbering" w:customStyle="1" w:styleId="AppendixNumbers">
    <w:name w:val="Appendix Numbers"/>
    <w:uiPriority w:val="99"/>
    <w:rsid w:val="0001430B"/>
    <w:pPr>
      <w:numPr>
        <w:numId w:val="6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8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22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2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2F2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2F2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2F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F2"/>
    <w:rPr>
      <w:rFonts w:ascii="Segoe UI" w:hAnsi="Segoe UI" w:cs="Segoe UI"/>
      <w:kern w:val="12"/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rsid w:val="0028780C"/>
    <w:pPr>
      <w:ind w:left="720"/>
      <w:contextualSpacing/>
    </w:pPr>
  </w:style>
  <w:style w:type="table" w:customStyle="1" w:styleId="DefaultTable11">
    <w:name w:val="Default Table 11"/>
    <w:basedOn w:val="TableNormal"/>
    <w:uiPriority w:val="99"/>
    <w:rsid w:val="00C72C88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Bullets1">
    <w:name w:val="Bullets1"/>
    <w:uiPriority w:val="99"/>
    <w:rsid w:val="00C72C88"/>
  </w:style>
  <w:style w:type="numbering" w:customStyle="1" w:styleId="ListLegal10">
    <w:name w:val="List Legal1"/>
    <w:uiPriority w:val="99"/>
    <w:rsid w:val="00C7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168274AEF141A2B1D812EA489F7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E3C50-CED4-4E4C-AFE3-348802BE025C}"/>
      </w:docPartPr>
      <w:docPartBody>
        <w:p w:rsidR="00301C4E" w:rsidRDefault="004C1B0B">
          <w:pPr>
            <w:pStyle w:val="C3168274AEF141A2B1D812EA489F744B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0B"/>
    <w:rsid w:val="000F5D99"/>
    <w:rsid w:val="00301C4E"/>
    <w:rsid w:val="004C1B0B"/>
    <w:rsid w:val="00565E55"/>
    <w:rsid w:val="00616BC8"/>
    <w:rsid w:val="00A06AA8"/>
    <w:rsid w:val="00C804F0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C4E"/>
    <w:rPr>
      <w:color w:val="808080"/>
    </w:rPr>
  </w:style>
  <w:style w:type="paragraph" w:customStyle="1" w:styleId="796ABFE4D3114DA9B22DCDA11CA96CA0">
    <w:name w:val="796ABFE4D3114DA9B22DCDA11CA96CA0"/>
  </w:style>
  <w:style w:type="paragraph" w:customStyle="1" w:styleId="C3168274AEF141A2B1D812EA489F744B">
    <w:name w:val="C3168274AEF141A2B1D812EA489F744B"/>
  </w:style>
  <w:style w:type="paragraph" w:customStyle="1" w:styleId="6B93758791684F139424DD6F4A8079F8">
    <w:name w:val="6B93758791684F139424DD6F4A8079F8"/>
  </w:style>
  <w:style w:type="paragraph" w:customStyle="1" w:styleId="535145FF7E834089AC8B05F8867CA990">
    <w:name w:val="535145FF7E834089AC8B05F8867CA990"/>
  </w:style>
  <w:style w:type="paragraph" w:customStyle="1" w:styleId="12FF5C475AA04E2FBB6632178EF56E67">
    <w:name w:val="12FF5C475AA04E2FBB6632178EF56E67"/>
  </w:style>
  <w:style w:type="paragraph" w:customStyle="1" w:styleId="D684B592C7664B919AAA2E859ACC1D86">
    <w:name w:val="D684B592C7664B919AAA2E859ACC1D86"/>
  </w:style>
  <w:style w:type="paragraph" w:customStyle="1" w:styleId="863A40932AAA420F98CD89D841FD316F">
    <w:name w:val="863A40932AAA420F98CD89D841FD316F"/>
    <w:rsid w:val="00301C4E"/>
  </w:style>
  <w:style w:type="paragraph" w:customStyle="1" w:styleId="39FE15267FE3470D824688D1971B5669">
    <w:name w:val="39FE15267FE3470D824688D1971B5669"/>
    <w:rsid w:val="00301C4E"/>
  </w:style>
  <w:style w:type="paragraph" w:customStyle="1" w:styleId="5EBA3219C0D7424E92111D5D97556308">
    <w:name w:val="5EBA3219C0D7424E92111D5D97556308"/>
    <w:rsid w:val="00301C4E"/>
  </w:style>
  <w:style w:type="paragraph" w:customStyle="1" w:styleId="2CE2F86DC7F14C2E828697CD7532683D">
    <w:name w:val="2CE2F86DC7F14C2E828697CD7532683D"/>
    <w:rsid w:val="00301C4E"/>
  </w:style>
  <w:style w:type="paragraph" w:customStyle="1" w:styleId="AF65F501AE014FC9897D246033FF6F9B">
    <w:name w:val="AF65F501AE014FC9897D246033FF6F9B"/>
    <w:rsid w:val="00301C4E"/>
  </w:style>
  <w:style w:type="paragraph" w:customStyle="1" w:styleId="6CC56E438DC54445BFA9818E196B4174">
    <w:name w:val="6CC56E438DC54445BFA9818E196B4174"/>
    <w:rsid w:val="00301C4E"/>
  </w:style>
  <w:style w:type="paragraph" w:customStyle="1" w:styleId="2BF7C2A1057041E4A0EAC86198338EAC">
    <w:name w:val="2BF7C2A1057041E4A0EAC86198338EAC"/>
    <w:rsid w:val="00301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2022-05-09T00:00:00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PortalsContentReviewDate xmlns="ec607d0d-75d2-42c5-a6d6-fe4b9e4806a8" xsi:nil="true"/>
    <DivPortalsIsInTRIM xmlns="ec607d0d-75d2-42c5-a6d6-fe4b9e4806a8">false</DivPortalsIsInTRIM>
    <DivPortalsDocumentOwner xmlns="ec607d0d-75d2-42c5-a6d6-fe4b9e4806a8" xsi:nil="true"/>
    <DivPortalsDescription xmlns="ec607d0d-75d2-42c5-a6d6-fe4b9e4806a8" xsi:nil="true"/>
    <_dlc_DocId xmlns="57001f58-d950-4461-b2c5-66a74a7bcdaa">PTP5C5MXX52N-569248732-142</_dlc_DocId>
    <_dlc_DocIdUrl xmlns="57001f58-d950-4461-b2c5-66a74a7bcdaa">
      <Url>http://portals/entr/the-department/managing-risk/_layouts/15/DocIdRedir.aspx?ID=PTP5C5MXX52N-569248732-142</Url>
      <Description>PTP5C5MXX52N-569248732-142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ortal Document" ma:contentTypeID="0x010100AE95D2B399BF4146B0EC0511B4A8E02E00EA2AD8E795E05F4F857A8950D0CA209F" ma:contentTypeVersion="91" ma:contentTypeDescription="Create a new document that can be stored in TRIM" ma:contentTypeScope="" ma:versionID="249083fd9394ab19fc43cabb4167185b">
  <xsd:schema xmlns:xsd="http://www.w3.org/2001/XMLSchema" xmlns:xs="http://www.w3.org/2001/XMLSchema" xmlns:p="http://schemas.microsoft.com/office/2006/metadata/properties" xmlns:ns2="57001f58-d950-4461-b2c5-66a74a7bcdaa" xmlns:ns3="ec607d0d-75d2-42c5-a6d6-fe4b9e4806a8" targetNamespace="http://schemas.microsoft.com/office/2006/metadata/properties" ma:root="true" ma:fieldsID="550b65f66d7e88a57d39a34d12fffc7a" ns2:_="" ns3:_="">
    <xsd:import namespace="57001f58-d950-4461-b2c5-66a74a7bcdaa"/>
    <xsd:import namespace="ec607d0d-75d2-42c5-a6d6-fe4b9e4806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ivPortalsDescription" minOccurs="0"/>
                <xsd:element ref="ns3:DivPortalsContentReviewDate" minOccurs="0"/>
                <xsd:element ref="ns3:DivPortalsIsInTRIM" minOccurs="0"/>
                <xsd:element ref="ns3:DivPortalsDocume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01f58-d950-4461-b2c5-66a74a7bcd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7d0d-75d2-42c5-a6d6-fe4b9e4806a8" elementFormDefault="qualified">
    <xsd:import namespace="http://schemas.microsoft.com/office/2006/documentManagement/types"/>
    <xsd:import namespace="http://schemas.microsoft.com/office/infopath/2007/PartnerControls"/>
    <xsd:element name="DivPortalsDescription" ma:index="11" nillable="true" ma:displayName="Description" ma:internalName="DivPortalsDescription">
      <xsd:simpleType>
        <xsd:restriction base="dms:Note"/>
      </xsd:simpleType>
    </xsd:element>
    <xsd:element name="DivPortalsContentReviewDate" ma:index="12" nillable="true" ma:displayName="Content Review Date" ma:description="Used by the DivPortals artefacts solution for storing the next content review date." ma:format="DateOnly" ma:internalName="DivPortalsContentReviewDate">
      <xsd:simpleType>
        <xsd:restriction base="dms:DateTime"/>
      </xsd:simpleType>
    </xsd:element>
    <xsd:element name="DivPortalsIsInTRIM" ma:index="13" nillable="true" ma:displayName="Is In TRIM" ma:default="0" ma:internalName="DivPortalsIsInTRIM">
      <xsd:simpleType>
        <xsd:restriction base="dms:Boolean"/>
      </xsd:simpleType>
    </xsd:element>
    <xsd:element name="DivPortalsDocumentOwner" ma:index="14" nillable="true" ma:displayName="Owner" ma:internalName="DivPortalsDocumentOwn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CBAB25-47D5-48E9-ADF8-4C4F673A705A}">
  <ds:schemaRefs>
    <ds:schemaRef ds:uri="57001f58-d950-4461-b2c5-66a74a7bcdaa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ec607d0d-75d2-42c5-a6d6-fe4b9e4806a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A9502A-CDDC-4A62-9E26-D5E384B36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E0B47-8FFE-4186-B86E-54A472CE034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5C18C1-CF04-4FDD-89E4-5193446F6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01f58-d950-4461-b2c5-66a74a7bcdaa"/>
    <ds:schemaRef ds:uri="ec607d0d-75d2-42c5-a6d6-fe4b9e480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6EA8E59-40CA-47F6-9666-CE13E2F9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Meeting Minutes.dotx</Template>
  <TotalTime>7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– BAPAF 9 May 2022</vt:lpstr>
    </vt:vector>
  </TitlesOfParts>
  <Company>Department of Infrastructure &amp; Regional Development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– BAPAF 9 May 2022</dc:title>
  <dc:subject/>
  <cp:keywords/>
  <dc:description/>
  <cp:revision>3</cp:revision>
  <cp:lastPrinted>2022-06-20T03:16:00Z</cp:lastPrinted>
  <dcterms:created xsi:type="dcterms:W3CDTF">2022-06-20T02:33:00Z</dcterms:created>
  <dcterms:modified xsi:type="dcterms:W3CDTF">2022-06-20T03:17:00Z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0x010100AE95D2B399BF4146B0EC0511B4A8E02E00EA2AD8E795E05F4F857A8950D0CA209F</vt:lpwstr>
  </property>
  <property fmtid="{D5CDD505-2E9C-101B-9397-08002B2CF9AE}" pid="3" name="_dlc_DocIdItemGuid">
    <vt:lpwstr>7bf27b58-b0e8-455e-8df2-39b30315e2db</vt:lpwstr>
  </property>
</Properties>
</file>