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CB44" w14:textId="36C44D49" w:rsidR="005653A9" w:rsidRPr="00C04A81" w:rsidRDefault="008E68E9" w:rsidP="000915C1">
      <w:pPr>
        <w:pStyle w:val="Heading2"/>
      </w:pPr>
      <w:r>
        <w:t>Brisbane Airport Community Airspace Advisory Board</w:t>
      </w:r>
      <w:r w:rsidR="00362B03">
        <w:t xml:space="preserve"> (AAB)</w:t>
      </w:r>
    </w:p>
    <w:p w14:paraId="5CFBDEE4" w14:textId="2C3350B1" w:rsidR="00B56379" w:rsidRPr="00BE3AD8" w:rsidRDefault="009222F2" w:rsidP="00BF0E3F">
      <w:pPr>
        <w:pStyle w:val="Title"/>
        <w:spacing w:before="240"/>
      </w:pPr>
      <w:r>
        <w:t>Meeting Minutes</w:t>
      </w:r>
    </w:p>
    <w:tbl>
      <w:tblPr>
        <w:tblStyle w:val="DefaultTable1"/>
        <w:tblW w:w="5000" w:type="pct"/>
        <w:tblLook w:val="0620" w:firstRow="1" w:lastRow="0" w:firstColumn="0" w:lastColumn="0" w:noHBand="1" w:noVBand="1"/>
        <w:tblDescription w:val="Meeting details"/>
      </w:tblPr>
      <w:tblGrid>
        <w:gridCol w:w="3078"/>
        <w:gridCol w:w="6786"/>
      </w:tblGrid>
      <w:tr w:rsidR="00327FCD" w:rsidRPr="009222F2" w14:paraId="539A2686" w14:textId="77777777" w:rsidTr="00882987">
        <w:trPr>
          <w:cnfStyle w:val="100000000000" w:firstRow="1" w:lastRow="0" w:firstColumn="0" w:lastColumn="0" w:oddVBand="0" w:evenVBand="0" w:oddHBand="0" w:evenHBand="0" w:firstRowFirstColumn="0" w:firstRowLastColumn="0" w:lastRowFirstColumn="0" w:lastRowLastColumn="0"/>
          <w:trHeight w:val="214"/>
        </w:trPr>
        <w:tc>
          <w:tcPr>
            <w:tcW w:w="1560" w:type="pct"/>
            <w:noWrap/>
          </w:tcPr>
          <w:p w14:paraId="0D3ACB22" w14:textId="77777777" w:rsidR="00327FCD" w:rsidRPr="0042365E" w:rsidRDefault="00327FCD" w:rsidP="00327FCD">
            <w:pPr>
              <w:rPr>
                <w:b w:val="0"/>
              </w:rPr>
            </w:pPr>
            <w:r w:rsidRPr="0042365E">
              <w:t>DATE</w:t>
            </w:r>
          </w:p>
        </w:tc>
        <w:tc>
          <w:tcPr>
            <w:tcW w:w="3440" w:type="pct"/>
            <w:noWrap/>
          </w:tcPr>
          <w:p w14:paraId="238F82D0" w14:textId="77777777" w:rsidR="00327FCD" w:rsidRPr="0042365E" w:rsidRDefault="00327FCD" w:rsidP="00327FCD">
            <w:pPr>
              <w:rPr>
                <w:b w:val="0"/>
              </w:rPr>
            </w:pPr>
            <w:r w:rsidRPr="0042365E">
              <w:t>LOCATION</w:t>
            </w:r>
          </w:p>
        </w:tc>
      </w:tr>
      <w:tr w:rsidR="009222F2" w:rsidRPr="009222F2" w14:paraId="48A5ED4B" w14:textId="77777777" w:rsidTr="00882987">
        <w:trPr>
          <w:trHeight w:val="442"/>
        </w:trPr>
        <w:tc>
          <w:tcPr>
            <w:tcW w:w="1560" w:type="pct"/>
            <w:noWrap/>
            <w:hideMark/>
          </w:tcPr>
          <w:p w14:paraId="5BC4CF06" w14:textId="7C065786" w:rsidR="009222F2" w:rsidRPr="00F32023" w:rsidRDefault="00A96436" w:rsidP="009222F2">
            <w:pPr>
              <w:pStyle w:val="CoverDate"/>
              <w:rPr>
                <w:b w:val="0"/>
              </w:rPr>
            </w:pPr>
            <w:r>
              <w:rPr>
                <w:color w:val="auto"/>
              </w:rPr>
              <w:t>24 June</w:t>
            </w:r>
            <w:r w:rsidR="00FB6449">
              <w:rPr>
                <w:color w:val="auto"/>
              </w:rPr>
              <w:t xml:space="preserve"> 202</w:t>
            </w:r>
            <w:r w:rsidR="00977ADD">
              <w:rPr>
                <w:color w:val="auto"/>
              </w:rPr>
              <w:t>6</w:t>
            </w:r>
          </w:p>
        </w:tc>
        <w:tc>
          <w:tcPr>
            <w:tcW w:w="3440" w:type="pct"/>
            <w:noWrap/>
            <w:hideMark/>
          </w:tcPr>
          <w:p w14:paraId="28470C0C" w14:textId="34439CEB" w:rsidR="009222F2" w:rsidRPr="009222F2" w:rsidRDefault="00096119" w:rsidP="009222F2">
            <w:r w:rsidRPr="00096119">
              <w:t xml:space="preserve">Brisbane </w:t>
            </w:r>
            <w:r w:rsidR="00065120">
              <w:t>Airport Conference Centre – Pullman Hotel</w:t>
            </w:r>
          </w:p>
        </w:tc>
      </w:tr>
      <w:tr w:rsidR="00882987" w:rsidRPr="009222F2" w14:paraId="2953E763" w14:textId="77777777" w:rsidTr="00882987">
        <w:trPr>
          <w:trHeight w:val="256"/>
        </w:trPr>
        <w:tc>
          <w:tcPr>
            <w:tcW w:w="5000" w:type="pct"/>
            <w:gridSpan w:val="2"/>
            <w:noWrap/>
            <w:hideMark/>
          </w:tcPr>
          <w:p w14:paraId="0F00B607" w14:textId="2CE388B0" w:rsidR="00882987" w:rsidRPr="009222F2" w:rsidRDefault="00882987" w:rsidP="009222F2">
            <w:pPr>
              <w:rPr>
                <w:b/>
              </w:rPr>
            </w:pPr>
            <w:r w:rsidRPr="00F32023">
              <w:rPr>
                <w:b/>
              </w:rPr>
              <w:t>MEETING TITLE</w:t>
            </w:r>
            <w:r>
              <w:rPr>
                <w:b/>
              </w:rPr>
              <w:t>:</w:t>
            </w:r>
            <w:r w:rsidR="008B43CF">
              <w:rPr>
                <w:b/>
              </w:rPr>
              <w:t xml:space="preserve">   </w:t>
            </w:r>
            <w:r w:rsidRPr="00472451">
              <w:rPr>
                <w:b/>
              </w:rPr>
              <w:t xml:space="preserve">Brisbane Airport Community Airspace Advisory Board Meeting </w:t>
            </w:r>
            <w:r w:rsidR="00365161">
              <w:rPr>
                <w:b/>
              </w:rPr>
              <w:t>1</w:t>
            </w:r>
            <w:r w:rsidR="00023F42">
              <w:rPr>
                <w:b/>
              </w:rPr>
              <w:t>2</w:t>
            </w:r>
          </w:p>
        </w:tc>
      </w:tr>
      <w:tr w:rsidR="00882987" w:rsidRPr="00AF6901" w14:paraId="13C9BCE8" w14:textId="77777777" w:rsidTr="00882987">
        <w:trPr>
          <w:trHeight w:val="442"/>
        </w:trPr>
        <w:tc>
          <w:tcPr>
            <w:tcW w:w="5000" w:type="pct"/>
            <w:gridSpan w:val="2"/>
            <w:noWrap/>
            <w:hideMark/>
          </w:tcPr>
          <w:p w14:paraId="00A6A30C" w14:textId="2A67EB66" w:rsidR="00882987" w:rsidRPr="00AF6901" w:rsidRDefault="00882987" w:rsidP="00882987">
            <w:pPr>
              <w:tabs>
                <w:tab w:val="left" w:pos="4001"/>
              </w:tabs>
              <w:rPr>
                <w:b/>
              </w:rPr>
            </w:pPr>
            <w:r w:rsidRPr="00AF6901">
              <w:rPr>
                <w:b/>
              </w:rPr>
              <w:t>MEETING TIME:</w:t>
            </w:r>
            <w:r w:rsidR="008B43CF">
              <w:rPr>
                <w:b/>
              </w:rPr>
              <w:t xml:space="preserve">   </w:t>
            </w:r>
            <w:r w:rsidRPr="00AF6901">
              <w:rPr>
                <w:b/>
              </w:rPr>
              <w:t>START TIME – 12.</w:t>
            </w:r>
            <w:r w:rsidR="00023F42">
              <w:rPr>
                <w:b/>
              </w:rPr>
              <w:t>00</w:t>
            </w:r>
            <w:r w:rsidRPr="00AF6901">
              <w:rPr>
                <w:b/>
              </w:rPr>
              <w:tab/>
              <w:t xml:space="preserve">END TIME – </w:t>
            </w:r>
            <w:r w:rsidR="00913A04">
              <w:rPr>
                <w:b/>
              </w:rPr>
              <w:t>15:30</w:t>
            </w:r>
          </w:p>
        </w:tc>
      </w:tr>
    </w:tbl>
    <w:p w14:paraId="5FF403F4" w14:textId="1603BBE5" w:rsidR="00654B40" w:rsidRPr="00AF6901" w:rsidRDefault="00654B40" w:rsidP="00243AE4">
      <w:pPr>
        <w:spacing w:before="240" w:after="120"/>
        <w:rPr>
          <w:b/>
        </w:rPr>
      </w:pPr>
      <w:r w:rsidRPr="00AF6901">
        <w:rPr>
          <w:b/>
        </w:rPr>
        <w:t>Attendees</w:t>
      </w:r>
    </w:p>
    <w:tbl>
      <w:tblPr>
        <w:tblStyle w:val="DefaultTable1"/>
        <w:tblW w:w="5000" w:type="pct"/>
        <w:tblLook w:val="0620" w:firstRow="1" w:lastRow="0" w:firstColumn="0" w:lastColumn="0" w:noHBand="1" w:noVBand="1"/>
      </w:tblPr>
      <w:tblGrid>
        <w:gridCol w:w="2695"/>
        <w:gridCol w:w="7169"/>
      </w:tblGrid>
      <w:tr w:rsidR="00243AE4" w:rsidRPr="009222F2" w14:paraId="6495DA3F" w14:textId="77777777" w:rsidTr="00C131CD">
        <w:trPr>
          <w:cnfStyle w:val="100000000000" w:firstRow="1" w:lastRow="0" w:firstColumn="0" w:lastColumn="0" w:oddVBand="0" w:evenVBand="0" w:oddHBand="0" w:evenHBand="0" w:firstRowFirstColumn="0" w:firstRowLastColumn="0" w:lastRowFirstColumn="0" w:lastRowLastColumn="0"/>
          <w:trHeight w:val="442"/>
        </w:trPr>
        <w:tc>
          <w:tcPr>
            <w:tcW w:w="1366" w:type="pct"/>
            <w:hideMark/>
          </w:tcPr>
          <w:p w14:paraId="0E39DF3A" w14:textId="77777777" w:rsidR="00654B40" w:rsidRPr="009222F2" w:rsidRDefault="00654B40" w:rsidP="008168FD">
            <w:pPr>
              <w:rPr>
                <w:b w:val="0"/>
              </w:rPr>
            </w:pPr>
            <w:r w:rsidRPr="009222F2">
              <w:t xml:space="preserve">Name </w:t>
            </w:r>
          </w:p>
        </w:tc>
        <w:tc>
          <w:tcPr>
            <w:tcW w:w="3634" w:type="pct"/>
            <w:hideMark/>
          </w:tcPr>
          <w:p w14:paraId="5D3565F9" w14:textId="77777777" w:rsidR="00654B40" w:rsidRPr="009222F2" w:rsidRDefault="00654B40" w:rsidP="008168FD">
            <w:pPr>
              <w:rPr>
                <w:b w:val="0"/>
              </w:rPr>
            </w:pPr>
            <w:r>
              <w:t>Position</w:t>
            </w:r>
            <w:r w:rsidRPr="009222F2">
              <w:t xml:space="preserve"> </w:t>
            </w:r>
          </w:p>
        </w:tc>
      </w:tr>
      <w:tr w:rsidR="00243AE4" w:rsidRPr="009222F2" w14:paraId="7631B336" w14:textId="77777777" w:rsidTr="00C131CD">
        <w:trPr>
          <w:trHeight w:val="442"/>
        </w:trPr>
        <w:tc>
          <w:tcPr>
            <w:tcW w:w="1366" w:type="pct"/>
          </w:tcPr>
          <w:p w14:paraId="63E28617" w14:textId="77777777" w:rsidR="00654B40" w:rsidRPr="009222F2" w:rsidRDefault="00654B40" w:rsidP="008168FD">
            <w:r>
              <w:t>Kim Jordan</w:t>
            </w:r>
          </w:p>
        </w:tc>
        <w:tc>
          <w:tcPr>
            <w:tcW w:w="3634" w:type="pct"/>
          </w:tcPr>
          <w:p w14:paraId="043F0D15" w14:textId="288EA052" w:rsidR="00654B40" w:rsidRPr="009222F2" w:rsidRDefault="00654B40" w:rsidP="008168FD">
            <w:r>
              <w:t xml:space="preserve">Chair </w:t>
            </w:r>
            <w:r w:rsidR="00DB5DC3">
              <w:t>–</w:t>
            </w:r>
            <w:r>
              <w:t xml:space="preserve"> Brisbane Airport Community Airspace Advisory Board (AAB)</w:t>
            </w:r>
          </w:p>
        </w:tc>
      </w:tr>
      <w:tr w:rsidR="00DB5DC3" w:rsidRPr="009222F2" w14:paraId="470F310B" w14:textId="77777777" w:rsidTr="00C131CD">
        <w:trPr>
          <w:trHeight w:val="442"/>
        </w:trPr>
        <w:tc>
          <w:tcPr>
            <w:tcW w:w="1366" w:type="pct"/>
          </w:tcPr>
          <w:p w14:paraId="137EA22B" w14:textId="4FB0CD93" w:rsidR="00DB5DC3" w:rsidRPr="009222F2" w:rsidRDefault="00DB5DC3" w:rsidP="00DB5DC3">
            <w:r>
              <w:t>Tess Bignell</w:t>
            </w:r>
          </w:p>
        </w:tc>
        <w:tc>
          <w:tcPr>
            <w:tcW w:w="3634" w:type="pct"/>
          </w:tcPr>
          <w:p w14:paraId="7C1FFA39" w14:textId="2EB100F3" w:rsidR="00DB5DC3" w:rsidRPr="009222F2" w:rsidRDefault="00DB5DC3" w:rsidP="00DB5DC3">
            <w:r>
              <w:t xml:space="preserve">Community Representative </w:t>
            </w:r>
          </w:p>
        </w:tc>
      </w:tr>
      <w:tr w:rsidR="00DB5DC3" w:rsidRPr="009222F2" w14:paraId="526FCC46" w14:textId="77777777" w:rsidTr="00C131CD">
        <w:trPr>
          <w:trHeight w:val="442"/>
        </w:trPr>
        <w:tc>
          <w:tcPr>
            <w:tcW w:w="1366" w:type="pct"/>
          </w:tcPr>
          <w:p w14:paraId="3B0F69AF" w14:textId="1F87016A" w:rsidR="00DB5DC3" w:rsidRDefault="00DB5DC3" w:rsidP="00DB5DC3">
            <w:r>
              <w:t>Stephen Muller</w:t>
            </w:r>
          </w:p>
        </w:tc>
        <w:tc>
          <w:tcPr>
            <w:tcW w:w="3634" w:type="pct"/>
          </w:tcPr>
          <w:p w14:paraId="595641DA" w14:textId="5E1C22F8" w:rsidR="00DB5DC3" w:rsidRPr="009222F2" w:rsidRDefault="00DB5DC3" w:rsidP="00DB5DC3">
            <w:r>
              <w:t xml:space="preserve">Community Representative </w:t>
            </w:r>
          </w:p>
        </w:tc>
      </w:tr>
      <w:tr w:rsidR="00DB5DC3" w:rsidRPr="009222F2" w14:paraId="4FFF84E0" w14:textId="77777777" w:rsidTr="00C131CD">
        <w:trPr>
          <w:trHeight w:val="442"/>
        </w:trPr>
        <w:tc>
          <w:tcPr>
            <w:tcW w:w="1366" w:type="pct"/>
          </w:tcPr>
          <w:p w14:paraId="11EB3854" w14:textId="7096C4A4" w:rsidR="00DB5DC3" w:rsidRDefault="00DB5DC3" w:rsidP="00DB5DC3">
            <w:r>
              <w:t>Janelle Moody</w:t>
            </w:r>
          </w:p>
        </w:tc>
        <w:tc>
          <w:tcPr>
            <w:tcW w:w="3634" w:type="pct"/>
          </w:tcPr>
          <w:p w14:paraId="07DC9F39" w14:textId="78AC43F5" w:rsidR="00DB5DC3" w:rsidRPr="009222F2" w:rsidRDefault="00DB5DC3" w:rsidP="00DB5DC3">
            <w:r>
              <w:t xml:space="preserve">Community Representative </w:t>
            </w:r>
          </w:p>
        </w:tc>
      </w:tr>
      <w:tr w:rsidR="00DB5DC3" w:rsidRPr="009222F2" w14:paraId="64A43228" w14:textId="77777777" w:rsidTr="00C131CD">
        <w:trPr>
          <w:trHeight w:val="442"/>
        </w:trPr>
        <w:tc>
          <w:tcPr>
            <w:tcW w:w="1366" w:type="pct"/>
          </w:tcPr>
          <w:p w14:paraId="47FCF559" w14:textId="461D038D" w:rsidR="00DB5DC3" w:rsidRDefault="00DB5DC3" w:rsidP="00DB5DC3">
            <w:r>
              <w:t>Matthew Loveday</w:t>
            </w:r>
          </w:p>
        </w:tc>
        <w:tc>
          <w:tcPr>
            <w:tcW w:w="3634" w:type="pct"/>
          </w:tcPr>
          <w:p w14:paraId="4E5D3E0F" w14:textId="36F55DFE" w:rsidR="00DB5DC3" w:rsidRDefault="00DB5DC3" w:rsidP="00DB5DC3">
            <w:r>
              <w:t>Community Representative</w:t>
            </w:r>
          </w:p>
        </w:tc>
      </w:tr>
      <w:tr w:rsidR="00C131CD" w:rsidRPr="009222F2" w14:paraId="580FC363" w14:textId="77777777" w:rsidTr="00C131CD">
        <w:trPr>
          <w:trHeight w:val="442"/>
        </w:trPr>
        <w:tc>
          <w:tcPr>
            <w:tcW w:w="1366" w:type="pct"/>
          </w:tcPr>
          <w:p w14:paraId="0335F2B8" w14:textId="5731BFFC" w:rsidR="00C131CD" w:rsidRDefault="00C131CD" w:rsidP="00DB5DC3">
            <w:r w:rsidRPr="00C131CD">
              <w:rPr>
                <w:szCs w:val="24"/>
              </w:rPr>
              <w:t>Vanessa Taveras-Dalmau</w:t>
            </w:r>
          </w:p>
        </w:tc>
        <w:tc>
          <w:tcPr>
            <w:tcW w:w="3634" w:type="pct"/>
          </w:tcPr>
          <w:p w14:paraId="47AD2275" w14:textId="68E8CBE3" w:rsidR="00C131CD" w:rsidRDefault="00C131CD" w:rsidP="00DB5DC3">
            <w:r>
              <w:t>Community Representative</w:t>
            </w:r>
          </w:p>
        </w:tc>
      </w:tr>
      <w:tr w:rsidR="0025434D" w:rsidRPr="009222F2" w14:paraId="009D983A" w14:textId="77777777" w:rsidTr="00C131CD">
        <w:trPr>
          <w:trHeight w:val="442"/>
        </w:trPr>
        <w:tc>
          <w:tcPr>
            <w:tcW w:w="1366" w:type="pct"/>
          </w:tcPr>
          <w:p w14:paraId="75F91941" w14:textId="06B00D14" w:rsidR="0025434D" w:rsidRDefault="0025434D" w:rsidP="0025434D">
            <w:r w:rsidRPr="00255EFC">
              <w:rPr>
                <w:color w:val="auto"/>
              </w:rPr>
              <w:t>Jacqui O’Dea</w:t>
            </w:r>
          </w:p>
        </w:tc>
        <w:tc>
          <w:tcPr>
            <w:tcW w:w="3634" w:type="pct"/>
          </w:tcPr>
          <w:p w14:paraId="704ACCBE" w14:textId="2AF27E07" w:rsidR="0025434D" w:rsidRDefault="0025434D" w:rsidP="0025434D">
            <w:r w:rsidRPr="00255EFC">
              <w:rPr>
                <w:color w:val="auto"/>
              </w:rPr>
              <w:t>Airservices Australia – Chief Risk, Noise and Environment Officer</w:t>
            </w:r>
          </w:p>
        </w:tc>
      </w:tr>
      <w:tr w:rsidR="0025434D" w:rsidRPr="009222F2" w14:paraId="6C5B0FE4" w14:textId="77777777" w:rsidTr="00C131CD">
        <w:trPr>
          <w:trHeight w:val="442"/>
        </w:trPr>
        <w:tc>
          <w:tcPr>
            <w:tcW w:w="1366" w:type="pct"/>
          </w:tcPr>
          <w:p w14:paraId="4D70C99D" w14:textId="6D065FE0" w:rsidR="0025434D" w:rsidRPr="00255EFC" w:rsidRDefault="0025434D" w:rsidP="0025434D">
            <w:pPr>
              <w:rPr>
                <w:color w:val="auto"/>
              </w:rPr>
            </w:pPr>
            <w:r w:rsidRPr="00255EFC">
              <w:rPr>
                <w:color w:val="auto"/>
              </w:rPr>
              <w:t>Donna Marshall</w:t>
            </w:r>
          </w:p>
        </w:tc>
        <w:tc>
          <w:tcPr>
            <w:tcW w:w="3634" w:type="pct"/>
          </w:tcPr>
          <w:p w14:paraId="7AF37455" w14:textId="34B5654C" w:rsidR="0025434D" w:rsidRPr="00255EFC" w:rsidRDefault="0025434D" w:rsidP="0025434D">
            <w:pPr>
              <w:tabs>
                <w:tab w:val="center" w:pos="2527"/>
              </w:tabs>
              <w:rPr>
                <w:color w:val="auto"/>
              </w:rPr>
            </w:pPr>
            <w:r w:rsidRPr="00255EFC">
              <w:rPr>
                <w:color w:val="auto"/>
              </w:rPr>
              <w:t>Airservices Australia – Head of Community Engagement</w:t>
            </w:r>
          </w:p>
        </w:tc>
      </w:tr>
      <w:tr w:rsidR="009B5DF8" w:rsidRPr="009222F2" w14:paraId="14B80DA6" w14:textId="77777777" w:rsidTr="00C131CD">
        <w:trPr>
          <w:trHeight w:val="442"/>
        </w:trPr>
        <w:tc>
          <w:tcPr>
            <w:tcW w:w="1366" w:type="pct"/>
          </w:tcPr>
          <w:p w14:paraId="25B10C85" w14:textId="00911623" w:rsidR="009B5DF8" w:rsidRPr="002A1B94" w:rsidRDefault="002A4CE9" w:rsidP="0025434D">
            <w:pPr>
              <w:rPr>
                <w:color w:val="auto"/>
              </w:rPr>
            </w:pPr>
            <w:r w:rsidRPr="002A4CE9">
              <w:rPr>
                <w:color w:val="auto"/>
              </w:rPr>
              <w:t>Marion Lawie</w:t>
            </w:r>
          </w:p>
        </w:tc>
        <w:tc>
          <w:tcPr>
            <w:tcW w:w="3634" w:type="pct"/>
          </w:tcPr>
          <w:p w14:paraId="143A1EB0" w14:textId="6ABD6107" w:rsidR="009B5DF8" w:rsidRPr="002A1B94" w:rsidRDefault="002A4CE9" w:rsidP="0025434D">
            <w:pPr>
              <w:tabs>
                <w:tab w:val="center" w:pos="2527"/>
              </w:tabs>
              <w:rPr>
                <w:color w:val="auto"/>
              </w:rPr>
            </w:pPr>
            <w:r w:rsidRPr="002A4CE9">
              <w:rPr>
                <w:color w:val="auto"/>
              </w:rPr>
              <w:t>Airservices Australia – Community Engagement Senior Advisor</w:t>
            </w:r>
          </w:p>
        </w:tc>
      </w:tr>
      <w:tr w:rsidR="0025434D" w:rsidRPr="009222F2" w14:paraId="75BA1CA7" w14:textId="77777777" w:rsidTr="00C131CD">
        <w:trPr>
          <w:trHeight w:val="442"/>
        </w:trPr>
        <w:tc>
          <w:tcPr>
            <w:tcW w:w="1366" w:type="pct"/>
          </w:tcPr>
          <w:p w14:paraId="26268687" w14:textId="4F40FB77" w:rsidR="0025434D" w:rsidRPr="00255EFC" w:rsidRDefault="0025434D" w:rsidP="0025434D">
            <w:pPr>
              <w:rPr>
                <w:color w:val="auto"/>
              </w:rPr>
            </w:pPr>
            <w:r w:rsidRPr="00255EFC">
              <w:rPr>
                <w:color w:val="auto"/>
              </w:rPr>
              <w:t>Tim Boyle</w:t>
            </w:r>
          </w:p>
        </w:tc>
        <w:tc>
          <w:tcPr>
            <w:tcW w:w="3634" w:type="pct"/>
          </w:tcPr>
          <w:p w14:paraId="2F03B04D" w14:textId="7CCADB77" w:rsidR="0025434D" w:rsidRPr="00255EFC" w:rsidRDefault="0025434D" w:rsidP="0025434D">
            <w:pPr>
              <w:rPr>
                <w:color w:val="auto"/>
              </w:rPr>
            </w:pPr>
            <w:r w:rsidRPr="00255EFC">
              <w:rPr>
                <w:color w:val="auto"/>
              </w:rPr>
              <w:t>Brisbane Airport Corporation – Head of Airspace Management</w:t>
            </w:r>
          </w:p>
        </w:tc>
      </w:tr>
      <w:tr w:rsidR="0025434D" w14:paraId="0158BC89" w14:textId="77777777" w:rsidTr="00C131CD">
        <w:trPr>
          <w:trHeight w:val="442"/>
        </w:trPr>
        <w:tc>
          <w:tcPr>
            <w:tcW w:w="1366" w:type="pct"/>
          </w:tcPr>
          <w:p w14:paraId="5B809E6F" w14:textId="0E368921" w:rsidR="0025434D" w:rsidRDefault="0025434D" w:rsidP="0025434D">
            <w:r>
              <w:t>Andrew Marshall</w:t>
            </w:r>
          </w:p>
        </w:tc>
        <w:tc>
          <w:tcPr>
            <w:tcW w:w="3634" w:type="pct"/>
          </w:tcPr>
          <w:p w14:paraId="704B024E" w14:textId="427E3154" w:rsidR="0025434D" w:rsidRDefault="00023F42" w:rsidP="0025434D">
            <w:r w:rsidRPr="00023F42">
              <w:t>Director, Airports Branch, Domestic Aviation and Reform, Department of Infrastructure, Transport, Regional Development, Communications, Sport and the Arts (DITRDCSA)</w:t>
            </w:r>
          </w:p>
        </w:tc>
      </w:tr>
      <w:tr w:rsidR="0025434D" w14:paraId="26691720" w14:textId="77777777" w:rsidTr="00C131CD">
        <w:trPr>
          <w:trHeight w:val="442"/>
        </w:trPr>
        <w:tc>
          <w:tcPr>
            <w:tcW w:w="1366" w:type="pct"/>
          </w:tcPr>
          <w:p w14:paraId="24EE9506" w14:textId="3D741EA7" w:rsidR="0025434D" w:rsidRDefault="0025434D" w:rsidP="0025434D">
            <w:r>
              <w:t>Rachel Lee</w:t>
            </w:r>
          </w:p>
        </w:tc>
        <w:tc>
          <w:tcPr>
            <w:tcW w:w="3634" w:type="pct"/>
          </w:tcPr>
          <w:p w14:paraId="42852C2D" w14:textId="47FBC91D" w:rsidR="0025434D" w:rsidRDefault="0025434D" w:rsidP="0025434D">
            <w:r>
              <w:t>Secretariat, DITRDCSA</w:t>
            </w:r>
          </w:p>
        </w:tc>
      </w:tr>
      <w:tr w:rsidR="0025434D" w14:paraId="1EC3B64D" w14:textId="77777777" w:rsidTr="00C131CD">
        <w:trPr>
          <w:trHeight w:val="442"/>
        </w:trPr>
        <w:tc>
          <w:tcPr>
            <w:tcW w:w="1366" w:type="pct"/>
          </w:tcPr>
          <w:p w14:paraId="60CCFC24" w14:textId="09F406B4" w:rsidR="0025434D" w:rsidRDefault="0025434D" w:rsidP="0025434D">
            <w:r>
              <w:t>Tara Ironside</w:t>
            </w:r>
          </w:p>
        </w:tc>
        <w:tc>
          <w:tcPr>
            <w:tcW w:w="3634" w:type="pct"/>
          </w:tcPr>
          <w:p w14:paraId="05357AAE" w14:textId="215F38E0" w:rsidR="0025434D" w:rsidRDefault="0025434D" w:rsidP="0025434D">
            <w:r>
              <w:t>Secretariat, DITRDCSA</w:t>
            </w:r>
          </w:p>
        </w:tc>
      </w:tr>
    </w:tbl>
    <w:p w14:paraId="263A4ECE" w14:textId="1DF72150" w:rsidR="00ED6F78" w:rsidRPr="003E2028" w:rsidRDefault="003E2028" w:rsidP="001A4E05">
      <w:pPr>
        <w:spacing w:before="240" w:after="120"/>
        <w:rPr>
          <w:b/>
        </w:rPr>
      </w:pPr>
      <w:r w:rsidRPr="003E2028">
        <w:rPr>
          <w:b/>
        </w:rPr>
        <w:t>Apologies</w:t>
      </w:r>
    </w:p>
    <w:p w14:paraId="507443DA" w14:textId="77777777" w:rsidR="00C131CD" w:rsidRPr="00C131CD" w:rsidRDefault="00C131CD">
      <w:pPr>
        <w:pStyle w:val="ListParagraph"/>
        <w:numPr>
          <w:ilvl w:val="0"/>
          <w:numId w:val="14"/>
        </w:numPr>
        <w:rPr>
          <w:bCs/>
          <w:szCs w:val="24"/>
        </w:rPr>
      </w:pPr>
      <w:r w:rsidRPr="00C131CD">
        <w:rPr>
          <w:bCs/>
          <w:szCs w:val="24"/>
        </w:rPr>
        <w:t>Sarah Nattey – DITRDCSA</w:t>
      </w:r>
    </w:p>
    <w:p w14:paraId="175BD84A" w14:textId="77777777" w:rsidR="00C131CD" w:rsidRPr="00C131CD" w:rsidRDefault="00C131CD">
      <w:pPr>
        <w:pStyle w:val="ListParagraph"/>
        <w:numPr>
          <w:ilvl w:val="0"/>
          <w:numId w:val="14"/>
        </w:numPr>
        <w:rPr>
          <w:bCs/>
          <w:szCs w:val="24"/>
        </w:rPr>
      </w:pPr>
      <w:r w:rsidRPr="00C131CD">
        <w:rPr>
          <w:bCs/>
          <w:szCs w:val="24"/>
        </w:rPr>
        <w:t>Alex Tikoft – Airservices Australia – Head of Airspace and Aerodrome Services – Brisbane</w:t>
      </w:r>
    </w:p>
    <w:p w14:paraId="39855D69" w14:textId="77777777" w:rsidR="00C131CD" w:rsidRPr="003454F1" w:rsidRDefault="00C131CD">
      <w:pPr>
        <w:pStyle w:val="ListParagraph"/>
        <w:numPr>
          <w:ilvl w:val="0"/>
          <w:numId w:val="14"/>
        </w:numPr>
        <w:rPr>
          <w:bCs/>
          <w:szCs w:val="24"/>
        </w:rPr>
      </w:pPr>
      <w:r w:rsidRPr="00C131CD">
        <w:rPr>
          <w:bCs/>
          <w:szCs w:val="24"/>
        </w:rPr>
        <w:t xml:space="preserve">Luke Van Dongen – </w:t>
      </w:r>
      <w:r w:rsidRPr="00C131CD">
        <w:rPr>
          <w:szCs w:val="24"/>
        </w:rPr>
        <w:t>Virgin Australia – Base Manager</w:t>
      </w:r>
    </w:p>
    <w:p w14:paraId="3DEE7DF0" w14:textId="4F04E072" w:rsidR="003454F1" w:rsidRPr="00C131CD" w:rsidRDefault="003454F1">
      <w:pPr>
        <w:pStyle w:val="ListParagraph"/>
        <w:numPr>
          <w:ilvl w:val="0"/>
          <w:numId w:val="14"/>
        </w:numPr>
        <w:rPr>
          <w:bCs/>
          <w:szCs w:val="24"/>
        </w:rPr>
      </w:pPr>
      <w:r>
        <w:rPr>
          <w:szCs w:val="24"/>
        </w:rPr>
        <w:t xml:space="preserve">David McCutcheon </w:t>
      </w:r>
      <w:r w:rsidRPr="00C131CD">
        <w:rPr>
          <w:bCs/>
          <w:szCs w:val="24"/>
        </w:rPr>
        <w:t>–</w:t>
      </w:r>
      <w:r>
        <w:rPr>
          <w:szCs w:val="24"/>
        </w:rPr>
        <w:t xml:space="preserve"> </w:t>
      </w:r>
      <w:r>
        <w:t>Qantas Freight – Deputy Chief Pilot</w:t>
      </w:r>
    </w:p>
    <w:p w14:paraId="1B78720C" w14:textId="77777777" w:rsidR="00C131CD" w:rsidRDefault="00C131CD" w:rsidP="00C131CD">
      <w:pPr>
        <w:rPr>
          <w:bCs/>
          <w:sz w:val="20"/>
        </w:rPr>
      </w:pPr>
    </w:p>
    <w:p w14:paraId="12D9A1D2" w14:textId="2EBD850D" w:rsidR="004D0E5F" w:rsidRDefault="004D0E5F" w:rsidP="00C131CD">
      <w:pPr>
        <w:rPr>
          <w:bCs/>
          <w:sz w:val="20"/>
        </w:rPr>
      </w:pPr>
      <w:r>
        <w:rPr>
          <w:bCs/>
          <w:sz w:val="20"/>
        </w:rPr>
        <w:br w:type="page"/>
      </w:r>
    </w:p>
    <w:p w14:paraId="4A897815" w14:textId="1DCE3519" w:rsidR="00612B71" w:rsidRDefault="000B4581" w:rsidP="00612B71">
      <w:pPr>
        <w:pStyle w:val="Heading2"/>
        <w:rPr>
          <w:color w:val="081E3E"/>
          <w:kern w:val="2"/>
          <w:szCs w:val="36"/>
          <w:lang w:eastAsia="en-AU"/>
          <w14:ligatures w14:val="standardContextual"/>
        </w:rPr>
      </w:pPr>
      <w:r>
        <w:lastRenderedPageBreak/>
        <w:t xml:space="preserve">Key </w:t>
      </w:r>
      <w:r w:rsidR="00612B71">
        <w:t xml:space="preserve">matters </w:t>
      </w:r>
      <w:r>
        <w:t xml:space="preserve">and concerns </w:t>
      </w:r>
      <w:r w:rsidR="00612B71">
        <w:t>raised by Community Representatives</w:t>
      </w:r>
    </w:p>
    <w:p w14:paraId="594B354A" w14:textId="456CB367" w:rsidR="00F0150D" w:rsidRDefault="00377D6B" w:rsidP="00612B71">
      <w:pPr>
        <w:rPr>
          <w:kern w:val="2"/>
          <w14:ligatures w14:val="standardContextual"/>
        </w:rPr>
      </w:pPr>
      <w:r w:rsidRPr="00CC1F9C">
        <w:rPr>
          <w:b/>
          <w:bCs/>
          <w:kern w:val="2"/>
          <w14:ligatures w14:val="standardContextual"/>
        </w:rPr>
        <w:t>NOTE</w:t>
      </w:r>
      <w:r>
        <w:rPr>
          <w:b/>
          <w:bCs/>
          <w:kern w:val="2"/>
          <w14:ligatures w14:val="standardContextual"/>
        </w:rPr>
        <w:t>:</w:t>
      </w:r>
      <w:r w:rsidRPr="00CC1F9C" w:rsidDel="00CC1F9C">
        <w:rPr>
          <w:b/>
          <w:bCs/>
          <w:kern w:val="2"/>
          <w14:ligatures w14:val="standardContextual"/>
        </w:rPr>
        <w:t xml:space="preserve"> </w:t>
      </w:r>
      <w:r w:rsidR="00612B71">
        <w:rPr>
          <w:kern w:val="2"/>
          <w14:ligatures w14:val="standardContextual"/>
        </w:rPr>
        <w:t>Th</w:t>
      </w:r>
      <w:r w:rsidR="00CC1F9C">
        <w:rPr>
          <w:kern w:val="2"/>
          <w14:ligatures w14:val="standardContextual"/>
        </w:rPr>
        <w:t>is section</w:t>
      </w:r>
      <w:r w:rsidR="00612B71">
        <w:rPr>
          <w:kern w:val="2"/>
          <w14:ligatures w14:val="standardContextual"/>
        </w:rPr>
        <w:t xml:space="preserve"> </w:t>
      </w:r>
      <w:r w:rsidR="00781CEC">
        <w:rPr>
          <w:kern w:val="2"/>
          <w14:ligatures w14:val="standardContextual"/>
        </w:rPr>
        <w:t xml:space="preserve">briefly </w:t>
      </w:r>
      <w:r w:rsidR="00612B71">
        <w:rPr>
          <w:kern w:val="2"/>
          <w14:ligatures w14:val="standardContextual"/>
        </w:rPr>
        <w:t xml:space="preserve">sets out key </w:t>
      </w:r>
      <w:r w:rsidR="009C585B">
        <w:rPr>
          <w:kern w:val="2"/>
          <w14:ligatures w14:val="standardContextual"/>
        </w:rPr>
        <w:t>matters a</w:t>
      </w:r>
      <w:r w:rsidR="00D65FE1">
        <w:rPr>
          <w:kern w:val="2"/>
          <w14:ligatures w14:val="standardContextual"/>
        </w:rPr>
        <w:t>n</w:t>
      </w:r>
      <w:r w:rsidR="009C585B">
        <w:rPr>
          <w:kern w:val="2"/>
          <w14:ligatures w14:val="standardContextual"/>
        </w:rPr>
        <w:t xml:space="preserve">d </w:t>
      </w:r>
      <w:r w:rsidR="00612B71">
        <w:rPr>
          <w:kern w:val="2"/>
          <w14:ligatures w14:val="standardContextual"/>
        </w:rPr>
        <w:t>concerns raised by Community Representatives during the meeting.</w:t>
      </w:r>
      <w:r>
        <w:rPr>
          <w:kern w:val="2"/>
          <w14:ligatures w14:val="standardContextual"/>
        </w:rPr>
        <w:t xml:space="preserve"> </w:t>
      </w:r>
      <w:r w:rsidR="00781CEC">
        <w:rPr>
          <w:kern w:val="2"/>
          <w14:ligatures w14:val="standardContextual"/>
        </w:rPr>
        <w:t>Further details,</w:t>
      </w:r>
      <w:r w:rsidR="00781CEC" w:rsidDel="00CC1F9C">
        <w:rPr>
          <w:kern w:val="2"/>
          <w14:ligatures w14:val="standardContextual"/>
        </w:rPr>
        <w:t xml:space="preserve"> </w:t>
      </w:r>
      <w:r w:rsidR="00781CEC">
        <w:rPr>
          <w:kern w:val="2"/>
          <w14:ligatures w14:val="standardContextual"/>
        </w:rPr>
        <w:t>including a</w:t>
      </w:r>
      <w:r w:rsidR="00F0150D">
        <w:rPr>
          <w:kern w:val="2"/>
          <w14:ligatures w14:val="standardContextual"/>
        </w:rPr>
        <w:t>ny responses</w:t>
      </w:r>
      <w:r w:rsidR="00781CEC">
        <w:rPr>
          <w:kern w:val="2"/>
          <w14:ligatures w14:val="standardContextual"/>
        </w:rPr>
        <w:t xml:space="preserve"> provided,</w:t>
      </w:r>
      <w:r w:rsidR="00F0150D">
        <w:rPr>
          <w:kern w:val="2"/>
          <w14:ligatures w14:val="standardContextual"/>
        </w:rPr>
        <w:t xml:space="preserve"> </w:t>
      </w:r>
      <w:r w:rsidR="00CC1F9C">
        <w:rPr>
          <w:kern w:val="2"/>
          <w14:ligatures w14:val="standardContextual"/>
        </w:rPr>
        <w:t>are included</w:t>
      </w:r>
      <w:r>
        <w:rPr>
          <w:kern w:val="2"/>
          <w14:ligatures w14:val="standardContextual"/>
        </w:rPr>
        <w:t xml:space="preserve"> </w:t>
      </w:r>
      <w:r w:rsidR="00F0150D">
        <w:rPr>
          <w:kern w:val="2"/>
          <w14:ligatures w14:val="standardContextual"/>
        </w:rPr>
        <w:t xml:space="preserve">in the </w:t>
      </w:r>
      <w:r>
        <w:rPr>
          <w:kern w:val="2"/>
          <w14:ligatures w14:val="standardContextual"/>
        </w:rPr>
        <w:t>M</w:t>
      </w:r>
      <w:r w:rsidR="00F0150D">
        <w:rPr>
          <w:kern w:val="2"/>
          <w14:ligatures w14:val="standardContextual"/>
        </w:rPr>
        <w:t>inutes</w:t>
      </w:r>
      <w:r>
        <w:rPr>
          <w:kern w:val="2"/>
          <w14:ligatures w14:val="standardContextual"/>
        </w:rPr>
        <w:t xml:space="preserve"> below</w:t>
      </w:r>
      <w:r w:rsidR="00F0150D">
        <w:rPr>
          <w:kern w:val="2"/>
          <w14:ligatures w14:val="standardContextual"/>
        </w:rPr>
        <w:t>.</w:t>
      </w:r>
    </w:p>
    <w:tbl>
      <w:tblPr>
        <w:tblStyle w:val="DefaultTable1"/>
        <w:tblW w:w="5000" w:type="pct"/>
        <w:tblLook w:val="0600" w:firstRow="0" w:lastRow="0" w:firstColumn="0" w:lastColumn="0" w:noHBand="1" w:noVBand="1"/>
      </w:tblPr>
      <w:tblGrid>
        <w:gridCol w:w="9864"/>
      </w:tblGrid>
      <w:tr w:rsidR="009C585B" w:rsidRPr="00635920" w14:paraId="463F8802" w14:textId="77777777" w:rsidTr="00CC1F9C">
        <w:trPr>
          <w:trHeight w:val="70"/>
        </w:trPr>
        <w:tc>
          <w:tcPr>
            <w:tcW w:w="5000" w:type="pct"/>
          </w:tcPr>
          <w:p w14:paraId="1AEE6258" w14:textId="4C5853AE" w:rsidR="009C585B" w:rsidRPr="00612B71" w:rsidRDefault="009C585B" w:rsidP="00CC1F9C">
            <w:pPr>
              <w:keepNext/>
              <w:spacing w:after="0"/>
              <w:rPr>
                <w:b/>
                <w:bCs/>
              </w:rPr>
            </w:pPr>
            <w:r w:rsidRPr="00CC1F9C">
              <w:rPr>
                <w:b/>
                <w:color w:val="404040" w:themeColor="text1" w:themeTint="BF"/>
                <w:sz w:val="24"/>
              </w:rPr>
              <w:t>Delays, uncertainty and consultation fatigue</w:t>
            </w:r>
          </w:p>
        </w:tc>
      </w:tr>
      <w:tr w:rsidR="00647823" w:rsidRPr="00635920" w14:paraId="22691C24" w14:textId="77777777" w:rsidTr="00B13DCA">
        <w:trPr>
          <w:trHeight w:val="510"/>
        </w:trPr>
        <w:tc>
          <w:tcPr>
            <w:tcW w:w="5000" w:type="pct"/>
          </w:tcPr>
          <w:p w14:paraId="1E61A0F8" w14:textId="48513C3C" w:rsidR="00647823" w:rsidRPr="00CC1F9C" w:rsidRDefault="00647823" w:rsidP="00CC1F9C">
            <w:pPr>
              <w:rPr>
                <w:kern w:val="2"/>
                <w14:ligatures w14:val="standardContextual"/>
              </w:rPr>
            </w:pPr>
            <w:r>
              <w:t>Community Representatives repeatedly raised concern</w:t>
            </w:r>
            <w:r w:rsidR="00A21866">
              <w:t>s</w:t>
            </w:r>
            <w:r>
              <w:t xml:space="preserve"> that delays in finalising and communicating outcomes from the </w:t>
            </w:r>
            <w:r w:rsidRPr="00CC1F9C">
              <w:t>Noise Action Plan for Brisbane</w:t>
            </w:r>
            <w:r>
              <w:t xml:space="preserve"> (particularly Package 3) were increasing frustration, prolonging uncertainty for residents and reducing confidence in engagement processes.</w:t>
            </w:r>
          </w:p>
        </w:tc>
      </w:tr>
      <w:tr w:rsidR="009C585B" w:rsidRPr="00635920" w14:paraId="3AEBDB96" w14:textId="77777777" w:rsidTr="00CC1F9C">
        <w:trPr>
          <w:trHeight w:val="93"/>
        </w:trPr>
        <w:tc>
          <w:tcPr>
            <w:tcW w:w="5000" w:type="pct"/>
          </w:tcPr>
          <w:p w14:paraId="141D1644" w14:textId="31B33815" w:rsidR="009C585B" w:rsidRDefault="00D65FE1" w:rsidP="00CC1F9C">
            <w:pPr>
              <w:keepNext/>
              <w:spacing w:after="0"/>
            </w:pPr>
            <w:r>
              <w:rPr>
                <w:b/>
                <w:color w:val="404040" w:themeColor="text1" w:themeTint="BF"/>
                <w:sz w:val="24"/>
              </w:rPr>
              <w:t>Need for c</w:t>
            </w:r>
            <w:r w:rsidR="009C585B">
              <w:rPr>
                <w:b/>
                <w:color w:val="404040" w:themeColor="text1" w:themeTint="BF"/>
                <w:sz w:val="24"/>
              </w:rPr>
              <w:t xml:space="preserve">lear </w:t>
            </w:r>
            <w:r w:rsidR="00AD2131">
              <w:rPr>
                <w:b/>
                <w:color w:val="404040" w:themeColor="text1" w:themeTint="BF"/>
                <w:sz w:val="24"/>
              </w:rPr>
              <w:t xml:space="preserve">and transparent </w:t>
            </w:r>
            <w:r w:rsidR="009C585B">
              <w:rPr>
                <w:b/>
                <w:color w:val="404040" w:themeColor="text1" w:themeTint="BF"/>
                <w:sz w:val="24"/>
              </w:rPr>
              <w:t xml:space="preserve">communication on </w:t>
            </w:r>
            <w:r w:rsidR="00AD2131">
              <w:rPr>
                <w:b/>
                <w:color w:val="404040" w:themeColor="text1" w:themeTint="BF"/>
                <w:sz w:val="24"/>
              </w:rPr>
              <w:t xml:space="preserve">Package 3 </w:t>
            </w:r>
            <w:r w:rsidR="009C585B">
              <w:rPr>
                <w:b/>
                <w:color w:val="404040" w:themeColor="text1" w:themeTint="BF"/>
                <w:sz w:val="24"/>
              </w:rPr>
              <w:t>outcomes and decision-making</w:t>
            </w:r>
          </w:p>
        </w:tc>
      </w:tr>
      <w:tr w:rsidR="00647823" w:rsidRPr="006D119D" w14:paraId="279F31E6" w14:textId="77777777" w:rsidTr="00B13DCA">
        <w:trPr>
          <w:trHeight w:val="453"/>
        </w:trPr>
        <w:tc>
          <w:tcPr>
            <w:tcW w:w="5000" w:type="pct"/>
            <w:hideMark/>
          </w:tcPr>
          <w:p w14:paraId="356966F2" w14:textId="270D5C53" w:rsidR="00647823" w:rsidRPr="006D119D" w:rsidRDefault="00647823" w:rsidP="00CC1F9C">
            <w:pPr>
              <w:rPr>
                <w:rFonts w:cstheme="minorHAnsi"/>
              </w:rPr>
            </w:pPr>
            <w:r>
              <w:t xml:space="preserve">Community Representatives </w:t>
            </w:r>
            <w:r w:rsidR="009C585B">
              <w:t xml:space="preserve">expressed a </w:t>
            </w:r>
            <w:r>
              <w:t>need for clear</w:t>
            </w:r>
            <w:r w:rsidR="009C585B">
              <w:t xml:space="preserve"> and transparent communication</w:t>
            </w:r>
            <w:r>
              <w:t xml:space="preserve"> on decision</w:t>
            </w:r>
            <w:r w:rsidR="00D65FE1">
              <w:noBreakHyphen/>
            </w:r>
            <w:r>
              <w:t>making</w:t>
            </w:r>
            <w:r w:rsidR="00D65FE1">
              <w:t xml:space="preserve"> in relation to Package 3 outcomes</w:t>
            </w:r>
            <w:r>
              <w:t xml:space="preserve">, </w:t>
            </w:r>
            <w:r w:rsidR="009C585B">
              <w:t xml:space="preserve">including understanding </w:t>
            </w:r>
            <w:r>
              <w:t xml:space="preserve">the role of the Minister, and Airservices’ Executive Steering Group (including </w:t>
            </w:r>
            <w:r w:rsidR="009C585B">
              <w:t xml:space="preserve">providing detail of its </w:t>
            </w:r>
            <w:r>
              <w:t>membership)</w:t>
            </w:r>
            <w:r w:rsidR="009C585B">
              <w:t>.</w:t>
            </w:r>
            <w:r w:rsidR="000B4581">
              <w:t xml:space="preserve"> </w:t>
            </w:r>
            <w:r w:rsidR="00D65FE1">
              <w:t>Community Representatives raised concern</w:t>
            </w:r>
            <w:r w:rsidR="005207F6">
              <w:t>s</w:t>
            </w:r>
            <w:r w:rsidR="00D65FE1">
              <w:t xml:space="preserve"> around how</w:t>
            </w:r>
            <w:r>
              <w:t xml:space="preserve"> technical decisions</w:t>
            </w:r>
            <w:r w:rsidR="00D65FE1">
              <w:t xml:space="preserve"> were made,</w:t>
            </w:r>
            <w:r>
              <w:t xml:space="preserve"> </w:t>
            </w:r>
            <w:r w:rsidR="00D65FE1">
              <w:t>particularly decision</w:t>
            </w:r>
            <w:r w:rsidR="00AD2131">
              <w:t>s</w:t>
            </w:r>
            <w:r w:rsidR="00D65FE1">
              <w:t xml:space="preserve"> not to proceed with </w:t>
            </w:r>
            <w:r w:rsidR="00AD2131">
              <w:t xml:space="preserve">previously </w:t>
            </w:r>
            <w:r w:rsidR="00D65FE1">
              <w:t xml:space="preserve">identified options, and how these would be </w:t>
            </w:r>
            <w:r>
              <w:t>communicated to the public.</w:t>
            </w:r>
          </w:p>
        </w:tc>
      </w:tr>
      <w:tr w:rsidR="00647823" w:rsidRPr="009222F2" w14:paraId="31A84F72" w14:textId="77777777" w:rsidTr="00CC1F9C">
        <w:trPr>
          <w:trHeight w:val="70"/>
        </w:trPr>
        <w:tc>
          <w:tcPr>
            <w:tcW w:w="5000" w:type="pct"/>
          </w:tcPr>
          <w:p w14:paraId="214A122F" w14:textId="1716A213" w:rsidR="00647823" w:rsidRPr="00CC1F9C" w:rsidRDefault="009C585B" w:rsidP="009C585B">
            <w:pPr>
              <w:keepNext/>
              <w:spacing w:after="0"/>
              <w:rPr>
                <w:rFonts w:cstheme="minorHAnsi"/>
              </w:rPr>
            </w:pPr>
            <w:r>
              <w:rPr>
                <w:b/>
                <w:color w:val="404040" w:themeColor="text1" w:themeTint="BF"/>
                <w:sz w:val="24"/>
              </w:rPr>
              <w:t>The importance of l</w:t>
            </w:r>
            <w:r w:rsidR="00647823" w:rsidRPr="00CC1F9C">
              <w:rPr>
                <w:b/>
                <w:color w:val="404040" w:themeColor="text1" w:themeTint="BF"/>
                <w:sz w:val="24"/>
              </w:rPr>
              <w:t xml:space="preserve">ived experience and </w:t>
            </w:r>
            <w:r>
              <w:rPr>
                <w:b/>
                <w:color w:val="404040" w:themeColor="text1" w:themeTint="BF"/>
                <w:sz w:val="24"/>
              </w:rPr>
              <w:t xml:space="preserve">concerns with </w:t>
            </w:r>
            <w:r w:rsidR="00647823" w:rsidRPr="00CC1F9C">
              <w:rPr>
                <w:b/>
                <w:color w:val="404040" w:themeColor="text1" w:themeTint="BF"/>
                <w:sz w:val="24"/>
              </w:rPr>
              <w:t xml:space="preserve">noise </w:t>
            </w:r>
            <w:r>
              <w:rPr>
                <w:b/>
                <w:color w:val="404040" w:themeColor="text1" w:themeTint="BF"/>
                <w:sz w:val="24"/>
              </w:rPr>
              <w:t xml:space="preserve">and complaint </w:t>
            </w:r>
            <w:r w:rsidR="00647823" w:rsidRPr="00CC1F9C">
              <w:rPr>
                <w:b/>
                <w:color w:val="404040" w:themeColor="text1" w:themeTint="BF"/>
                <w:sz w:val="24"/>
              </w:rPr>
              <w:t>metrics</w:t>
            </w:r>
          </w:p>
        </w:tc>
      </w:tr>
      <w:tr w:rsidR="009C585B" w:rsidRPr="009222F2" w14:paraId="089EA792" w14:textId="77777777" w:rsidTr="00B13DCA">
        <w:trPr>
          <w:trHeight w:val="510"/>
        </w:trPr>
        <w:tc>
          <w:tcPr>
            <w:tcW w:w="5000" w:type="pct"/>
          </w:tcPr>
          <w:p w14:paraId="37E5DEBC" w14:textId="775803AE" w:rsidR="009C585B" w:rsidRPr="00CC1F9C" w:rsidRDefault="009C585B" w:rsidP="00647823">
            <w:r>
              <w:t xml:space="preserve">Community Representatives emphasised </w:t>
            </w:r>
            <w:r w:rsidR="005207F6">
              <w:t xml:space="preserve">that </w:t>
            </w:r>
            <w:r w:rsidR="00D65FE1">
              <w:t xml:space="preserve">reduced </w:t>
            </w:r>
            <w:r>
              <w:t>complaint numbers</w:t>
            </w:r>
            <w:r w:rsidR="00D65FE1">
              <w:t xml:space="preserve"> </w:t>
            </w:r>
            <w:r w:rsidR="00194AFB">
              <w:t>did not mean that</w:t>
            </w:r>
            <w:r w:rsidR="00D65FE1">
              <w:t xml:space="preserve"> community concern around aircraft noise impacts had reduced</w:t>
            </w:r>
            <w:r w:rsidR="00194AFB">
              <w:t xml:space="preserve">. Community Representatives also </w:t>
            </w:r>
            <w:r w:rsidR="00D65FE1">
              <w:t>expressed concern that</w:t>
            </w:r>
            <w:r>
              <w:t xml:space="preserve"> annual averages</w:t>
            </w:r>
            <w:r w:rsidR="003C31D5" w:rsidRPr="0000752A">
              <w:rPr>
                <w:color w:val="auto"/>
              </w:rPr>
              <w:t xml:space="preserve"> </w:t>
            </w:r>
            <w:r w:rsidR="003C31D5">
              <w:rPr>
                <w:color w:val="auto"/>
              </w:rPr>
              <w:t xml:space="preserve">did not </w:t>
            </w:r>
            <w:r w:rsidR="003C31D5" w:rsidRPr="0000752A">
              <w:rPr>
                <w:color w:val="auto"/>
              </w:rPr>
              <w:t>reflect lived experience and that existing quantitative metrics do not always adequately capture cumulative impacts, concentration of operations, seasonal variation or the day-to-day experiences of affected communities.</w:t>
            </w:r>
          </w:p>
        </w:tc>
      </w:tr>
      <w:tr w:rsidR="00647823" w:rsidRPr="009222F2" w14:paraId="42A69248" w14:textId="77777777" w:rsidTr="00CC1F9C">
        <w:trPr>
          <w:trHeight w:val="70"/>
        </w:trPr>
        <w:tc>
          <w:tcPr>
            <w:tcW w:w="5000" w:type="pct"/>
          </w:tcPr>
          <w:p w14:paraId="21F80362" w14:textId="0C998231" w:rsidR="00647823" w:rsidRPr="00612B71" w:rsidRDefault="000B4581" w:rsidP="00CC1F9C">
            <w:pPr>
              <w:keepNext/>
              <w:spacing w:after="0"/>
              <w:rPr>
                <w:b/>
                <w:bCs/>
              </w:rPr>
            </w:pPr>
            <w:r w:rsidRPr="00CC1F9C">
              <w:rPr>
                <w:b/>
                <w:color w:val="404040" w:themeColor="text1" w:themeTint="BF"/>
                <w:sz w:val="24"/>
              </w:rPr>
              <w:t>Noise Complaint and Information Service</w:t>
            </w:r>
            <w:r w:rsidRPr="000B4581">
              <w:rPr>
                <w:b/>
                <w:color w:val="404040" w:themeColor="text1" w:themeTint="BF"/>
                <w:sz w:val="24"/>
              </w:rPr>
              <w:t xml:space="preserve"> </w:t>
            </w:r>
            <w:r>
              <w:rPr>
                <w:b/>
                <w:color w:val="404040" w:themeColor="text1" w:themeTint="BF"/>
                <w:sz w:val="24"/>
              </w:rPr>
              <w:t>(NCIS) c</w:t>
            </w:r>
            <w:r w:rsidR="00647823" w:rsidRPr="00CC1F9C">
              <w:rPr>
                <w:b/>
                <w:color w:val="404040" w:themeColor="text1" w:themeTint="BF"/>
                <w:sz w:val="24"/>
              </w:rPr>
              <w:t>omplaint processes</w:t>
            </w:r>
          </w:p>
        </w:tc>
      </w:tr>
      <w:tr w:rsidR="009C585B" w:rsidRPr="009222F2" w14:paraId="22B31F2C" w14:textId="77777777" w:rsidTr="00B13DCA">
        <w:trPr>
          <w:trHeight w:val="510"/>
        </w:trPr>
        <w:tc>
          <w:tcPr>
            <w:tcW w:w="5000" w:type="pct"/>
          </w:tcPr>
          <w:p w14:paraId="335D708A" w14:textId="64B527F0" w:rsidR="009C585B" w:rsidRPr="00612B71" w:rsidRDefault="00194AFB" w:rsidP="00647823">
            <w:pPr>
              <w:rPr>
                <w:b/>
                <w:bCs/>
              </w:rPr>
            </w:pPr>
            <w:r>
              <w:t>Community Representatives raised c</w:t>
            </w:r>
            <w:r w:rsidR="009C585B">
              <w:t xml:space="preserve">oncerns about </w:t>
            </w:r>
            <w:r w:rsidR="000B4581">
              <w:t xml:space="preserve">Airservices Australia’s NCIS, including </w:t>
            </w:r>
            <w:r w:rsidR="005207F6">
              <w:t xml:space="preserve">community members </w:t>
            </w:r>
            <w:r w:rsidR="000B4581">
              <w:t>experiencing difficulty in identifying which</w:t>
            </w:r>
            <w:r w:rsidR="009C585B">
              <w:t xml:space="preserve"> complaint a response relates to, </w:t>
            </w:r>
            <w:r w:rsidR="000B4581">
              <w:t xml:space="preserve">and </w:t>
            </w:r>
            <w:r w:rsidR="009C585B">
              <w:t>c</w:t>
            </w:r>
            <w:r w:rsidR="000B4581">
              <w:t>oncern that some community members did not receive responses to each of their complaints.</w:t>
            </w:r>
          </w:p>
        </w:tc>
      </w:tr>
      <w:tr w:rsidR="00647823" w:rsidRPr="009222F2" w14:paraId="7C16115B" w14:textId="77777777" w:rsidTr="00CC1F9C">
        <w:trPr>
          <w:trHeight w:val="108"/>
        </w:trPr>
        <w:tc>
          <w:tcPr>
            <w:tcW w:w="5000" w:type="pct"/>
          </w:tcPr>
          <w:p w14:paraId="18F14CA5" w14:textId="6FF05A58" w:rsidR="00647823" w:rsidRPr="00612B71" w:rsidRDefault="007A06F8" w:rsidP="00CC1F9C">
            <w:pPr>
              <w:keepNext/>
              <w:spacing w:after="0"/>
              <w:rPr>
                <w:b/>
                <w:bCs/>
              </w:rPr>
            </w:pPr>
            <w:r>
              <w:rPr>
                <w:b/>
                <w:color w:val="404040" w:themeColor="text1" w:themeTint="BF"/>
                <w:sz w:val="24"/>
              </w:rPr>
              <w:t xml:space="preserve">Concern that flight path changes to facilitate </w:t>
            </w:r>
            <w:r w:rsidR="00EF375B">
              <w:rPr>
                <w:b/>
                <w:color w:val="404040" w:themeColor="text1" w:themeTint="BF"/>
                <w:sz w:val="24"/>
              </w:rPr>
              <w:t xml:space="preserve">SODPROPS had not </w:t>
            </w:r>
            <w:r w:rsidR="00941A09">
              <w:rPr>
                <w:b/>
                <w:color w:val="404040" w:themeColor="text1" w:themeTint="BF"/>
                <w:sz w:val="24"/>
              </w:rPr>
              <w:t>provided the</w:t>
            </w:r>
            <w:r w:rsidR="00EF375B">
              <w:rPr>
                <w:b/>
                <w:color w:val="404040" w:themeColor="text1" w:themeTint="BF"/>
                <w:sz w:val="24"/>
              </w:rPr>
              <w:t xml:space="preserve"> relief </w:t>
            </w:r>
            <w:r>
              <w:rPr>
                <w:b/>
                <w:color w:val="404040" w:themeColor="text1" w:themeTint="BF"/>
                <w:sz w:val="24"/>
              </w:rPr>
              <w:t>expected</w:t>
            </w:r>
          </w:p>
        </w:tc>
      </w:tr>
      <w:tr w:rsidR="009C585B" w:rsidRPr="009222F2" w14:paraId="1E3C0DBA" w14:textId="77777777" w:rsidTr="00CC1F9C">
        <w:trPr>
          <w:trHeight w:val="1094"/>
        </w:trPr>
        <w:tc>
          <w:tcPr>
            <w:tcW w:w="5000" w:type="pct"/>
          </w:tcPr>
          <w:p w14:paraId="1BDD9223" w14:textId="6A148D7B" w:rsidR="009C585B" w:rsidRPr="00CC1F9C" w:rsidRDefault="007A06F8" w:rsidP="007A06F8">
            <w:r>
              <w:t>Some C</w:t>
            </w:r>
            <w:r w:rsidRPr="007A06F8">
              <w:t xml:space="preserve">ommunity </w:t>
            </w:r>
            <w:r>
              <w:t>R</w:t>
            </w:r>
            <w:r w:rsidRPr="007A06F8">
              <w:t>epresentatives repeated concerns about aircraft not consistently following standard instrument departures (SID) when departing over the ocean from the western runway, but turning around to travel over land, and apparent instances of shortcutting, resulting in aircraft being at low altitudes when back over land, with noise impacts on communities in the Redlands.</w:t>
            </w:r>
          </w:p>
        </w:tc>
      </w:tr>
      <w:tr w:rsidR="00647823" w:rsidRPr="009222F2" w14:paraId="6F75C27B" w14:textId="77777777" w:rsidTr="00CC1F9C">
        <w:trPr>
          <w:trHeight w:val="70"/>
        </w:trPr>
        <w:tc>
          <w:tcPr>
            <w:tcW w:w="5000" w:type="pct"/>
          </w:tcPr>
          <w:p w14:paraId="28AC278B" w14:textId="5AB30CE7" w:rsidR="00647823" w:rsidRPr="00612B71" w:rsidRDefault="00647823" w:rsidP="00CC1F9C">
            <w:pPr>
              <w:keepNext/>
              <w:spacing w:after="0"/>
              <w:rPr>
                <w:b/>
                <w:bCs/>
              </w:rPr>
            </w:pPr>
            <w:r w:rsidRPr="00CC1F9C">
              <w:rPr>
                <w:b/>
                <w:color w:val="404040" w:themeColor="text1" w:themeTint="BF"/>
                <w:sz w:val="24"/>
              </w:rPr>
              <w:t>Noise monitoring, modelling and reporting</w:t>
            </w:r>
          </w:p>
        </w:tc>
      </w:tr>
      <w:tr w:rsidR="009C585B" w:rsidRPr="009222F2" w14:paraId="66AA9C0C" w14:textId="77777777" w:rsidTr="00B13DCA">
        <w:trPr>
          <w:trHeight w:val="510"/>
        </w:trPr>
        <w:tc>
          <w:tcPr>
            <w:tcW w:w="5000" w:type="pct"/>
          </w:tcPr>
          <w:p w14:paraId="655AC7A9" w14:textId="772B13EB" w:rsidR="009C585B" w:rsidRPr="00647823" w:rsidRDefault="007A06F8" w:rsidP="007A06F8">
            <w:pPr>
              <w:rPr>
                <w:b/>
                <w:bCs/>
              </w:rPr>
            </w:pPr>
            <w:r>
              <w:t xml:space="preserve">Some </w:t>
            </w:r>
            <w:r w:rsidR="000B4581">
              <w:t>Community Representatives raised concern around noise</w:t>
            </w:r>
            <w:r w:rsidR="009C585B">
              <w:t xml:space="preserve"> monitor coverage</w:t>
            </w:r>
            <w:r w:rsidR="000B4581">
              <w:t xml:space="preserve"> and locations</w:t>
            </w:r>
            <w:r w:rsidR="009C585B">
              <w:t xml:space="preserve">, transparency of monitoring data, </w:t>
            </w:r>
            <w:r>
              <w:t xml:space="preserve">separate noise monitoring systems, </w:t>
            </w:r>
            <w:r w:rsidR="000B4581">
              <w:t xml:space="preserve">and </w:t>
            </w:r>
            <w:r w:rsidR="009C585B">
              <w:t>WebTrak functionality</w:t>
            </w:r>
            <w:r w:rsidR="000B4581">
              <w:t xml:space="preserve">. </w:t>
            </w:r>
            <w:r w:rsidRPr="00CE0C97">
              <w:rPr>
                <w:rFonts w:cstheme="minorHAnsi"/>
              </w:rPr>
              <w:t xml:space="preserve">Community </w:t>
            </w:r>
            <w:r>
              <w:rPr>
                <w:rFonts w:cstheme="minorHAnsi"/>
              </w:rPr>
              <w:t>R</w:t>
            </w:r>
            <w:r w:rsidRPr="00CE0C97">
              <w:rPr>
                <w:rFonts w:cstheme="minorHAnsi"/>
              </w:rPr>
              <w:t>epresentatives noted that communities often place greater trust in monitor data than models and queried the location, number and technology used for noise monitors.</w:t>
            </w:r>
          </w:p>
        </w:tc>
      </w:tr>
      <w:tr w:rsidR="00647823" w:rsidRPr="009222F2" w14:paraId="67F71A4A" w14:textId="77777777" w:rsidTr="00CC1F9C">
        <w:trPr>
          <w:trHeight w:val="254"/>
        </w:trPr>
        <w:tc>
          <w:tcPr>
            <w:tcW w:w="5000" w:type="pct"/>
          </w:tcPr>
          <w:p w14:paraId="71FF3DE9" w14:textId="4F3B0A8B" w:rsidR="00647823" w:rsidRPr="00612B71" w:rsidRDefault="00647823" w:rsidP="00CC1F9C">
            <w:pPr>
              <w:keepNext/>
              <w:spacing w:after="0"/>
              <w:rPr>
                <w:b/>
                <w:bCs/>
              </w:rPr>
            </w:pPr>
            <w:r w:rsidRPr="00CC1F9C">
              <w:rPr>
                <w:b/>
                <w:color w:val="404040" w:themeColor="text1" w:themeTint="BF"/>
                <w:sz w:val="24"/>
              </w:rPr>
              <w:t>Future mitigation and respite</w:t>
            </w:r>
            <w:r w:rsidR="00AD2131">
              <w:rPr>
                <w:b/>
                <w:color w:val="404040" w:themeColor="text1" w:themeTint="BF"/>
                <w:sz w:val="24"/>
              </w:rPr>
              <w:t xml:space="preserve"> options being considered in Package 4</w:t>
            </w:r>
          </w:p>
        </w:tc>
      </w:tr>
      <w:tr w:rsidR="009C585B" w:rsidRPr="009222F2" w14:paraId="01D70741" w14:textId="77777777" w:rsidTr="00B13DCA">
        <w:trPr>
          <w:trHeight w:val="510"/>
        </w:trPr>
        <w:tc>
          <w:tcPr>
            <w:tcW w:w="5000" w:type="pct"/>
          </w:tcPr>
          <w:p w14:paraId="0B2ABE66" w14:textId="65D8530D" w:rsidR="009C585B" w:rsidRPr="00647823" w:rsidRDefault="001F0FF5" w:rsidP="00647823">
            <w:pPr>
              <w:rPr>
                <w:b/>
                <w:bCs/>
              </w:rPr>
            </w:pPr>
            <w:r>
              <w:t xml:space="preserve">Community </w:t>
            </w:r>
            <w:r w:rsidR="009C585B">
              <w:t xml:space="preserve">Representatives queried what practical relief may be available for communities under departure paths, including through Package 4, </w:t>
            </w:r>
            <w:r>
              <w:t xml:space="preserve">such as </w:t>
            </w:r>
            <w:r w:rsidR="009C585B">
              <w:t xml:space="preserve">segregated operations, </w:t>
            </w:r>
            <w:r>
              <w:t xml:space="preserve">or </w:t>
            </w:r>
            <w:r w:rsidR="009C585B">
              <w:t>respite modes.</w:t>
            </w:r>
          </w:p>
        </w:tc>
      </w:tr>
      <w:tr w:rsidR="00647823" w:rsidRPr="009222F2" w14:paraId="4320896F" w14:textId="77777777" w:rsidTr="00CC1F9C">
        <w:trPr>
          <w:trHeight w:val="141"/>
        </w:trPr>
        <w:tc>
          <w:tcPr>
            <w:tcW w:w="5000" w:type="pct"/>
          </w:tcPr>
          <w:p w14:paraId="41ADC9B9" w14:textId="795F1ECD" w:rsidR="00647823" w:rsidRPr="00647823" w:rsidRDefault="00647823" w:rsidP="00CC1F9C">
            <w:pPr>
              <w:keepNext/>
              <w:spacing w:after="0"/>
              <w:rPr>
                <w:b/>
                <w:bCs/>
              </w:rPr>
            </w:pPr>
            <w:r w:rsidRPr="00CC1F9C">
              <w:rPr>
                <w:b/>
                <w:color w:val="404040" w:themeColor="text1" w:themeTint="BF"/>
                <w:sz w:val="24"/>
              </w:rPr>
              <w:t>Broader policy and planning</w:t>
            </w:r>
            <w:r w:rsidR="004737DB">
              <w:rPr>
                <w:b/>
                <w:color w:val="404040" w:themeColor="text1" w:themeTint="BF"/>
                <w:sz w:val="24"/>
              </w:rPr>
              <w:t xml:space="preserve"> matters</w:t>
            </w:r>
          </w:p>
        </w:tc>
      </w:tr>
      <w:tr w:rsidR="009C585B" w:rsidRPr="009222F2" w14:paraId="76ADA36A" w14:textId="77777777" w:rsidTr="00B13DCA">
        <w:trPr>
          <w:trHeight w:val="510"/>
        </w:trPr>
        <w:tc>
          <w:tcPr>
            <w:tcW w:w="5000" w:type="pct"/>
          </w:tcPr>
          <w:p w14:paraId="1DC055F0" w14:textId="0262C8B3" w:rsidR="004737DB" w:rsidRPr="00CC1F9C" w:rsidRDefault="004737DB" w:rsidP="00CC1F9C">
            <w:pPr>
              <w:pStyle w:val="NormalWeb"/>
              <w:spacing w:before="0" w:beforeAutospacing="0" w:after="180" w:afterAutospacing="0"/>
              <w:contextualSpacing/>
              <w:rPr>
                <w:rFonts w:cstheme="minorHAnsi"/>
              </w:rPr>
            </w:pPr>
            <w:r w:rsidRPr="006625DD">
              <w:rPr>
                <w:rFonts w:asciiTheme="minorHAnsi" w:hAnsiTheme="minorHAnsi" w:cstheme="minorHAnsi"/>
                <w:sz w:val="22"/>
                <w:szCs w:val="22"/>
              </w:rPr>
              <w:t xml:space="preserve">Community </w:t>
            </w:r>
            <w:r>
              <w:rPr>
                <w:rFonts w:asciiTheme="minorHAnsi" w:hAnsiTheme="minorHAnsi" w:cstheme="minorHAnsi"/>
                <w:sz w:val="22"/>
                <w:szCs w:val="22"/>
              </w:rPr>
              <w:t>R</w:t>
            </w:r>
            <w:r w:rsidRPr="006625DD">
              <w:rPr>
                <w:rFonts w:asciiTheme="minorHAnsi" w:hAnsiTheme="minorHAnsi" w:cstheme="minorHAnsi"/>
                <w:sz w:val="22"/>
                <w:szCs w:val="22"/>
              </w:rPr>
              <w:t xml:space="preserve">epresentatives expressed disappointment that </w:t>
            </w:r>
            <w:r>
              <w:rPr>
                <w:rFonts w:asciiTheme="minorHAnsi" w:hAnsiTheme="minorHAnsi" w:cstheme="minorHAnsi"/>
                <w:sz w:val="22"/>
                <w:szCs w:val="22"/>
              </w:rPr>
              <w:t>the Brisbane Airport Master Plan 2026 was approved while</w:t>
            </w:r>
            <w:r w:rsidRPr="006625DD">
              <w:rPr>
                <w:rFonts w:asciiTheme="minorHAnsi" w:hAnsiTheme="minorHAnsi" w:cstheme="minorHAnsi"/>
                <w:sz w:val="22"/>
                <w:szCs w:val="22"/>
              </w:rPr>
              <w:t xml:space="preserve"> </w:t>
            </w:r>
            <w:r>
              <w:rPr>
                <w:rFonts w:asciiTheme="minorHAnsi" w:hAnsiTheme="minorHAnsi" w:cstheme="minorHAnsi"/>
                <w:sz w:val="22"/>
                <w:szCs w:val="22"/>
              </w:rPr>
              <w:t xml:space="preserve">outcomes from the </w:t>
            </w:r>
            <w:r w:rsidRPr="006625DD">
              <w:rPr>
                <w:rFonts w:asciiTheme="minorHAnsi" w:hAnsiTheme="minorHAnsi" w:cstheme="minorHAnsi"/>
                <w:sz w:val="22"/>
                <w:szCs w:val="22"/>
              </w:rPr>
              <w:t>Noise</w:t>
            </w:r>
            <w:r>
              <w:rPr>
                <w:rFonts w:asciiTheme="minorHAnsi" w:hAnsiTheme="minorHAnsi" w:cstheme="minorHAnsi"/>
                <w:sz w:val="22"/>
                <w:szCs w:val="22"/>
              </w:rPr>
              <w:t> </w:t>
            </w:r>
            <w:r w:rsidRPr="006625DD">
              <w:rPr>
                <w:rFonts w:asciiTheme="minorHAnsi" w:hAnsiTheme="minorHAnsi" w:cstheme="minorHAnsi"/>
                <w:sz w:val="22"/>
                <w:szCs w:val="22"/>
              </w:rPr>
              <w:t xml:space="preserve">Action Plan </w:t>
            </w:r>
            <w:r>
              <w:rPr>
                <w:rFonts w:asciiTheme="minorHAnsi" w:hAnsiTheme="minorHAnsi" w:cstheme="minorHAnsi"/>
                <w:sz w:val="22"/>
                <w:szCs w:val="22"/>
              </w:rPr>
              <w:t>for Brisbane remained undecided and</w:t>
            </w:r>
            <w:r w:rsidRPr="006625DD">
              <w:rPr>
                <w:rFonts w:asciiTheme="minorHAnsi" w:hAnsiTheme="minorHAnsi" w:cstheme="minorHAnsi"/>
                <w:sz w:val="22"/>
                <w:szCs w:val="22"/>
              </w:rPr>
              <w:t xml:space="preserve"> requested information on changes between the draft and final plan, particularly those relevant to noise outcomes.</w:t>
            </w:r>
            <w:r>
              <w:rPr>
                <w:rFonts w:asciiTheme="minorHAnsi" w:hAnsiTheme="minorHAnsi" w:cstheme="minorHAnsi"/>
                <w:sz w:val="22"/>
                <w:szCs w:val="22"/>
              </w:rPr>
              <w:t xml:space="preserve"> Community </w:t>
            </w:r>
            <w:r w:rsidRPr="00401297">
              <w:rPr>
                <w:rFonts w:asciiTheme="minorHAnsi" w:hAnsiTheme="minorHAnsi" w:cstheme="minorHAnsi"/>
                <w:sz w:val="22"/>
                <w:szCs w:val="22"/>
              </w:rPr>
              <w:t>Representatives noted the importance of timely communication of significant aviation policy and regulatory developments relevant to aircraft noise</w:t>
            </w:r>
            <w:r>
              <w:rPr>
                <w:rFonts w:asciiTheme="minorHAnsi" w:hAnsiTheme="minorHAnsi" w:cstheme="minorHAnsi"/>
                <w:sz w:val="22"/>
                <w:szCs w:val="22"/>
              </w:rPr>
              <w:t xml:space="preserve"> from the Department and Airservices so that Community Representatives could let their communities know and participate in any review processes.</w:t>
            </w:r>
          </w:p>
        </w:tc>
      </w:tr>
    </w:tbl>
    <w:p w14:paraId="14596626" w14:textId="29A486CE" w:rsidR="00612B71" w:rsidRDefault="00612B71" w:rsidP="00C131CD">
      <w:pPr>
        <w:rPr>
          <w:bCs/>
          <w:sz w:val="20"/>
        </w:rPr>
      </w:pPr>
      <w:r>
        <w:rPr>
          <w:bCs/>
          <w:sz w:val="20"/>
        </w:rPr>
        <w:br w:type="page"/>
      </w:r>
    </w:p>
    <w:p w14:paraId="51B3C429" w14:textId="77777777" w:rsidR="00612B71" w:rsidRDefault="00612B71" w:rsidP="00C131CD">
      <w:pPr>
        <w:rPr>
          <w:bCs/>
          <w:sz w:val="20"/>
        </w:rPr>
      </w:pPr>
    </w:p>
    <w:p w14:paraId="4722A58B" w14:textId="4868B902" w:rsidR="009222F2" w:rsidRPr="00635920" w:rsidRDefault="009222F2" w:rsidP="00243AE4">
      <w:pPr>
        <w:pStyle w:val="Heading2"/>
        <w:spacing w:before="0"/>
        <w:rPr>
          <w:b/>
        </w:rPr>
      </w:pPr>
      <w:r w:rsidRPr="00635920">
        <w:rPr>
          <w:b/>
        </w:rPr>
        <w:t>Minutes</w:t>
      </w:r>
    </w:p>
    <w:tbl>
      <w:tblPr>
        <w:tblStyle w:val="DefaultTable1"/>
        <w:tblW w:w="5000" w:type="pct"/>
        <w:tblLook w:val="0600" w:firstRow="0" w:lastRow="0" w:firstColumn="0" w:lastColumn="0" w:noHBand="1" w:noVBand="1"/>
        <w:tblDescription w:val="Meeting minutes on agenda items"/>
      </w:tblPr>
      <w:tblGrid>
        <w:gridCol w:w="9864"/>
      </w:tblGrid>
      <w:tr w:rsidR="000915C1" w:rsidRPr="009222F2" w14:paraId="7E6DE093" w14:textId="77777777" w:rsidTr="00CF5003">
        <w:trPr>
          <w:trHeight w:val="510"/>
        </w:trPr>
        <w:tc>
          <w:tcPr>
            <w:tcW w:w="5000" w:type="pct"/>
          </w:tcPr>
          <w:p w14:paraId="17359A51" w14:textId="2D4C930A" w:rsidR="000915C1" w:rsidRPr="00635920" w:rsidRDefault="000915C1" w:rsidP="00635920">
            <w:pPr>
              <w:keepNext/>
              <w:spacing w:after="0"/>
              <w:rPr>
                <w:b/>
                <w:bCs/>
              </w:rPr>
            </w:pPr>
            <w:r w:rsidRPr="00472451">
              <w:rPr>
                <w:b/>
                <w:color w:val="404040" w:themeColor="text1" w:themeTint="BF"/>
                <w:sz w:val="24"/>
              </w:rPr>
              <w:t xml:space="preserve">Agenda Item 1: Welcome </w:t>
            </w:r>
            <w:r w:rsidR="00635920" w:rsidRPr="00472451">
              <w:rPr>
                <w:b/>
                <w:color w:val="404040" w:themeColor="text1" w:themeTint="BF"/>
                <w:sz w:val="24"/>
              </w:rPr>
              <w:t xml:space="preserve">and </w:t>
            </w:r>
            <w:r w:rsidRPr="00472451">
              <w:rPr>
                <w:b/>
                <w:color w:val="404040" w:themeColor="text1" w:themeTint="BF"/>
                <w:sz w:val="24"/>
              </w:rPr>
              <w:t>Acknowledgement of Country</w:t>
            </w:r>
          </w:p>
        </w:tc>
      </w:tr>
      <w:tr w:rsidR="009222F2" w:rsidRPr="009222F2" w14:paraId="2D9D8AD9" w14:textId="77777777" w:rsidTr="00CF5003">
        <w:trPr>
          <w:trHeight w:val="453"/>
        </w:trPr>
        <w:tc>
          <w:tcPr>
            <w:tcW w:w="5000" w:type="pct"/>
            <w:hideMark/>
          </w:tcPr>
          <w:p w14:paraId="584D6EB9" w14:textId="4522DFFD" w:rsidR="00FB1CF4" w:rsidRPr="006D119D" w:rsidRDefault="006D119D" w:rsidP="008C1754">
            <w:pPr>
              <w:pStyle w:val="NormalWeb"/>
              <w:spacing w:before="0" w:beforeAutospacing="0" w:after="180" w:afterAutospacing="0"/>
              <w:rPr>
                <w:rFonts w:asciiTheme="minorHAnsi" w:hAnsiTheme="minorHAnsi" w:cstheme="minorHAnsi"/>
                <w:sz w:val="22"/>
                <w:szCs w:val="22"/>
              </w:rPr>
            </w:pPr>
            <w:r w:rsidRPr="00F937C4">
              <w:rPr>
                <w:rFonts w:asciiTheme="minorHAnsi" w:hAnsiTheme="minorHAnsi" w:cstheme="minorHAnsi"/>
                <w:sz w:val="22"/>
                <w:szCs w:val="22"/>
              </w:rPr>
              <w:t>The Chair, Kim Jordan, opened the meeting at 12:</w:t>
            </w:r>
            <w:r w:rsidR="00C53C42">
              <w:rPr>
                <w:rFonts w:asciiTheme="minorHAnsi" w:hAnsiTheme="minorHAnsi" w:cstheme="minorHAnsi"/>
                <w:sz w:val="22"/>
                <w:szCs w:val="22"/>
              </w:rPr>
              <w:t>10</w:t>
            </w:r>
            <w:r w:rsidRPr="00F937C4">
              <w:rPr>
                <w:rFonts w:asciiTheme="minorHAnsi" w:hAnsiTheme="minorHAnsi" w:cstheme="minorHAnsi"/>
                <w:sz w:val="22"/>
                <w:szCs w:val="22"/>
              </w:rPr>
              <w:t xml:space="preserve"> and welcomed members and industry advisors. She</w:t>
            </w:r>
            <w:r w:rsidR="00BD4C3C">
              <w:rPr>
                <w:rFonts w:asciiTheme="minorHAnsi" w:hAnsiTheme="minorHAnsi" w:cstheme="minorHAnsi"/>
                <w:sz w:val="22"/>
                <w:szCs w:val="22"/>
              </w:rPr>
              <w:t> </w:t>
            </w:r>
            <w:r w:rsidRPr="00F937C4">
              <w:rPr>
                <w:rFonts w:asciiTheme="minorHAnsi" w:hAnsiTheme="minorHAnsi" w:cstheme="minorHAnsi"/>
                <w:sz w:val="22"/>
                <w:szCs w:val="22"/>
              </w:rPr>
              <w:t>acknowledged the traditional Custodians of the land on which Brisbane Airport is located, the Turrbal people, and paid respects to Elders past and present. She also acknowledged Traditional Owners across Australia.</w:t>
            </w:r>
          </w:p>
        </w:tc>
      </w:tr>
      <w:tr w:rsidR="00FE4775" w:rsidRPr="009222F2" w14:paraId="4740F0AC" w14:textId="77777777" w:rsidTr="00CF5003">
        <w:trPr>
          <w:trHeight w:val="510"/>
        </w:trPr>
        <w:tc>
          <w:tcPr>
            <w:tcW w:w="5000" w:type="pct"/>
          </w:tcPr>
          <w:p w14:paraId="0FE45FEE" w14:textId="65FE88FE" w:rsidR="00FE4775" w:rsidRPr="009222F2" w:rsidRDefault="00FE4775" w:rsidP="00231871">
            <w:pPr>
              <w:keepNext/>
              <w:spacing w:after="0"/>
              <w:rPr>
                <w:b/>
              </w:rPr>
            </w:pPr>
            <w:r w:rsidRPr="00472451">
              <w:rPr>
                <w:b/>
                <w:color w:val="404040" w:themeColor="text1" w:themeTint="BF"/>
                <w:sz w:val="24"/>
              </w:rPr>
              <w:t xml:space="preserve">Agenda Item 2: </w:t>
            </w:r>
            <w:r w:rsidR="002E206A" w:rsidRPr="00472451">
              <w:rPr>
                <w:b/>
                <w:color w:val="404040" w:themeColor="text1" w:themeTint="BF"/>
                <w:sz w:val="24"/>
              </w:rPr>
              <w:t>Administration</w:t>
            </w:r>
          </w:p>
        </w:tc>
      </w:tr>
      <w:tr w:rsidR="009222F2" w:rsidRPr="009222F2" w14:paraId="4496EADE" w14:textId="77777777" w:rsidTr="00CF5003">
        <w:trPr>
          <w:trHeight w:val="453"/>
        </w:trPr>
        <w:tc>
          <w:tcPr>
            <w:tcW w:w="5000" w:type="pct"/>
            <w:hideMark/>
          </w:tcPr>
          <w:p w14:paraId="3E5E72AC" w14:textId="3CBE2E30" w:rsidR="006D119D" w:rsidRDefault="00044808" w:rsidP="006D119D">
            <w:pPr>
              <w:pStyle w:val="NormalWeb"/>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The Chair introduced the meeting.</w:t>
            </w:r>
          </w:p>
          <w:p w14:paraId="46B4C624" w14:textId="5C7C73E2" w:rsidR="00612293" w:rsidRDefault="0070174E" w:rsidP="00612293">
            <w:pPr>
              <w:pStyle w:val="NormalWeb"/>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 xml:space="preserve">Apologies were received from </w:t>
            </w:r>
            <w:r w:rsidR="00612293" w:rsidRPr="00544123">
              <w:rPr>
                <w:rFonts w:asciiTheme="minorHAnsi" w:hAnsiTheme="minorHAnsi" w:cstheme="minorHAnsi"/>
                <w:sz w:val="22"/>
                <w:szCs w:val="22"/>
              </w:rPr>
              <w:t>Sarah Nattey, Alex Tikoft</w:t>
            </w:r>
            <w:r w:rsidR="00544123" w:rsidRPr="00544123">
              <w:rPr>
                <w:rFonts w:asciiTheme="minorHAnsi" w:hAnsiTheme="minorHAnsi" w:cstheme="minorHAnsi"/>
                <w:sz w:val="22"/>
                <w:szCs w:val="22"/>
              </w:rPr>
              <w:t xml:space="preserve">, </w:t>
            </w:r>
            <w:r w:rsidR="00612293" w:rsidRPr="00544123">
              <w:rPr>
                <w:rFonts w:asciiTheme="minorHAnsi" w:hAnsiTheme="minorHAnsi" w:cstheme="minorHAnsi"/>
                <w:sz w:val="22"/>
                <w:szCs w:val="22"/>
              </w:rPr>
              <w:t xml:space="preserve">Luke Van Dongen and David </w:t>
            </w:r>
            <w:r w:rsidR="00544123" w:rsidRPr="00544123">
              <w:rPr>
                <w:rFonts w:asciiTheme="minorHAnsi" w:hAnsiTheme="minorHAnsi" w:cstheme="minorHAnsi"/>
                <w:sz w:val="22"/>
                <w:szCs w:val="22"/>
              </w:rPr>
              <w:t>McCutcheon</w:t>
            </w:r>
            <w:r w:rsidR="00240E93">
              <w:rPr>
                <w:rFonts w:asciiTheme="minorHAnsi" w:hAnsiTheme="minorHAnsi" w:cstheme="minorHAnsi"/>
                <w:sz w:val="22"/>
                <w:szCs w:val="22"/>
              </w:rPr>
              <w:t>.</w:t>
            </w:r>
          </w:p>
          <w:p w14:paraId="0689B3F6" w14:textId="46E5F689" w:rsidR="00663542" w:rsidRDefault="00663542" w:rsidP="00663542">
            <w:pPr>
              <w:pStyle w:val="NormalWeb"/>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Andrew Marshall</w:t>
            </w:r>
            <w:r w:rsidRPr="00F937C4">
              <w:rPr>
                <w:rFonts w:asciiTheme="minorHAnsi" w:hAnsiTheme="minorHAnsi" w:cstheme="minorHAnsi"/>
                <w:sz w:val="22"/>
                <w:szCs w:val="22"/>
              </w:rPr>
              <w:t xml:space="preserve"> attended</w:t>
            </w:r>
            <w:r>
              <w:rPr>
                <w:rFonts w:asciiTheme="minorHAnsi" w:hAnsiTheme="minorHAnsi" w:cstheme="minorHAnsi"/>
                <w:sz w:val="22"/>
                <w:szCs w:val="22"/>
              </w:rPr>
              <w:t xml:space="preserve"> </w:t>
            </w:r>
            <w:r w:rsidR="00194181">
              <w:rPr>
                <w:rFonts w:asciiTheme="minorHAnsi" w:hAnsiTheme="minorHAnsi" w:cstheme="minorHAnsi"/>
                <w:sz w:val="22"/>
                <w:szCs w:val="22"/>
              </w:rPr>
              <w:t>the meeting</w:t>
            </w:r>
            <w:r>
              <w:rPr>
                <w:rFonts w:asciiTheme="minorHAnsi" w:hAnsiTheme="minorHAnsi" w:cstheme="minorHAnsi"/>
                <w:sz w:val="22"/>
                <w:szCs w:val="22"/>
              </w:rPr>
              <w:t xml:space="preserve"> </w:t>
            </w:r>
            <w:r w:rsidRPr="00F937C4">
              <w:rPr>
                <w:rFonts w:asciiTheme="minorHAnsi" w:hAnsiTheme="minorHAnsi" w:cstheme="minorHAnsi"/>
                <w:sz w:val="22"/>
                <w:szCs w:val="22"/>
              </w:rPr>
              <w:t>virtually</w:t>
            </w:r>
            <w:r w:rsidR="00194181">
              <w:rPr>
                <w:rFonts w:asciiTheme="minorHAnsi" w:hAnsiTheme="minorHAnsi" w:cstheme="minorHAnsi"/>
                <w:sz w:val="22"/>
                <w:szCs w:val="22"/>
              </w:rPr>
              <w:t xml:space="preserve"> as the DITRDCSA</w:t>
            </w:r>
            <w:r w:rsidR="00194181" w:rsidRPr="00F937C4">
              <w:rPr>
                <w:rFonts w:asciiTheme="minorHAnsi" w:hAnsiTheme="minorHAnsi" w:cstheme="minorHAnsi"/>
                <w:sz w:val="22"/>
                <w:szCs w:val="22"/>
              </w:rPr>
              <w:t xml:space="preserve"> </w:t>
            </w:r>
            <w:r w:rsidR="00194181">
              <w:rPr>
                <w:rFonts w:asciiTheme="minorHAnsi" w:hAnsiTheme="minorHAnsi" w:cstheme="minorHAnsi"/>
                <w:sz w:val="22"/>
                <w:szCs w:val="22"/>
              </w:rPr>
              <w:t>representative</w:t>
            </w:r>
            <w:r>
              <w:rPr>
                <w:rFonts w:asciiTheme="minorHAnsi" w:hAnsiTheme="minorHAnsi" w:cstheme="minorHAnsi"/>
                <w:sz w:val="22"/>
                <w:szCs w:val="22"/>
              </w:rPr>
              <w:t>.</w:t>
            </w:r>
          </w:p>
          <w:p w14:paraId="762CC768" w14:textId="34E1BE81" w:rsidR="00CD32A9" w:rsidRDefault="00CD32A9" w:rsidP="00561695">
            <w:pPr>
              <w:pStyle w:val="NormalWeb"/>
              <w:spacing w:before="0" w:beforeAutospacing="0" w:after="180" w:afterAutospacing="0"/>
              <w:rPr>
                <w:rFonts w:asciiTheme="minorHAnsi" w:hAnsiTheme="minorHAnsi" w:cstheme="minorHAnsi"/>
                <w:i/>
                <w:iCs/>
                <w:sz w:val="22"/>
                <w:szCs w:val="22"/>
              </w:rPr>
            </w:pPr>
            <w:r>
              <w:rPr>
                <w:rFonts w:asciiTheme="minorHAnsi" w:hAnsiTheme="minorHAnsi" w:cstheme="minorHAnsi"/>
                <w:i/>
                <w:iCs/>
                <w:sz w:val="22"/>
                <w:szCs w:val="22"/>
              </w:rPr>
              <w:t>Administration</w:t>
            </w:r>
          </w:p>
          <w:p w14:paraId="7A22AD1A" w14:textId="77777777" w:rsidR="00DD1A95" w:rsidRDefault="00DD1A95">
            <w:pPr>
              <w:pStyle w:val="NormalWeb"/>
              <w:numPr>
                <w:ilvl w:val="0"/>
                <w:numId w:val="11"/>
              </w:numPr>
              <w:spacing w:after="180"/>
              <w:rPr>
                <w:rFonts w:asciiTheme="minorHAnsi" w:hAnsiTheme="minorHAnsi" w:cstheme="minorHAnsi"/>
                <w:sz w:val="22"/>
                <w:szCs w:val="22"/>
              </w:rPr>
            </w:pPr>
            <w:r w:rsidRPr="00DD1A95">
              <w:rPr>
                <w:rFonts w:asciiTheme="minorHAnsi" w:hAnsiTheme="minorHAnsi" w:cstheme="minorHAnsi"/>
                <w:sz w:val="22"/>
                <w:szCs w:val="22"/>
              </w:rPr>
              <w:t>Kim welcomed attendees and encouraged them to introduce themselves to the newly appointed Community Representative, Vanessa Taveras-Dalmau.</w:t>
            </w:r>
          </w:p>
          <w:p w14:paraId="3BE649E9" w14:textId="181316D4" w:rsidR="00E702A8" w:rsidRPr="00DD1A95" w:rsidRDefault="00E702A8">
            <w:pPr>
              <w:pStyle w:val="NormalWeb"/>
              <w:numPr>
                <w:ilvl w:val="0"/>
                <w:numId w:val="11"/>
              </w:numPr>
              <w:spacing w:after="180"/>
              <w:rPr>
                <w:rFonts w:asciiTheme="minorHAnsi" w:hAnsiTheme="minorHAnsi" w:cstheme="minorHAnsi"/>
                <w:sz w:val="22"/>
                <w:szCs w:val="22"/>
              </w:rPr>
            </w:pPr>
            <w:r>
              <w:rPr>
                <w:rFonts w:asciiTheme="minorHAnsi" w:hAnsiTheme="minorHAnsi" w:cstheme="minorHAnsi"/>
                <w:sz w:val="22"/>
                <w:szCs w:val="22"/>
              </w:rPr>
              <w:t xml:space="preserve">Other Community Representatives </w:t>
            </w:r>
            <w:r w:rsidR="008C1754">
              <w:rPr>
                <w:rFonts w:asciiTheme="minorHAnsi" w:hAnsiTheme="minorHAnsi" w:cstheme="minorHAnsi"/>
                <w:sz w:val="22"/>
                <w:szCs w:val="22"/>
              </w:rPr>
              <w:t xml:space="preserve">introduced themselves, noting </w:t>
            </w:r>
            <w:r>
              <w:rPr>
                <w:rFonts w:asciiTheme="minorHAnsi" w:hAnsiTheme="minorHAnsi" w:cstheme="minorHAnsi"/>
                <w:sz w:val="22"/>
                <w:szCs w:val="22"/>
              </w:rPr>
              <w:t>which areas they represented, but emphasised that while they may represent specific areas, the role of Community Representatives was broader, and intended to represent community interests as a whole.</w:t>
            </w:r>
          </w:p>
          <w:p w14:paraId="503562A0" w14:textId="3B9E26EB" w:rsidR="00973526" w:rsidRDefault="00E0505C">
            <w:pPr>
              <w:pStyle w:val="NormalWeb"/>
              <w:numPr>
                <w:ilvl w:val="0"/>
                <w:numId w:val="11"/>
              </w:numPr>
              <w:spacing w:before="0" w:beforeAutospacing="0" w:after="180" w:afterAutospacing="0"/>
              <w:contextualSpacing/>
              <w:rPr>
                <w:rFonts w:asciiTheme="minorHAnsi" w:hAnsiTheme="minorHAnsi" w:cstheme="minorHAnsi"/>
                <w:sz w:val="22"/>
                <w:szCs w:val="22"/>
              </w:rPr>
            </w:pPr>
            <w:r w:rsidRPr="00E0505C">
              <w:rPr>
                <w:rFonts w:asciiTheme="minorHAnsi" w:hAnsiTheme="minorHAnsi" w:cstheme="minorHAnsi"/>
                <w:sz w:val="22"/>
                <w:szCs w:val="22"/>
              </w:rPr>
              <w:t xml:space="preserve">Vanessa </w:t>
            </w:r>
            <w:r w:rsidR="0022542D">
              <w:rPr>
                <w:rFonts w:asciiTheme="minorHAnsi" w:hAnsiTheme="minorHAnsi" w:cstheme="minorHAnsi"/>
                <w:sz w:val="22"/>
                <w:szCs w:val="22"/>
              </w:rPr>
              <w:t>then introduced herself</w:t>
            </w:r>
            <w:r w:rsidRPr="00E0505C">
              <w:rPr>
                <w:rFonts w:asciiTheme="minorHAnsi" w:hAnsiTheme="minorHAnsi" w:cstheme="minorHAnsi"/>
                <w:sz w:val="22"/>
                <w:szCs w:val="22"/>
              </w:rPr>
              <w:t xml:space="preserve">, noting she has around 15 </w:t>
            </w:r>
            <w:r w:rsidR="00FF47A9" w:rsidRPr="00E0505C">
              <w:rPr>
                <w:rFonts w:asciiTheme="minorHAnsi" w:hAnsiTheme="minorHAnsi" w:cstheme="minorHAnsi"/>
                <w:sz w:val="22"/>
                <w:szCs w:val="22"/>
              </w:rPr>
              <w:t xml:space="preserve">years </w:t>
            </w:r>
            <w:r w:rsidR="0022542D">
              <w:rPr>
                <w:rFonts w:asciiTheme="minorHAnsi" w:hAnsiTheme="minorHAnsi" w:cstheme="minorHAnsi"/>
                <w:sz w:val="22"/>
                <w:szCs w:val="22"/>
              </w:rPr>
              <w:t xml:space="preserve">of </w:t>
            </w:r>
            <w:r w:rsidR="00FF47A9" w:rsidRPr="00E0505C">
              <w:rPr>
                <w:rFonts w:asciiTheme="minorHAnsi" w:hAnsiTheme="minorHAnsi" w:cstheme="minorHAnsi"/>
                <w:sz w:val="22"/>
                <w:szCs w:val="22"/>
              </w:rPr>
              <w:t>experience</w:t>
            </w:r>
            <w:r w:rsidRPr="00E0505C">
              <w:rPr>
                <w:rFonts w:asciiTheme="minorHAnsi" w:hAnsiTheme="minorHAnsi" w:cstheme="minorHAnsi"/>
                <w:sz w:val="22"/>
                <w:szCs w:val="22"/>
              </w:rPr>
              <w:t xml:space="preserve"> in community engagement across environmental sustainability, climate action, and social impact. </w:t>
            </w:r>
            <w:r w:rsidR="00983E18">
              <w:rPr>
                <w:rFonts w:asciiTheme="minorHAnsi" w:hAnsiTheme="minorHAnsi" w:cstheme="minorHAnsi"/>
                <w:sz w:val="22"/>
                <w:szCs w:val="22"/>
              </w:rPr>
              <w:t xml:space="preserve">Vanessa </w:t>
            </w:r>
            <w:r w:rsidRPr="00E0505C">
              <w:rPr>
                <w:rFonts w:asciiTheme="minorHAnsi" w:hAnsiTheme="minorHAnsi" w:cstheme="minorHAnsi"/>
                <w:sz w:val="22"/>
                <w:szCs w:val="22"/>
              </w:rPr>
              <w:t>shared that she was interested in the role due to her engagement with aviation noise issues and the impact of proposed flight path changes.</w:t>
            </w:r>
          </w:p>
          <w:p w14:paraId="2D1B7D00" w14:textId="105B9FCA" w:rsidR="00E702A8" w:rsidRPr="00240E93" w:rsidRDefault="00E702A8" w:rsidP="00CE0C97">
            <w:pPr>
              <w:pStyle w:val="NormalWeb"/>
              <w:numPr>
                <w:ilvl w:val="0"/>
                <w:numId w:val="11"/>
              </w:numPr>
              <w:spacing w:before="0" w:beforeAutospacing="0" w:after="180" w:afterAutospacing="0"/>
              <w:ind w:left="357" w:hanging="357"/>
              <w:rPr>
                <w:rFonts w:asciiTheme="minorHAnsi" w:hAnsiTheme="minorHAnsi" w:cstheme="minorHAnsi"/>
                <w:sz w:val="22"/>
                <w:szCs w:val="22"/>
              </w:rPr>
            </w:pPr>
            <w:r>
              <w:rPr>
                <w:rFonts w:asciiTheme="minorHAnsi" w:hAnsiTheme="minorHAnsi" w:cstheme="minorHAnsi"/>
                <w:sz w:val="22"/>
                <w:szCs w:val="22"/>
              </w:rPr>
              <w:t xml:space="preserve">Kim noted that Vanessa’s background in engagement, communications and marketing was a strength that would </w:t>
            </w:r>
            <w:r w:rsidR="008C1754">
              <w:rPr>
                <w:rFonts w:asciiTheme="minorHAnsi" w:hAnsiTheme="minorHAnsi" w:cstheme="minorHAnsi"/>
                <w:sz w:val="22"/>
                <w:szCs w:val="22"/>
              </w:rPr>
              <w:t>complement existing skillsets amongst Community Representatives.</w:t>
            </w:r>
          </w:p>
          <w:p w14:paraId="2B0E55BB" w14:textId="648B572A" w:rsidR="00CB07B2" w:rsidRPr="00CE0C97" w:rsidRDefault="00CB07B2" w:rsidP="00CE0C97">
            <w:pPr>
              <w:pStyle w:val="NormalWeb"/>
              <w:spacing w:before="0" w:beforeAutospacing="0" w:after="180" w:afterAutospacing="0"/>
              <w:rPr>
                <w:rFonts w:asciiTheme="minorHAnsi" w:hAnsiTheme="minorHAnsi" w:cstheme="minorHAnsi"/>
                <w:i/>
                <w:iCs/>
                <w:sz w:val="22"/>
                <w:szCs w:val="22"/>
              </w:rPr>
            </w:pPr>
            <w:r w:rsidRPr="00CE0C97">
              <w:rPr>
                <w:rFonts w:asciiTheme="minorHAnsi" w:hAnsiTheme="minorHAnsi" w:cstheme="minorHAnsi"/>
                <w:i/>
                <w:iCs/>
                <w:sz w:val="22"/>
                <w:szCs w:val="22"/>
              </w:rPr>
              <w:t xml:space="preserve">Timing of Package </w:t>
            </w:r>
            <w:r w:rsidR="009267DE">
              <w:rPr>
                <w:rFonts w:asciiTheme="minorHAnsi" w:hAnsiTheme="minorHAnsi" w:cstheme="minorHAnsi"/>
                <w:i/>
                <w:iCs/>
                <w:sz w:val="22"/>
                <w:szCs w:val="22"/>
              </w:rPr>
              <w:t>3</w:t>
            </w:r>
            <w:r w:rsidRPr="00CE0C97">
              <w:rPr>
                <w:rFonts w:asciiTheme="minorHAnsi" w:hAnsiTheme="minorHAnsi" w:cstheme="minorHAnsi"/>
                <w:i/>
                <w:iCs/>
                <w:sz w:val="22"/>
                <w:szCs w:val="22"/>
              </w:rPr>
              <w:t xml:space="preserve"> Announcement</w:t>
            </w:r>
          </w:p>
          <w:p w14:paraId="2982696C" w14:textId="52BB7B4E" w:rsidR="00CB07B2" w:rsidRPr="00B31D1F" w:rsidRDefault="00CB07B2" w:rsidP="00CB07B2">
            <w:pPr>
              <w:pStyle w:val="NormalWeb"/>
              <w:numPr>
                <w:ilvl w:val="0"/>
                <w:numId w:val="11"/>
              </w:numPr>
              <w:spacing w:before="0" w:after="180"/>
              <w:contextualSpacing/>
              <w:rPr>
                <w:rFonts w:asciiTheme="minorHAnsi" w:hAnsiTheme="minorHAnsi" w:cstheme="minorHAnsi"/>
              </w:rPr>
            </w:pPr>
            <w:r w:rsidRPr="00240E93">
              <w:rPr>
                <w:rFonts w:asciiTheme="minorHAnsi" w:hAnsiTheme="minorHAnsi" w:cstheme="minorHAnsi"/>
                <w:sz w:val="22"/>
                <w:szCs w:val="22"/>
              </w:rPr>
              <w:t xml:space="preserve">Kim invited Airservices Australia (Airservices) to provide an update on Package </w:t>
            </w:r>
            <w:r w:rsidR="009267DE">
              <w:rPr>
                <w:rFonts w:asciiTheme="minorHAnsi" w:hAnsiTheme="minorHAnsi" w:cstheme="minorHAnsi"/>
                <w:sz w:val="22"/>
                <w:szCs w:val="22"/>
              </w:rPr>
              <w:t xml:space="preserve">3 </w:t>
            </w:r>
            <w:r w:rsidRPr="00240E93">
              <w:rPr>
                <w:rFonts w:asciiTheme="minorHAnsi" w:hAnsiTheme="minorHAnsi" w:cstheme="minorHAnsi"/>
                <w:sz w:val="22"/>
                <w:szCs w:val="22"/>
              </w:rPr>
              <w:t>of the Noise Action Plan</w:t>
            </w:r>
            <w:r>
              <w:rPr>
                <w:rFonts w:asciiTheme="minorHAnsi" w:hAnsiTheme="minorHAnsi" w:cstheme="minorHAnsi"/>
                <w:sz w:val="22"/>
                <w:szCs w:val="22"/>
              </w:rPr>
              <w:t xml:space="preserve"> for Brisbane</w:t>
            </w:r>
            <w:r w:rsidRPr="00240E93">
              <w:rPr>
                <w:rFonts w:asciiTheme="minorHAnsi" w:hAnsiTheme="minorHAnsi" w:cstheme="minorHAnsi"/>
                <w:sz w:val="22"/>
                <w:szCs w:val="22"/>
              </w:rPr>
              <w:t xml:space="preserve">, noting that the meeting date had been changed to allow outcomes to be presented to the </w:t>
            </w:r>
            <w:r>
              <w:rPr>
                <w:rFonts w:asciiTheme="minorHAnsi" w:hAnsiTheme="minorHAnsi" w:cstheme="minorHAnsi"/>
                <w:sz w:val="22"/>
                <w:szCs w:val="22"/>
              </w:rPr>
              <w:t>group</w:t>
            </w:r>
            <w:r w:rsidRPr="00240E93">
              <w:rPr>
                <w:rFonts w:asciiTheme="minorHAnsi" w:hAnsiTheme="minorHAnsi" w:cstheme="minorHAnsi"/>
                <w:sz w:val="22"/>
                <w:szCs w:val="22"/>
              </w:rPr>
              <w:t>.</w:t>
            </w:r>
          </w:p>
          <w:p w14:paraId="1BE33785" w14:textId="6338456B" w:rsidR="00925C4A" w:rsidRDefault="0022542D">
            <w:pPr>
              <w:pStyle w:val="NormalWeb"/>
              <w:numPr>
                <w:ilvl w:val="0"/>
                <w:numId w:val="11"/>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Jacqui O’Dea</w:t>
            </w:r>
            <w:r w:rsidR="00925C4A" w:rsidRPr="00240E93">
              <w:rPr>
                <w:rFonts w:asciiTheme="minorHAnsi" w:hAnsiTheme="minorHAnsi" w:cstheme="minorHAnsi"/>
                <w:sz w:val="22"/>
                <w:szCs w:val="22"/>
              </w:rPr>
              <w:t xml:space="preserve"> advised that</w:t>
            </w:r>
            <w:r>
              <w:rPr>
                <w:rFonts w:asciiTheme="minorHAnsi" w:hAnsiTheme="minorHAnsi" w:cstheme="minorHAnsi"/>
                <w:sz w:val="22"/>
                <w:szCs w:val="22"/>
              </w:rPr>
              <w:t xml:space="preserve"> </w:t>
            </w:r>
            <w:r w:rsidR="00CB07B2">
              <w:rPr>
                <w:rFonts w:asciiTheme="minorHAnsi" w:hAnsiTheme="minorHAnsi" w:cstheme="minorHAnsi"/>
                <w:sz w:val="22"/>
                <w:szCs w:val="22"/>
              </w:rPr>
              <w:t xml:space="preserve">Airservices had made its final decisions on </w:t>
            </w:r>
            <w:r>
              <w:rPr>
                <w:rFonts w:asciiTheme="minorHAnsi" w:hAnsiTheme="minorHAnsi" w:cstheme="minorHAnsi"/>
                <w:sz w:val="22"/>
                <w:szCs w:val="22"/>
              </w:rPr>
              <w:t>outcomes for</w:t>
            </w:r>
            <w:r w:rsidR="00925C4A" w:rsidRPr="00240E93">
              <w:rPr>
                <w:rFonts w:asciiTheme="minorHAnsi" w:hAnsiTheme="minorHAnsi" w:cstheme="minorHAnsi"/>
                <w:sz w:val="22"/>
                <w:szCs w:val="22"/>
              </w:rPr>
              <w:t xml:space="preserve"> Package </w:t>
            </w:r>
            <w:r w:rsidR="009267DE">
              <w:rPr>
                <w:rFonts w:asciiTheme="minorHAnsi" w:hAnsiTheme="minorHAnsi" w:cstheme="minorHAnsi"/>
                <w:sz w:val="22"/>
                <w:szCs w:val="22"/>
              </w:rPr>
              <w:t>3</w:t>
            </w:r>
            <w:r w:rsidR="008B4055" w:rsidRPr="00240E93">
              <w:rPr>
                <w:rFonts w:asciiTheme="minorHAnsi" w:hAnsiTheme="minorHAnsi" w:cstheme="minorHAnsi"/>
                <w:sz w:val="22"/>
                <w:szCs w:val="22"/>
              </w:rPr>
              <w:t xml:space="preserve"> </w:t>
            </w:r>
            <w:r w:rsidR="00F65200" w:rsidRPr="00240E93">
              <w:rPr>
                <w:rFonts w:asciiTheme="minorHAnsi" w:hAnsiTheme="minorHAnsi" w:cstheme="minorHAnsi"/>
                <w:sz w:val="22"/>
                <w:szCs w:val="22"/>
              </w:rPr>
              <w:t>of the</w:t>
            </w:r>
            <w:r w:rsidR="00F65200">
              <w:rPr>
                <w:rFonts w:asciiTheme="minorHAnsi" w:hAnsiTheme="minorHAnsi" w:cstheme="minorHAnsi"/>
                <w:sz w:val="22"/>
                <w:szCs w:val="22"/>
              </w:rPr>
              <w:t xml:space="preserve"> Noi</w:t>
            </w:r>
            <w:r w:rsidR="00AF44C4">
              <w:rPr>
                <w:rFonts w:asciiTheme="minorHAnsi" w:hAnsiTheme="minorHAnsi" w:cstheme="minorHAnsi"/>
                <w:sz w:val="22"/>
                <w:szCs w:val="22"/>
              </w:rPr>
              <w:t xml:space="preserve">se Action Plan </w:t>
            </w:r>
            <w:r>
              <w:rPr>
                <w:rFonts w:asciiTheme="minorHAnsi" w:hAnsiTheme="minorHAnsi" w:cstheme="minorHAnsi"/>
                <w:sz w:val="22"/>
                <w:szCs w:val="22"/>
              </w:rPr>
              <w:t>for Brisbane</w:t>
            </w:r>
            <w:r w:rsidR="00F43FDA">
              <w:rPr>
                <w:rFonts w:asciiTheme="minorHAnsi" w:hAnsiTheme="minorHAnsi" w:cstheme="minorHAnsi"/>
                <w:sz w:val="22"/>
                <w:szCs w:val="22"/>
              </w:rPr>
              <w:t>.</w:t>
            </w:r>
            <w:r w:rsidR="00925C4A" w:rsidRPr="0001672E">
              <w:rPr>
                <w:rFonts w:asciiTheme="minorHAnsi" w:hAnsiTheme="minorHAnsi" w:cstheme="minorHAnsi"/>
                <w:sz w:val="22"/>
                <w:szCs w:val="22"/>
              </w:rPr>
              <w:t xml:space="preserve"> </w:t>
            </w:r>
            <w:r w:rsidR="00F43FDA">
              <w:rPr>
                <w:rFonts w:asciiTheme="minorHAnsi" w:hAnsiTheme="minorHAnsi" w:cstheme="minorHAnsi"/>
                <w:sz w:val="22"/>
                <w:szCs w:val="22"/>
              </w:rPr>
              <w:t xml:space="preserve">However, following consultation with </w:t>
            </w:r>
            <w:r w:rsidR="00925C4A" w:rsidRPr="0001672E">
              <w:rPr>
                <w:rFonts w:asciiTheme="minorHAnsi" w:hAnsiTheme="minorHAnsi" w:cstheme="minorHAnsi"/>
                <w:sz w:val="22"/>
                <w:szCs w:val="22"/>
              </w:rPr>
              <w:t xml:space="preserve">the </w:t>
            </w:r>
            <w:r>
              <w:rPr>
                <w:rFonts w:asciiTheme="minorHAnsi" w:hAnsiTheme="minorHAnsi" w:cstheme="minorHAnsi"/>
                <w:sz w:val="22"/>
                <w:szCs w:val="22"/>
              </w:rPr>
              <w:t>Office of the Hon</w:t>
            </w:r>
            <w:r w:rsidR="00CB07B2">
              <w:rPr>
                <w:rFonts w:asciiTheme="minorHAnsi" w:hAnsiTheme="minorHAnsi" w:cstheme="minorHAnsi"/>
                <w:sz w:val="22"/>
                <w:szCs w:val="22"/>
              </w:rPr>
              <w:t> </w:t>
            </w:r>
            <w:r>
              <w:rPr>
                <w:rFonts w:asciiTheme="minorHAnsi" w:hAnsiTheme="minorHAnsi" w:cstheme="minorHAnsi"/>
                <w:sz w:val="22"/>
                <w:szCs w:val="22"/>
              </w:rPr>
              <w:t>Catherine King</w:t>
            </w:r>
            <w:r w:rsidR="00F43FDA">
              <w:rPr>
                <w:rFonts w:asciiTheme="minorHAnsi" w:hAnsiTheme="minorHAnsi" w:cstheme="minorHAnsi"/>
                <w:sz w:val="22"/>
                <w:szCs w:val="22"/>
              </w:rPr>
              <w:t> </w:t>
            </w:r>
            <w:r>
              <w:rPr>
                <w:rFonts w:asciiTheme="minorHAnsi" w:hAnsiTheme="minorHAnsi" w:cstheme="minorHAnsi"/>
                <w:sz w:val="22"/>
                <w:szCs w:val="22"/>
              </w:rPr>
              <w:t>MP, Minister for Infrastructure, Transport, Regional Development and Communication</w:t>
            </w:r>
            <w:r w:rsidR="00F43FDA">
              <w:rPr>
                <w:rFonts w:asciiTheme="minorHAnsi" w:hAnsiTheme="minorHAnsi" w:cstheme="minorHAnsi"/>
                <w:sz w:val="22"/>
                <w:szCs w:val="22"/>
              </w:rPr>
              <w:t xml:space="preserve">, Airservices had delayed release by approximately two weeks to give the Minister sufficient time to understand </w:t>
            </w:r>
            <w:r w:rsidR="00CB07B2">
              <w:rPr>
                <w:rFonts w:asciiTheme="minorHAnsi" w:hAnsiTheme="minorHAnsi" w:cstheme="minorHAnsi"/>
                <w:sz w:val="22"/>
                <w:szCs w:val="22"/>
              </w:rPr>
              <w:t xml:space="preserve">its </w:t>
            </w:r>
            <w:r w:rsidR="00F43FDA">
              <w:rPr>
                <w:rFonts w:asciiTheme="minorHAnsi" w:hAnsiTheme="minorHAnsi" w:cstheme="minorHAnsi"/>
                <w:sz w:val="22"/>
                <w:szCs w:val="22"/>
              </w:rPr>
              <w:t>decision</w:t>
            </w:r>
            <w:r w:rsidR="00CB07B2">
              <w:rPr>
                <w:rFonts w:asciiTheme="minorHAnsi" w:hAnsiTheme="minorHAnsi" w:cstheme="minorHAnsi"/>
                <w:sz w:val="22"/>
                <w:szCs w:val="22"/>
              </w:rPr>
              <w:t>s</w:t>
            </w:r>
            <w:r w:rsidR="00194181">
              <w:rPr>
                <w:rFonts w:asciiTheme="minorHAnsi" w:hAnsiTheme="minorHAnsi" w:cstheme="minorHAnsi"/>
                <w:sz w:val="22"/>
                <w:szCs w:val="22"/>
              </w:rPr>
              <w:t xml:space="preserve"> </w:t>
            </w:r>
            <w:r w:rsidR="00CB07B2">
              <w:rPr>
                <w:rFonts w:asciiTheme="minorHAnsi" w:hAnsiTheme="minorHAnsi" w:cstheme="minorHAnsi"/>
                <w:sz w:val="22"/>
                <w:szCs w:val="22"/>
              </w:rPr>
              <w:t>prior to their announcement.</w:t>
            </w:r>
          </w:p>
          <w:p w14:paraId="487D1BE6" w14:textId="71D44964" w:rsidR="009858B1" w:rsidRDefault="000B1B29" w:rsidP="005932EA">
            <w:pPr>
              <w:pStyle w:val="NormalWeb"/>
              <w:numPr>
                <w:ilvl w:val="0"/>
                <w:numId w:val="11"/>
              </w:numPr>
              <w:spacing w:before="0" w:beforeAutospacing="0" w:after="180" w:afterAutospacing="0"/>
              <w:contextualSpacing/>
              <w:rPr>
                <w:rFonts w:asciiTheme="minorHAnsi" w:hAnsiTheme="minorHAnsi" w:cstheme="minorHAnsi"/>
                <w:sz w:val="22"/>
                <w:szCs w:val="22"/>
              </w:rPr>
            </w:pPr>
            <w:r w:rsidRPr="005932EA">
              <w:rPr>
                <w:rFonts w:asciiTheme="minorHAnsi" w:hAnsiTheme="minorHAnsi" w:cstheme="minorHAnsi"/>
                <w:sz w:val="22"/>
                <w:szCs w:val="22"/>
              </w:rPr>
              <w:t>Community Representatives expressed significant disappointment and frustration regarding the delay in announcement, noting ongoing uncertainty</w:t>
            </w:r>
            <w:r w:rsidR="00061B4D">
              <w:rPr>
                <w:rFonts w:asciiTheme="minorHAnsi" w:hAnsiTheme="minorHAnsi" w:cstheme="minorHAnsi"/>
                <w:sz w:val="22"/>
                <w:szCs w:val="22"/>
              </w:rPr>
              <w:t xml:space="preserve"> for and impact on</w:t>
            </w:r>
            <w:r w:rsidRPr="005932EA">
              <w:rPr>
                <w:rFonts w:asciiTheme="minorHAnsi" w:hAnsiTheme="minorHAnsi" w:cstheme="minorHAnsi"/>
                <w:sz w:val="22"/>
                <w:szCs w:val="22"/>
              </w:rPr>
              <w:t xml:space="preserve"> residents affected by aircraft noise. </w:t>
            </w:r>
          </w:p>
          <w:p w14:paraId="3AB45207" w14:textId="7810843A" w:rsidR="009858B1" w:rsidRDefault="009858B1" w:rsidP="005932EA">
            <w:pPr>
              <w:pStyle w:val="NormalWeb"/>
              <w:numPr>
                <w:ilvl w:val="0"/>
                <w:numId w:val="11"/>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Community </w:t>
            </w:r>
            <w:r w:rsidR="000B1B29" w:rsidRPr="005932EA">
              <w:rPr>
                <w:rFonts w:asciiTheme="minorHAnsi" w:hAnsiTheme="minorHAnsi" w:cstheme="minorHAnsi"/>
                <w:sz w:val="22"/>
                <w:szCs w:val="22"/>
              </w:rPr>
              <w:t>Representatives</w:t>
            </w:r>
            <w:r>
              <w:rPr>
                <w:rFonts w:asciiTheme="minorHAnsi" w:hAnsiTheme="minorHAnsi" w:cstheme="minorHAnsi"/>
                <w:sz w:val="22"/>
                <w:szCs w:val="22"/>
              </w:rPr>
              <w:t xml:space="preserve"> </w:t>
            </w:r>
            <w:r w:rsidR="000B1B29" w:rsidRPr="005932EA">
              <w:rPr>
                <w:rFonts w:asciiTheme="minorHAnsi" w:hAnsiTheme="minorHAnsi" w:cstheme="minorHAnsi"/>
                <w:sz w:val="22"/>
                <w:szCs w:val="22"/>
              </w:rPr>
              <w:t xml:space="preserve">emphasised that the prolonged delay in finalising Package 3 outcomes was contributing to community frustration, consultation fatigue and declining confidence in the process. </w:t>
            </w:r>
          </w:p>
          <w:p w14:paraId="2CD0672A" w14:textId="217D1BA9" w:rsidR="000B1B29" w:rsidRPr="005932EA" w:rsidRDefault="009858B1" w:rsidP="005932EA">
            <w:pPr>
              <w:pStyle w:val="NormalWeb"/>
              <w:numPr>
                <w:ilvl w:val="0"/>
                <w:numId w:val="11"/>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Comm</w:t>
            </w:r>
            <w:r w:rsidR="006A1BB3">
              <w:rPr>
                <w:rFonts w:asciiTheme="minorHAnsi" w:hAnsiTheme="minorHAnsi" w:cstheme="minorHAnsi"/>
                <w:sz w:val="22"/>
                <w:szCs w:val="22"/>
              </w:rPr>
              <w:t>u</w:t>
            </w:r>
            <w:r>
              <w:rPr>
                <w:rFonts w:asciiTheme="minorHAnsi" w:hAnsiTheme="minorHAnsi" w:cstheme="minorHAnsi"/>
                <w:sz w:val="22"/>
                <w:szCs w:val="22"/>
              </w:rPr>
              <w:t xml:space="preserve">nity </w:t>
            </w:r>
            <w:r w:rsidR="000B1B29" w:rsidRPr="005932EA">
              <w:rPr>
                <w:rFonts w:asciiTheme="minorHAnsi" w:hAnsiTheme="minorHAnsi" w:cstheme="minorHAnsi"/>
                <w:sz w:val="22"/>
                <w:szCs w:val="22"/>
              </w:rPr>
              <w:t xml:space="preserve">Representatives </w:t>
            </w:r>
            <w:r>
              <w:rPr>
                <w:rFonts w:asciiTheme="minorHAnsi" w:hAnsiTheme="minorHAnsi" w:cstheme="minorHAnsi"/>
                <w:sz w:val="22"/>
                <w:szCs w:val="22"/>
              </w:rPr>
              <w:t xml:space="preserve">also </w:t>
            </w:r>
            <w:r w:rsidR="000B1B29" w:rsidRPr="005932EA">
              <w:rPr>
                <w:rFonts w:asciiTheme="minorHAnsi" w:hAnsiTheme="minorHAnsi" w:cstheme="minorHAnsi"/>
                <w:sz w:val="22"/>
                <w:szCs w:val="22"/>
              </w:rPr>
              <w:t>noted that some residents continued to delay personal and family decisions pending greater certainty regarding future aircraft noise outcomes.</w:t>
            </w:r>
          </w:p>
          <w:p w14:paraId="0AF6B42D" w14:textId="4FD4894E" w:rsidR="007D3E45" w:rsidRDefault="007D3E45" w:rsidP="00E974FD">
            <w:pPr>
              <w:pStyle w:val="NormalWeb"/>
              <w:numPr>
                <w:ilvl w:val="0"/>
                <w:numId w:val="11"/>
              </w:numPr>
              <w:spacing w:before="0" w:beforeAutospacing="0" w:after="180" w:afterAutospacing="0"/>
              <w:contextualSpacing/>
              <w:rPr>
                <w:rFonts w:asciiTheme="minorHAnsi" w:hAnsiTheme="minorHAnsi" w:cstheme="minorHAnsi"/>
                <w:sz w:val="22"/>
                <w:szCs w:val="22"/>
              </w:rPr>
            </w:pPr>
            <w:r w:rsidRPr="00E974FD">
              <w:rPr>
                <w:rFonts w:asciiTheme="minorHAnsi" w:hAnsiTheme="minorHAnsi" w:cstheme="minorHAnsi"/>
                <w:sz w:val="22"/>
                <w:szCs w:val="22"/>
              </w:rPr>
              <w:t xml:space="preserve">Airservices clarified that recommendations </w:t>
            </w:r>
            <w:r w:rsidR="00F43FDA" w:rsidRPr="00E974FD">
              <w:rPr>
                <w:rFonts w:asciiTheme="minorHAnsi" w:hAnsiTheme="minorHAnsi" w:cstheme="minorHAnsi"/>
                <w:sz w:val="22"/>
                <w:szCs w:val="22"/>
              </w:rPr>
              <w:t xml:space="preserve">for flight path changes </w:t>
            </w:r>
            <w:r w:rsidRPr="00E974FD">
              <w:rPr>
                <w:rFonts w:asciiTheme="minorHAnsi" w:hAnsiTheme="minorHAnsi" w:cstheme="minorHAnsi"/>
                <w:sz w:val="22"/>
                <w:szCs w:val="22"/>
              </w:rPr>
              <w:t>are developed by subject matter experts</w:t>
            </w:r>
            <w:r w:rsidR="00F43FDA" w:rsidRPr="00E974FD">
              <w:rPr>
                <w:rFonts w:asciiTheme="minorHAnsi" w:hAnsiTheme="minorHAnsi" w:cstheme="minorHAnsi"/>
                <w:sz w:val="22"/>
                <w:szCs w:val="22"/>
              </w:rPr>
              <w:t xml:space="preserve"> within Airservices, then reviewed and ultimately decided</w:t>
            </w:r>
            <w:r w:rsidRPr="00E974FD">
              <w:rPr>
                <w:rFonts w:asciiTheme="minorHAnsi" w:hAnsiTheme="minorHAnsi" w:cstheme="minorHAnsi"/>
                <w:sz w:val="22"/>
                <w:szCs w:val="22"/>
              </w:rPr>
              <w:t xml:space="preserve"> by an internal executive steering group</w:t>
            </w:r>
            <w:r w:rsidR="00F43FDA" w:rsidRPr="00E974FD">
              <w:rPr>
                <w:rFonts w:asciiTheme="minorHAnsi" w:hAnsiTheme="minorHAnsi" w:cstheme="minorHAnsi"/>
                <w:sz w:val="22"/>
                <w:szCs w:val="22"/>
              </w:rPr>
              <w:t xml:space="preserve"> within Airservices</w:t>
            </w:r>
            <w:r w:rsidR="0086615B" w:rsidRPr="00E974FD">
              <w:rPr>
                <w:rFonts w:asciiTheme="minorHAnsi" w:hAnsiTheme="minorHAnsi" w:cstheme="minorHAnsi"/>
                <w:sz w:val="22"/>
                <w:szCs w:val="22"/>
              </w:rPr>
              <w:t>.</w:t>
            </w:r>
            <w:r w:rsidRPr="00E974FD">
              <w:rPr>
                <w:rFonts w:asciiTheme="minorHAnsi" w:hAnsiTheme="minorHAnsi" w:cstheme="minorHAnsi"/>
                <w:sz w:val="22"/>
                <w:szCs w:val="22"/>
              </w:rPr>
              <w:t xml:space="preserve"> </w:t>
            </w:r>
            <w:r w:rsidR="00E974FD">
              <w:rPr>
                <w:rFonts w:asciiTheme="minorHAnsi" w:hAnsiTheme="minorHAnsi" w:cstheme="minorHAnsi"/>
                <w:sz w:val="22"/>
                <w:szCs w:val="22"/>
              </w:rPr>
              <w:t>A</w:t>
            </w:r>
            <w:r w:rsidR="0086615B" w:rsidRPr="00E974FD">
              <w:rPr>
                <w:rFonts w:asciiTheme="minorHAnsi" w:hAnsiTheme="minorHAnsi" w:cstheme="minorHAnsi"/>
                <w:sz w:val="22"/>
                <w:szCs w:val="22"/>
              </w:rPr>
              <w:t xml:space="preserve">irservices </w:t>
            </w:r>
            <w:r w:rsidR="0022542D" w:rsidRPr="00E974FD">
              <w:rPr>
                <w:rFonts w:asciiTheme="minorHAnsi" w:hAnsiTheme="minorHAnsi" w:cstheme="minorHAnsi"/>
                <w:sz w:val="22"/>
                <w:szCs w:val="22"/>
              </w:rPr>
              <w:t xml:space="preserve">strongly emphasised </w:t>
            </w:r>
            <w:r w:rsidR="0086615B" w:rsidRPr="00E974FD">
              <w:rPr>
                <w:rFonts w:asciiTheme="minorHAnsi" w:hAnsiTheme="minorHAnsi" w:cstheme="minorHAnsi"/>
                <w:sz w:val="22"/>
                <w:szCs w:val="22"/>
              </w:rPr>
              <w:t xml:space="preserve">that the </w:t>
            </w:r>
            <w:r w:rsidRPr="00E974FD">
              <w:rPr>
                <w:rFonts w:asciiTheme="minorHAnsi" w:hAnsiTheme="minorHAnsi" w:cstheme="minorHAnsi"/>
                <w:sz w:val="22"/>
                <w:szCs w:val="22"/>
              </w:rPr>
              <w:t>Minister</w:t>
            </w:r>
            <w:r w:rsidR="0086615B" w:rsidRPr="00E974FD">
              <w:rPr>
                <w:rFonts w:asciiTheme="minorHAnsi" w:hAnsiTheme="minorHAnsi" w:cstheme="minorHAnsi"/>
                <w:sz w:val="22"/>
                <w:szCs w:val="22"/>
              </w:rPr>
              <w:t xml:space="preserve"> is not the decision maker in relation to flight path</w:t>
            </w:r>
            <w:r w:rsidR="00194181" w:rsidRPr="00E974FD">
              <w:rPr>
                <w:rFonts w:asciiTheme="minorHAnsi" w:hAnsiTheme="minorHAnsi" w:cstheme="minorHAnsi"/>
                <w:sz w:val="22"/>
                <w:szCs w:val="22"/>
              </w:rPr>
              <w:t xml:space="preserve"> changes</w:t>
            </w:r>
            <w:r w:rsidRPr="00E974FD">
              <w:rPr>
                <w:rFonts w:asciiTheme="minorHAnsi" w:hAnsiTheme="minorHAnsi" w:cstheme="minorHAnsi"/>
                <w:sz w:val="22"/>
                <w:szCs w:val="22"/>
              </w:rPr>
              <w:t>.</w:t>
            </w:r>
          </w:p>
          <w:p w14:paraId="18BA54B8" w14:textId="50516DEF" w:rsidR="00922C43" w:rsidRPr="008A6B5E" w:rsidRDefault="00922C43" w:rsidP="00922C43">
            <w:pPr>
              <w:pStyle w:val="NormalWeb"/>
              <w:numPr>
                <w:ilvl w:val="0"/>
                <w:numId w:val="11"/>
              </w:numPr>
              <w:spacing w:before="0" w:beforeAutospacing="0" w:after="180" w:afterAutospacing="0"/>
              <w:contextualSpacing/>
              <w:rPr>
                <w:rFonts w:asciiTheme="minorHAnsi" w:hAnsiTheme="minorHAnsi" w:cstheme="minorHAnsi"/>
                <w:sz w:val="22"/>
                <w:szCs w:val="22"/>
              </w:rPr>
            </w:pPr>
            <w:r w:rsidRPr="005932EA">
              <w:rPr>
                <w:rFonts w:asciiTheme="minorHAnsi" w:hAnsiTheme="minorHAnsi" w:cstheme="minorHAnsi"/>
                <w:sz w:val="22"/>
                <w:szCs w:val="22"/>
              </w:rPr>
              <w:t xml:space="preserve">Community Representatives questioned the role of the Minister's Office in the release process and expressed concern that affected communities </w:t>
            </w:r>
            <w:r w:rsidRPr="008A6B5E">
              <w:rPr>
                <w:rFonts w:asciiTheme="minorHAnsi" w:hAnsiTheme="minorHAnsi" w:cstheme="minorHAnsi"/>
                <w:sz w:val="22"/>
                <w:szCs w:val="22"/>
              </w:rPr>
              <w:t xml:space="preserve">(and </w:t>
            </w:r>
            <w:r w:rsidR="009858B1">
              <w:rPr>
                <w:rFonts w:asciiTheme="minorHAnsi" w:hAnsiTheme="minorHAnsi" w:cstheme="minorHAnsi"/>
                <w:sz w:val="22"/>
                <w:szCs w:val="22"/>
              </w:rPr>
              <w:t>C</w:t>
            </w:r>
            <w:r w:rsidRPr="008A6B5E">
              <w:rPr>
                <w:rFonts w:asciiTheme="minorHAnsi" w:hAnsiTheme="minorHAnsi" w:cstheme="minorHAnsi"/>
                <w:sz w:val="22"/>
                <w:szCs w:val="22"/>
              </w:rPr>
              <w:t xml:space="preserve">ommunity </w:t>
            </w:r>
            <w:r w:rsidR="009858B1">
              <w:rPr>
                <w:rFonts w:asciiTheme="minorHAnsi" w:hAnsiTheme="minorHAnsi" w:cstheme="minorHAnsi"/>
                <w:sz w:val="22"/>
                <w:szCs w:val="22"/>
              </w:rPr>
              <w:t>Representatives</w:t>
            </w:r>
            <w:r w:rsidRPr="008A6B5E">
              <w:rPr>
                <w:rFonts w:asciiTheme="minorHAnsi" w:hAnsiTheme="minorHAnsi" w:cstheme="minorHAnsi"/>
                <w:sz w:val="22"/>
                <w:szCs w:val="22"/>
              </w:rPr>
              <w:t xml:space="preserve">) </w:t>
            </w:r>
            <w:r w:rsidRPr="005932EA">
              <w:rPr>
                <w:rFonts w:asciiTheme="minorHAnsi" w:hAnsiTheme="minorHAnsi" w:cstheme="minorHAnsi"/>
                <w:sz w:val="22"/>
                <w:szCs w:val="22"/>
              </w:rPr>
              <w:t xml:space="preserve">have limited opportunities to directly communicate the lived impacts of aircraft noise and </w:t>
            </w:r>
            <w:r w:rsidRPr="008A6B5E">
              <w:rPr>
                <w:rFonts w:asciiTheme="minorHAnsi" w:hAnsiTheme="minorHAnsi" w:cstheme="minorHAnsi"/>
                <w:sz w:val="22"/>
                <w:szCs w:val="22"/>
              </w:rPr>
              <w:t xml:space="preserve">the impacts of </w:t>
            </w:r>
            <w:r w:rsidRPr="005932EA">
              <w:rPr>
                <w:rFonts w:asciiTheme="minorHAnsi" w:hAnsiTheme="minorHAnsi" w:cstheme="minorHAnsi"/>
                <w:sz w:val="22"/>
                <w:szCs w:val="22"/>
              </w:rPr>
              <w:t xml:space="preserve">prolonged </w:t>
            </w:r>
            <w:r w:rsidRPr="005932EA">
              <w:rPr>
                <w:rFonts w:asciiTheme="minorHAnsi" w:hAnsiTheme="minorHAnsi" w:cstheme="minorHAnsi"/>
                <w:sz w:val="22"/>
                <w:szCs w:val="22"/>
              </w:rPr>
              <w:lastRenderedPageBreak/>
              <w:t xml:space="preserve">uncertainty to </w:t>
            </w:r>
            <w:r w:rsidRPr="008A6B5E">
              <w:rPr>
                <w:rFonts w:asciiTheme="minorHAnsi" w:hAnsiTheme="minorHAnsi" w:cstheme="minorHAnsi"/>
                <w:sz w:val="22"/>
                <w:szCs w:val="22"/>
              </w:rPr>
              <w:t>the Minister</w:t>
            </w:r>
            <w:r w:rsidRPr="005932EA">
              <w:rPr>
                <w:rFonts w:asciiTheme="minorHAnsi" w:hAnsiTheme="minorHAnsi" w:cstheme="minorHAnsi"/>
                <w:sz w:val="22"/>
                <w:szCs w:val="22"/>
              </w:rPr>
              <w:t xml:space="preserve">. </w:t>
            </w:r>
            <w:r w:rsidR="009858B1">
              <w:rPr>
                <w:rFonts w:asciiTheme="minorHAnsi" w:hAnsiTheme="minorHAnsi" w:cstheme="minorHAnsi"/>
                <w:sz w:val="22"/>
                <w:szCs w:val="22"/>
              </w:rPr>
              <w:t xml:space="preserve">Community </w:t>
            </w:r>
            <w:r w:rsidRPr="005932EA">
              <w:rPr>
                <w:rFonts w:asciiTheme="minorHAnsi" w:hAnsiTheme="minorHAnsi" w:cstheme="minorHAnsi"/>
                <w:sz w:val="22"/>
                <w:szCs w:val="22"/>
              </w:rPr>
              <w:t xml:space="preserve">Representatives </w:t>
            </w:r>
            <w:r w:rsidR="00AA446A">
              <w:rPr>
                <w:rFonts w:asciiTheme="minorHAnsi" w:hAnsiTheme="minorHAnsi" w:cstheme="minorHAnsi"/>
                <w:sz w:val="22"/>
                <w:szCs w:val="22"/>
              </w:rPr>
              <w:t xml:space="preserve">also </w:t>
            </w:r>
            <w:r w:rsidRPr="005932EA">
              <w:rPr>
                <w:rFonts w:asciiTheme="minorHAnsi" w:hAnsiTheme="minorHAnsi" w:cstheme="minorHAnsi"/>
                <w:sz w:val="22"/>
                <w:szCs w:val="22"/>
              </w:rPr>
              <w:t>sought greater transparency regarding the release process and associated timelines.</w:t>
            </w:r>
          </w:p>
          <w:p w14:paraId="1E7126A9" w14:textId="2175478E" w:rsidR="00CE76FB" w:rsidRPr="00CE76FB" w:rsidRDefault="002C23FD" w:rsidP="007C51E6">
            <w:pPr>
              <w:pStyle w:val="NormalWeb"/>
              <w:numPr>
                <w:ilvl w:val="0"/>
                <w:numId w:val="11"/>
              </w:numPr>
              <w:spacing w:before="0" w:beforeAutospacing="0" w:after="180" w:afterAutospacing="0"/>
              <w:contextualSpacing/>
              <w:rPr>
                <w:rFonts w:asciiTheme="minorHAnsi" w:hAnsiTheme="minorHAnsi" w:cstheme="minorHAnsi"/>
                <w:sz w:val="22"/>
                <w:szCs w:val="22"/>
              </w:rPr>
            </w:pPr>
            <w:r w:rsidRPr="00376C65">
              <w:rPr>
                <w:rFonts w:asciiTheme="minorHAnsi" w:hAnsiTheme="minorHAnsi" w:cstheme="minorHAnsi"/>
                <w:sz w:val="22"/>
                <w:szCs w:val="22"/>
              </w:rPr>
              <w:t xml:space="preserve">Airservices noted that, in briefing the Minister’s Office on Package </w:t>
            </w:r>
            <w:r w:rsidR="008B4055">
              <w:rPr>
                <w:rFonts w:asciiTheme="minorHAnsi" w:hAnsiTheme="minorHAnsi" w:cstheme="minorHAnsi"/>
                <w:sz w:val="22"/>
                <w:szCs w:val="22"/>
              </w:rPr>
              <w:t>3</w:t>
            </w:r>
            <w:r w:rsidR="008B4055" w:rsidRPr="00376C65">
              <w:rPr>
                <w:rFonts w:asciiTheme="minorHAnsi" w:hAnsiTheme="minorHAnsi" w:cstheme="minorHAnsi"/>
                <w:sz w:val="22"/>
                <w:szCs w:val="22"/>
              </w:rPr>
              <w:t xml:space="preserve"> </w:t>
            </w:r>
            <w:r w:rsidRPr="00376C65">
              <w:rPr>
                <w:rFonts w:asciiTheme="minorHAnsi" w:hAnsiTheme="minorHAnsi" w:cstheme="minorHAnsi"/>
                <w:sz w:val="22"/>
                <w:szCs w:val="22"/>
              </w:rPr>
              <w:t xml:space="preserve">outcomes, </w:t>
            </w:r>
            <w:r>
              <w:rPr>
                <w:rFonts w:asciiTheme="minorHAnsi" w:hAnsiTheme="minorHAnsi" w:cstheme="minorHAnsi"/>
                <w:sz w:val="22"/>
                <w:szCs w:val="22"/>
              </w:rPr>
              <w:t>it had</w:t>
            </w:r>
            <w:r w:rsidRPr="00376C65">
              <w:rPr>
                <w:rFonts w:asciiTheme="minorHAnsi" w:hAnsiTheme="minorHAnsi" w:cstheme="minorHAnsi"/>
                <w:sz w:val="22"/>
                <w:szCs w:val="22"/>
              </w:rPr>
              <w:t xml:space="preserve"> provided detailed context on community impacts and feedback to reflect the human experience and committed to continuing to convey</w:t>
            </w:r>
            <w:r>
              <w:rPr>
                <w:rFonts w:asciiTheme="minorHAnsi" w:hAnsiTheme="minorHAnsi" w:cstheme="minorHAnsi"/>
                <w:sz w:val="22"/>
                <w:szCs w:val="22"/>
              </w:rPr>
              <w:t xml:space="preserve"> Community Representative</w:t>
            </w:r>
            <w:r w:rsidRPr="00376C65">
              <w:rPr>
                <w:rFonts w:asciiTheme="minorHAnsi" w:hAnsiTheme="minorHAnsi" w:cstheme="minorHAnsi"/>
                <w:sz w:val="22"/>
                <w:szCs w:val="22"/>
              </w:rPr>
              <w:t xml:space="preserve"> concerns </w:t>
            </w:r>
            <w:r>
              <w:rPr>
                <w:rFonts w:asciiTheme="minorHAnsi" w:hAnsiTheme="minorHAnsi" w:cstheme="minorHAnsi"/>
                <w:sz w:val="22"/>
                <w:szCs w:val="22"/>
              </w:rPr>
              <w:t xml:space="preserve">in relation to </w:t>
            </w:r>
            <w:r w:rsidR="00807FD2">
              <w:rPr>
                <w:rFonts w:asciiTheme="minorHAnsi" w:hAnsiTheme="minorHAnsi" w:cstheme="minorHAnsi"/>
                <w:sz w:val="22"/>
                <w:szCs w:val="22"/>
              </w:rPr>
              <w:t xml:space="preserve">the </w:t>
            </w:r>
            <w:r>
              <w:rPr>
                <w:rFonts w:asciiTheme="minorHAnsi" w:hAnsiTheme="minorHAnsi" w:cstheme="minorHAnsi"/>
                <w:sz w:val="22"/>
                <w:szCs w:val="22"/>
              </w:rPr>
              <w:t xml:space="preserve">timing of </w:t>
            </w:r>
            <w:r w:rsidR="009160B4">
              <w:rPr>
                <w:rFonts w:asciiTheme="minorHAnsi" w:hAnsiTheme="minorHAnsi" w:cstheme="minorHAnsi"/>
                <w:sz w:val="22"/>
                <w:szCs w:val="22"/>
              </w:rPr>
              <w:t xml:space="preserve">the </w:t>
            </w:r>
            <w:r>
              <w:rPr>
                <w:rFonts w:asciiTheme="minorHAnsi" w:hAnsiTheme="minorHAnsi" w:cstheme="minorHAnsi"/>
                <w:sz w:val="22"/>
                <w:szCs w:val="22"/>
              </w:rPr>
              <w:t>announcement</w:t>
            </w:r>
            <w:r w:rsidR="007C51E6">
              <w:rPr>
                <w:rFonts w:asciiTheme="minorHAnsi" w:hAnsiTheme="minorHAnsi" w:cstheme="minorHAnsi"/>
                <w:sz w:val="22"/>
                <w:szCs w:val="22"/>
              </w:rPr>
              <w:t xml:space="preserve">, </w:t>
            </w:r>
            <w:r w:rsidR="00CE76FB" w:rsidRPr="005932EA">
              <w:rPr>
                <w:rFonts w:asciiTheme="minorHAnsi" w:hAnsiTheme="minorHAnsi" w:cstheme="minorHAnsi"/>
                <w:sz w:val="22"/>
                <w:szCs w:val="22"/>
              </w:rPr>
              <w:t>the impact of the delay</w:t>
            </w:r>
            <w:r w:rsidR="00337CC7">
              <w:rPr>
                <w:rFonts w:asciiTheme="minorHAnsi" w:hAnsiTheme="minorHAnsi" w:cstheme="minorHAnsi"/>
                <w:sz w:val="22"/>
                <w:szCs w:val="22"/>
              </w:rPr>
              <w:t xml:space="preserve"> </w:t>
            </w:r>
            <w:r w:rsidR="00CE76FB" w:rsidRPr="005932EA">
              <w:rPr>
                <w:rFonts w:asciiTheme="minorHAnsi" w:hAnsiTheme="minorHAnsi" w:cstheme="minorHAnsi"/>
                <w:sz w:val="22"/>
                <w:szCs w:val="22"/>
              </w:rPr>
              <w:t>and the strength of community sentiment.</w:t>
            </w:r>
          </w:p>
          <w:p w14:paraId="40A6115E" w14:textId="53CD8EAB" w:rsidR="00AC6BDA" w:rsidRPr="00D27CE8" w:rsidRDefault="00AC6BDA">
            <w:pPr>
              <w:pStyle w:val="NormalWeb"/>
              <w:numPr>
                <w:ilvl w:val="0"/>
                <w:numId w:val="11"/>
              </w:numPr>
              <w:spacing w:before="0" w:beforeAutospacing="0" w:after="180" w:afterAutospacing="0"/>
              <w:contextualSpacing/>
              <w:rPr>
                <w:rFonts w:asciiTheme="minorHAnsi" w:hAnsiTheme="minorHAnsi" w:cstheme="minorHAnsi"/>
                <w:sz w:val="22"/>
                <w:szCs w:val="22"/>
              </w:rPr>
            </w:pPr>
            <w:r w:rsidRPr="00D27CE8">
              <w:rPr>
                <w:rFonts w:asciiTheme="minorHAnsi" w:hAnsiTheme="minorHAnsi" w:cstheme="minorHAnsi"/>
                <w:sz w:val="22"/>
                <w:szCs w:val="22"/>
              </w:rPr>
              <w:t xml:space="preserve">A </w:t>
            </w:r>
            <w:r w:rsidR="00CB07B2">
              <w:rPr>
                <w:rFonts w:asciiTheme="minorHAnsi" w:hAnsiTheme="minorHAnsi" w:cstheme="minorHAnsi"/>
                <w:sz w:val="22"/>
                <w:szCs w:val="22"/>
              </w:rPr>
              <w:t xml:space="preserve">Community Representative asked Airservices what next steps would be, and whether the Minister could disagree with </w:t>
            </w:r>
            <w:r w:rsidR="004F22C9" w:rsidRPr="00D27CE8">
              <w:rPr>
                <w:rFonts w:asciiTheme="minorHAnsi" w:hAnsiTheme="minorHAnsi" w:cstheme="minorHAnsi"/>
                <w:sz w:val="22"/>
                <w:szCs w:val="22"/>
              </w:rPr>
              <w:t>Airservices</w:t>
            </w:r>
            <w:r w:rsidR="00E974FD">
              <w:rPr>
                <w:rFonts w:asciiTheme="minorHAnsi" w:hAnsiTheme="minorHAnsi" w:cstheme="minorHAnsi"/>
                <w:sz w:val="22"/>
                <w:szCs w:val="22"/>
              </w:rPr>
              <w:t>’ decision</w:t>
            </w:r>
            <w:r w:rsidR="004F22C9" w:rsidRPr="00D27CE8">
              <w:rPr>
                <w:rFonts w:asciiTheme="minorHAnsi" w:hAnsiTheme="minorHAnsi" w:cstheme="minorHAnsi"/>
                <w:sz w:val="22"/>
                <w:szCs w:val="22"/>
              </w:rPr>
              <w:t>.</w:t>
            </w:r>
          </w:p>
          <w:p w14:paraId="7D8FF53E" w14:textId="1478EA79" w:rsidR="00D27CE8" w:rsidRPr="00D27CE8" w:rsidRDefault="00D27CE8">
            <w:pPr>
              <w:pStyle w:val="NormalWeb"/>
              <w:numPr>
                <w:ilvl w:val="0"/>
                <w:numId w:val="11"/>
              </w:numPr>
              <w:spacing w:before="0" w:beforeAutospacing="0" w:after="180" w:afterAutospacing="0"/>
              <w:contextualSpacing/>
              <w:rPr>
                <w:rFonts w:asciiTheme="minorHAnsi" w:hAnsiTheme="minorHAnsi" w:cstheme="minorHAnsi"/>
                <w:sz w:val="22"/>
                <w:szCs w:val="22"/>
              </w:rPr>
            </w:pPr>
            <w:r w:rsidRPr="00D27CE8">
              <w:rPr>
                <w:rFonts w:asciiTheme="minorHAnsi" w:hAnsiTheme="minorHAnsi" w:cstheme="minorHAnsi"/>
                <w:sz w:val="22"/>
                <w:szCs w:val="22"/>
              </w:rPr>
              <w:t xml:space="preserve">Airservices </w:t>
            </w:r>
            <w:r w:rsidR="00E974FD">
              <w:rPr>
                <w:rFonts w:asciiTheme="minorHAnsi" w:hAnsiTheme="minorHAnsi" w:cstheme="minorHAnsi"/>
                <w:sz w:val="22"/>
                <w:szCs w:val="22"/>
              </w:rPr>
              <w:t xml:space="preserve">again </w:t>
            </w:r>
            <w:r w:rsidR="00F43FDA">
              <w:rPr>
                <w:rFonts w:asciiTheme="minorHAnsi" w:hAnsiTheme="minorHAnsi" w:cstheme="minorHAnsi"/>
                <w:sz w:val="22"/>
                <w:szCs w:val="22"/>
              </w:rPr>
              <w:t>emphasised that it was Airservices, rather than the Minister, that was the decision</w:t>
            </w:r>
            <w:r w:rsidR="001D6ADA">
              <w:rPr>
                <w:rFonts w:asciiTheme="minorHAnsi" w:hAnsiTheme="minorHAnsi" w:cstheme="minorHAnsi"/>
                <w:sz w:val="22"/>
                <w:szCs w:val="22"/>
              </w:rPr>
              <w:noBreakHyphen/>
            </w:r>
            <w:r w:rsidR="00F43FDA">
              <w:rPr>
                <w:rFonts w:asciiTheme="minorHAnsi" w:hAnsiTheme="minorHAnsi" w:cstheme="minorHAnsi"/>
                <w:sz w:val="22"/>
                <w:szCs w:val="22"/>
              </w:rPr>
              <w:t xml:space="preserve">maker in relation to flight path changes, </w:t>
            </w:r>
            <w:r w:rsidRPr="00D27CE8">
              <w:rPr>
                <w:rFonts w:asciiTheme="minorHAnsi" w:hAnsiTheme="minorHAnsi" w:cstheme="minorHAnsi"/>
                <w:sz w:val="22"/>
                <w:szCs w:val="22"/>
              </w:rPr>
              <w:t xml:space="preserve">but </w:t>
            </w:r>
            <w:r w:rsidR="00F43FDA">
              <w:rPr>
                <w:rFonts w:asciiTheme="minorHAnsi" w:hAnsiTheme="minorHAnsi" w:cstheme="minorHAnsi"/>
                <w:sz w:val="22"/>
                <w:szCs w:val="22"/>
              </w:rPr>
              <w:t xml:space="preserve">the Ministers’ Office </w:t>
            </w:r>
            <w:r w:rsidRPr="00D27CE8">
              <w:rPr>
                <w:rFonts w:asciiTheme="minorHAnsi" w:hAnsiTheme="minorHAnsi" w:cstheme="minorHAnsi"/>
                <w:sz w:val="22"/>
                <w:szCs w:val="22"/>
              </w:rPr>
              <w:t>may request additional information</w:t>
            </w:r>
            <w:r w:rsidR="00CB07B2">
              <w:rPr>
                <w:rFonts w:asciiTheme="minorHAnsi" w:hAnsiTheme="minorHAnsi" w:cstheme="minorHAnsi"/>
                <w:sz w:val="22"/>
                <w:szCs w:val="22"/>
              </w:rPr>
              <w:t xml:space="preserve"> to support understanding the decision before it is announced</w:t>
            </w:r>
            <w:r w:rsidRPr="00D27CE8">
              <w:rPr>
                <w:rFonts w:asciiTheme="minorHAnsi" w:hAnsiTheme="minorHAnsi" w:cstheme="minorHAnsi"/>
                <w:sz w:val="22"/>
                <w:szCs w:val="22"/>
              </w:rPr>
              <w:t>.</w:t>
            </w:r>
          </w:p>
          <w:p w14:paraId="05740C86" w14:textId="02B6FA30" w:rsidR="00401040" w:rsidRPr="00C276A8" w:rsidRDefault="00401040">
            <w:pPr>
              <w:pStyle w:val="NormalWeb"/>
              <w:numPr>
                <w:ilvl w:val="0"/>
                <w:numId w:val="11"/>
              </w:numPr>
              <w:spacing w:before="0" w:beforeAutospacing="0" w:after="180" w:afterAutospacing="0"/>
              <w:contextualSpacing/>
              <w:rPr>
                <w:rFonts w:asciiTheme="minorHAnsi" w:hAnsiTheme="minorHAnsi" w:cstheme="minorHAnsi"/>
                <w:sz w:val="22"/>
                <w:szCs w:val="22"/>
              </w:rPr>
            </w:pPr>
            <w:r w:rsidRPr="00C276A8">
              <w:rPr>
                <w:rFonts w:asciiTheme="minorHAnsi" w:hAnsiTheme="minorHAnsi" w:cstheme="minorHAnsi"/>
                <w:sz w:val="22"/>
                <w:szCs w:val="22"/>
              </w:rPr>
              <w:t>Airservices advised that they w</w:t>
            </w:r>
            <w:r w:rsidR="00CB07B2">
              <w:rPr>
                <w:rFonts w:asciiTheme="minorHAnsi" w:hAnsiTheme="minorHAnsi" w:cstheme="minorHAnsi"/>
                <w:sz w:val="22"/>
                <w:szCs w:val="22"/>
              </w:rPr>
              <w:t>ould still</w:t>
            </w:r>
            <w:r w:rsidRPr="00C276A8">
              <w:rPr>
                <w:rFonts w:asciiTheme="minorHAnsi" w:hAnsiTheme="minorHAnsi" w:cstheme="minorHAnsi"/>
                <w:sz w:val="22"/>
                <w:szCs w:val="22"/>
              </w:rPr>
              <w:t xml:space="preserve"> brief Community Representatives ahead of public release, </w:t>
            </w:r>
            <w:r w:rsidR="00CB07B2">
              <w:rPr>
                <w:rFonts w:asciiTheme="minorHAnsi" w:hAnsiTheme="minorHAnsi" w:cstheme="minorHAnsi"/>
                <w:sz w:val="22"/>
                <w:szCs w:val="22"/>
              </w:rPr>
              <w:t xml:space="preserve">and that the announcement would be </w:t>
            </w:r>
            <w:r w:rsidRPr="00C276A8">
              <w:rPr>
                <w:rFonts w:asciiTheme="minorHAnsi" w:hAnsiTheme="minorHAnsi" w:cstheme="minorHAnsi"/>
                <w:sz w:val="22"/>
                <w:szCs w:val="22"/>
              </w:rPr>
              <w:t xml:space="preserve">followed by publication of </w:t>
            </w:r>
            <w:r w:rsidR="002C23FD">
              <w:rPr>
                <w:rFonts w:asciiTheme="minorHAnsi" w:hAnsiTheme="minorHAnsi" w:cstheme="minorHAnsi"/>
                <w:sz w:val="22"/>
                <w:szCs w:val="22"/>
              </w:rPr>
              <w:t xml:space="preserve">final consultation </w:t>
            </w:r>
            <w:r w:rsidRPr="00C276A8">
              <w:rPr>
                <w:rFonts w:asciiTheme="minorHAnsi" w:hAnsiTheme="minorHAnsi" w:cstheme="minorHAnsi"/>
                <w:sz w:val="22"/>
                <w:szCs w:val="22"/>
              </w:rPr>
              <w:t>reports</w:t>
            </w:r>
            <w:r w:rsidR="002C23FD">
              <w:rPr>
                <w:rFonts w:asciiTheme="minorHAnsi" w:hAnsiTheme="minorHAnsi" w:cstheme="minorHAnsi"/>
                <w:sz w:val="22"/>
                <w:szCs w:val="22"/>
              </w:rPr>
              <w:t xml:space="preserve">, with </w:t>
            </w:r>
            <w:r w:rsidRPr="00C276A8">
              <w:rPr>
                <w:rFonts w:asciiTheme="minorHAnsi" w:hAnsiTheme="minorHAnsi" w:cstheme="minorHAnsi"/>
                <w:sz w:val="22"/>
                <w:szCs w:val="22"/>
              </w:rPr>
              <w:t>a</w:t>
            </w:r>
            <w:r w:rsidR="009F284B">
              <w:rPr>
                <w:rFonts w:asciiTheme="minorHAnsi" w:hAnsiTheme="minorHAnsi" w:cstheme="minorHAnsi"/>
                <w:sz w:val="22"/>
                <w:szCs w:val="22"/>
              </w:rPr>
              <w:t xml:space="preserve"> 4</w:t>
            </w:r>
            <w:r w:rsidR="009F284B">
              <w:rPr>
                <w:rFonts w:asciiTheme="minorHAnsi" w:hAnsiTheme="minorHAnsi" w:cstheme="minorHAnsi"/>
                <w:sz w:val="22"/>
                <w:szCs w:val="22"/>
                <w:vertAlign w:val="subscript"/>
              </w:rPr>
              <w:noBreakHyphen/>
            </w:r>
            <w:r w:rsidRPr="00C276A8">
              <w:rPr>
                <w:rFonts w:asciiTheme="minorHAnsi" w:hAnsiTheme="minorHAnsi" w:cstheme="minorHAnsi"/>
                <w:sz w:val="22"/>
                <w:szCs w:val="22"/>
              </w:rPr>
              <w:t xml:space="preserve">week </w:t>
            </w:r>
            <w:r w:rsidR="002C23FD">
              <w:rPr>
                <w:rFonts w:asciiTheme="minorHAnsi" w:hAnsiTheme="minorHAnsi" w:cstheme="minorHAnsi"/>
                <w:sz w:val="22"/>
                <w:szCs w:val="22"/>
              </w:rPr>
              <w:t>engagement</w:t>
            </w:r>
            <w:r w:rsidRPr="00C276A8">
              <w:rPr>
                <w:rFonts w:asciiTheme="minorHAnsi" w:hAnsiTheme="minorHAnsi" w:cstheme="minorHAnsi"/>
                <w:sz w:val="22"/>
                <w:szCs w:val="22"/>
              </w:rPr>
              <w:t xml:space="preserve"> period </w:t>
            </w:r>
            <w:r w:rsidR="002C23FD">
              <w:rPr>
                <w:rFonts w:asciiTheme="minorHAnsi" w:hAnsiTheme="minorHAnsi" w:cstheme="minorHAnsi"/>
                <w:sz w:val="22"/>
                <w:szCs w:val="22"/>
              </w:rPr>
              <w:t xml:space="preserve">for feedback and queries (noting these will not change the decision), </w:t>
            </w:r>
            <w:r w:rsidRPr="00C276A8">
              <w:rPr>
                <w:rFonts w:asciiTheme="minorHAnsi" w:hAnsiTheme="minorHAnsi" w:cstheme="minorHAnsi"/>
                <w:sz w:val="22"/>
                <w:szCs w:val="22"/>
              </w:rPr>
              <w:t>before finalisation and implementation.</w:t>
            </w:r>
          </w:p>
          <w:p w14:paraId="5BB1F67A" w14:textId="18FDF6B5" w:rsidR="00E974FD" w:rsidRPr="00DF1F04" w:rsidRDefault="000864ED">
            <w:pPr>
              <w:pStyle w:val="NormalWeb"/>
              <w:numPr>
                <w:ilvl w:val="0"/>
                <w:numId w:val="11"/>
              </w:numPr>
              <w:spacing w:after="180"/>
              <w:contextualSpacing/>
              <w:rPr>
                <w:rFonts w:asciiTheme="minorHAnsi" w:hAnsiTheme="minorHAnsi" w:cstheme="minorHAnsi"/>
                <w:sz w:val="22"/>
                <w:szCs w:val="22"/>
              </w:rPr>
            </w:pPr>
            <w:r>
              <w:rPr>
                <w:rFonts w:asciiTheme="minorHAnsi" w:hAnsiTheme="minorHAnsi" w:cstheme="minorHAnsi"/>
                <w:sz w:val="22"/>
                <w:szCs w:val="22"/>
              </w:rPr>
              <w:t xml:space="preserve">Kim noted that </w:t>
            </w:r>
            <w:r w:rsidR="00CB07B2">
              <w:rPr>
                <w:rFonts w:asciiTheme="minorHAnsi" w:hAnsiTheme="minorHAnsi" w:cstheme="minorHAnsi"/>
                <w:sz w:val="22"/>
                <w:szCs w:val="22"/>
              </w:rPr>
              <w:t xml:space="preserve">the </w:t>
            </w:r>
            <w:r>
              <w:rPr>
                <w:rFonts w:asciiTheme="minorHAnsi" w:hAnsiTheme="minorHAnsi" w:cstheme="minorHAnsi"/>
                <w:sz w:val="22"/>
                <w:szCs w:val="22"/>
              </w:rPr>
              <w:t xml:space="preserve">briefing </w:t>
            </w:r>
            <w:r w:rsidR="00CB07B2">
              <w:rPr>
                <w:rFonts w:asciiTheme="minorHAnsi" w:hAnsiTheme="minorHAnsi" w:cstheme="minorHAnsi"/>
                <w:sz w:val="22"/>
                <w:szCs w:val="22"/>
              </w:rPr>
              <w:t xml:space="preserve">session </w:t>
            </w:r>
            <w:r w:rsidR="00827571">
              <w:rPr>
                <w:rFonts w:asciiTheme="minorHAnsi" w:hAnsiTheme="minorHAnsi" w:cstheme="minorHAnsi"/>
                <w:sz w:val="22"/>
                <w:szCs w:val="22"/>
              </w:rPr>
              <w:t>should be held face to face where possible and include appropriate technical representation</w:t>
            </w:r>
            <w:r w:rsidR="00DA5162">
              <w:rPr>
                <w:rFonts w:asciiTheme="minorHAnsi" w:hAnsiTheme="minorHAnsi" w:cstheme="minorHAnsi"/>
                <w:sz w:val="22"/>
                <w:szCs w:val="22"/>
              </w:rPr>
              <w:t xml:space="preserve"> from Airservices</w:t>
            </w:r>
            <w:r w:rsidR="00827571">
              <w:rPr>
                <w:rFonts w:asciiTheme="minorHAnsi" w:hAnsiTheme="minorHAnsi" w:cstheme="minorHAnsi"/>
                <w:sz w:val="22"/>
                <w:szCs w:val="22"/>
              </w:rPr>
              <w:t xml:space="preserve"> to answer questions from the Community Representatives.</w:t>
            </w:r>
          </w:p>
          <w:p w14:paraId="3C051E9C" w14:textId="26D65EAE" w:rsidR="00E974FD" w:rsidRDefault="00BA79E2" w:rsidP="00CE0C97">
            <w:pPr>
              <w:pStyle w:val="NormalWeb"/>
              <w:numPr>
                <w:ilvl w:val="0"/>
                <w:numId w:val="11"/>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Community Representatives commented that inconsistent use of old and new language in relation to runways at Brisbane Airport was confusing.</w:t>
            </w:r>
          </w:p>
          <w:p w14:paraId="33101F37" w14:textId="4D148D72" w:rsidR="00BA79E2" w:rsidRPr="00245BF8" w:rsidRDefault="00BA79E2" w:rsidP="00CE0C97">
            <w:pPr>
              <w:pStyle w:val="NormalWeb"/>
              <w:numPr>
                <w:ilvl w:val="0"/>
                <w:numId w:val="11"/>
              </w:numPr>
              <w:spacing w:before="0" w:beforeAutospacing="0" w:after="180" w:afterAutospacing="0"/>
              <w:ind w:left="357" w:hanging="357"/>
              <w:rPr>
                <w:rFonts w:asciiTheme="minorHAnsi" w:hAnsiTheme="minorHAnsi" w:cstheme="minorHAnsi"/>
                <w:sz w:val="22"/>
                <w:szCs w:val="22"/>
              </w:rPr>
            </w:pPr>
            <w:r>
              <w:rPr>
                <w:rFonts w:asciiTheme="minorHAnsi" w:hAnsiTheme="minorHAnsi" w:cstheme="minorHAnsi"/>
                <w:sz w:val="22"/>
                <w:szCs w:val="22"/>
              </w:rPr>
              <w:t>Airservices noted it was using both old and new language in relation to the runways for consistency</w:t>
            </w:r>
            <w:r w:rsidR="008B4055">
              <w:rPr>
                <w:rFonts w:asciiTheme="minorHAnsi" w:hAnsiTheme="minorHAnsi" w:cstheme="minorHAnsi"/>
                <w:sz w:val="22"/>
                <w:szCs w:val="22"/>
              </w:rPr>
              <w:t xml:space="preserve"> with engagement materials used in earlier phases of the </w:t>
            </w:r>
            <w:r w:rsidR="008B4055" w:rsidRPr="008B4055">
              <w:rPr>
                <w:rFonts w:asciiTheme="minorHAnsi" w:hAnsiTheme="minorHAnsi" w:cstheme="minorHAnsi"/>
                <w:sz w:val="22"/>
                <w:szCs w:val="22"/>
              </w:rPr>
              <w:t>Noise Action Plan for Brisbane</w:t>
            </w:r>
            <w:r>
              <w:rPr>
                <w:rFonts w:asciiTheme="minorHAnsi" w:hAnsiTheme="minorHAnsi" w:cstheme="minorHAnsi"/>
                <w:sz w:val="22"/>
                <w:szCs w:val="22"/>
              </w:rPr>
              <w:t>.</w:t>
            </w:r>
          </w:p>
          <w:p w14:paraId="58AF5930" w14:textId="060F6572" w:rsidR="00CA0C1A" w:rsidRPr="00CE0C97" w:rsidRDefault="00CA0C1A" w:rsidP="00CE0C97">
            <w:pPr>
              <w:pStyle w:val="NormalWeb"/>
              <w:spacing w:before="0" w:beforeAutospacing="0" w:after="180" w:afterAutospacing="0"/>
              <w:rPr>
                <w:rFonts w:asciiTheme="minorHAnsi" w:hAnsiTheme="minorHAnsi" w:cstheme="minorHAnsi"/>
                <w:i/>
                <w:iCs/>
                <w:sz w:val="22"/>
                <w:szCs w:val="22"/>
              </w:rPr>
            </w:pPr>
            <w:r w:rsidRPr="00CE0C97">
              <w:rPr>
                <w:rFonts w:asciiTheme="minorHAnsi" w:hAnsiTheme="minorHAnsi" w:cstheme="minorHAnsi"/>
                <w:i/>
                <w:iCs/>
                <w:sz w:val="22"/>
                <w:szCs w:val="22"/>
              </w:rPr>
              <w:t>Other administrative matters</w:t>
            </w:r>
          </w:p>
          <w:p w14:paraId="32A78CF2" w14:textId="5355038E" w:rsidR="00E974FD" w:rsidRDefault="00A13738" w:rsidP="00E974FD">
            <w:pPr>
              <w:pStyle w:val="NormalWeb"/>
              <w:spacing w:after="180"/>
              <w:contextualSpacing/>
              <w:rPr>
                <w:rFonts w:asciiTheme="minorHAnsi" w:hAnsiTheme="minorHAnsi" w:cstheme="minorHAnsi"/>
                <w:sz w:val="22"/>
                <w:szCs w:val="22"/>
              </w:rPr>
            </w:pPr>
            <w:r w:rsidRPr="00A13738">
              <w:rPr>
                <w:rFonts w:asciiTheme="minorHAnsi" w:hAnsiTheme="minorHAnsi" w:cstheme="minorHAnsi"/>
                <w:sz w:val="22"/>
                <w:szCs w:val="22"/>
              </w:rPr>
              <w:t xml:space="preserve">The </w:t>
            </w:r>
            <w:r w:rsidR="008C1754">
              <w:rPr>
                <w:rFonts w:asciiTheme="minorHAnsi" w:hAnsiTheme="minorHAnsi" w:cstheme="minorHAnsi"/>
                <w:sz w:val="22"/>
                <w:szCs w:val="22"/>
              </w:rPr>
              <w:t>group</w:t>
            </w:r>
            <w:r w:rsidRPr="00A13738">
              <w:rPr>
                <w:rFonts w:asciiTheme="minorHAnsi" w:hAnsiTheme="minorHAnsi" w:cstheme="minorHAnsi"/>
                <w:sz w:val="22"/>
                <w:szCs w:val="22"/>
              </w:rPr>
              <w:t xml:space="preserve"> </w:t>
            </w:r>
            <w:r w:rsidR="00E974FD">
              <w:rPr>
                <w:rFonts w:asciiTheme="minorHAnsi" w:hAnsiTheme="minorHAnsi" w:cstheme="minorHAnsi"/>
                <w:sz w:val="22"/>
                <w:szCs w:val="22"/>
              </w:rPr>
              <w:t xml:space="preserve">then </w:t>
            </w:r>
            <w:r w:rsidRPr="00A13738">
              <w:rPr>
                <w:rFonts w:asciiTheme="minorHAnsi" w:hAnsiTheme="minorHAnsi" w:cstheme="minorHAnsi"/>
                <w:sz w:val="22"/>
                <w:szCs w:val="22"/>
              </w:rPr>
              <w:t>discussed the role of Community Aviation Consultation Groups (CACGs) including the Brisbane Airport Community Aviation Consultation Group (BACACG)</w:t>
            </w:r>
            <w:r w:rsidR="00E974FD">
              <w:rPr>
                <w:rFonts w:asciiTheme="minorHAnsi" w:hAnsiTheme="minorHAnsi" w:cstheme="minorHAnsi"/>
                <w:sz w:val="22"/>
                <w:szCs w:val="22"/>
              </w:rPr>
              <w:t>:</w:t>
            </w:r>
          </w:p>
          <w:p w14:paraId="7A82EED8" w14:textId="7F763892" w:rsidR="00A13738" w:rsidRPr="00A13738" w:rsidRDefault="00E974FD" w:rsidP="00CE0C97">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 xml:space="preserve">The group noted </w:t>
            </w:r>
            <w:r w:rsidR="00A13738" w:rsidRPr="00A13738">
              <w:rPr>
                <w:rFonts w:asciiTheme="minorHAnsi" w:hAnsiTheme="minorHAnsi" w:cstheme="minorHAnsi"/>
                <w:sz w:val="22"/>
                <w:szCs w:val="22"/>
              </w:rPr>
              <w:t>that these forums address a broad</w:t>
            </w:r>
            <w:r w:rsidR="002C23FD">
              <w:rPr>
                <w:rFonts w:asciiTheme="minorHAnsi" w:hAnsiTheme="minorHAnsi" w:cstheme="minorHAnsi"/>
                <w:sz w:val="22"/>
                <w:szCs w:val="22"/>
              </w:rPr>
              <w:t>er</w:t>
            </w:r>
            <w:r w:rsidR="00A13738" w:rsidRPr="00A13738">
              <w:rPr>
                <w:rFonts w:asciiTheme="minorHAnsi" w:hAnsiTheme="minorHAnsi" w:cstheme="minorHAnsi"/>
                <w:sz w:val="22"/>
                <w:szCs w:val="22"/>
              </w:rPr>
              <w:t xml:space="preserve"> range of airport-related matters, whereas the AAB provides more detailed discussions with a specific focus on aircraft noise issues.</w:t>
            </w:r>
          </w:p>
          <w:p w14:paraId="176563EA" w14:textId="262C3A9C" w:rsidR="00401D95" w:rsidRPr="00645C5C" w:rsidRDefault="00401D95" w:rsidP="005932EA">
            <w:pPr>
              <w:pStyle w:val="NormalWeb"/>
              <w:numPr>
                <w:ilvl w:val="0"/>
                <w:numId w:val="11"/>
              </w:numPr>
              <w:spacing w:before="0" w:beforeAutospacing="0" w:after="180" w:afterAutospacing="0"/>
              <w:ind w:left="357" w:hanging="357"/>
              <w:contextualSpacing/>
              <w:rPr>
                <w:rFonts w:asciiTheme="minorHAnsi" w:hAnsiTheme="minorHAnsi" w:cstheme="minorHAnsi"/>
                <w:sz w:val="22"/>
                <w:szCs w:val="22"/>
              </w:rPr>
            </w:pPr>
            <w:r w:rsidRPr="00645C5C">
              <w:rPr>
                <w:rFonts w:asciiTheme="minorHAnsi" w:hAnsiTheme="minorHAnsi" w:cstheme="minorHAnsi"/>
                <w:sz w:val="22"/>
                <w:szCs w:val="22"/>
              </w:rPr>
              <w:t xml:space="preserve">The </w:t>
            </w:r>
            <w:r w:rsidR="008C1754" w:rsidRPr="00645C5C">
              <w:rPr>
                <w:rFonts w:asciiTheme="minorHAnsi" w:hAnsiTheme="minorHAnsi" w:cstheme="minorHAnsi"/>
                <w:sz w:val="22"/>
                <w:szCs w:val="22"/>
              </w:rPr>
              <w:t>group</w:t>
            </w:r>
            <w:r w:rsidRPr="00645C5C">
              <w:rPr>
                <w:rFonts w:asciiTheme="minorHAnsi" w:hAnsiTheme="minorHAnsi" w:cstheme="minorHAnsi"/>
                <w:sz w:val="22"/>
                <w:szCs w:val="22"/>
              </w:rPr>
              <w:t xml:space="preserve"> discussed opportunities to improve communication and information sharing between BACACG and AAB representatives</w:t>
            </w:r>
            <w:r w:rsidR="00645C5C" w:rsidRPr="00645C5C">
              <w:rPr>
                <w:rFonts w:asciiTheme="minorHAnsi" w:hAnsiTheme="minorHAnsi" w:cstheme="minorHAnsi"/>
                <w:sz w:val="22"/>
                <w:szCs w:val="22"/>
              </w:rPr>
              <w:t xml:space="preserve"> </w:t>
            </w:r>
            <w:r w:rsidR="00645C5C" w:rsidRPr="005932EA">
              <w:rPr>
                <w:rFonts w:asciiTheme="minorHAnsi" w:hAnsiTheme="minorHAnsi" w:cstheme="minorHAnsi"/>
                <w:sz w:val="22"/>
                <w:szCs w:val="22"/>
              </w:rPr>
              <w:t>including exchange of contact details between Community Representatives, improved visibility of matters discussed in each forum and opportunities for stronger collaboration on issues of common interest</w:t>
            </w:r>
            <w:r w:rsidRPr="00645C5C">
              <w:rPr>
                <w:rFonts w:asciiTheme="minorHAnsi" w:hAnsiTheme="minorHAnsi" w:cstheme="minorHAnsi"/>
                <w:sz w:val="22"/>
                <w:szCs w:val="22"/>
              </w:rPr>
              <w:t>.</w:t>
            </w:r>
            <w:r w:rsidR="00645C5C">
              <w:rPr>
                <w:rFonts w:asciiTheme="minorHAnsi" w:hAnsiTheme="minorHAnsi" w:cstheme="minorHAnsi"/>
                <w:sz w:val="22"/>
                <w:szCs w:val="22"/>
              </w:rPr>
              <w:t xml:space="preserve"> It was noted that</w:t>
            </w:r>
            <w:r w:rsidR="00FF65B1">
              <w:rPr>
                <w:rFonts w:asciiTheme="minorHAnsi" w:hAnsiTheme="minorHAnsi" w:cstheme="minorHAnsi"/>
                <w:sz w:val="22"/>
                <w:szCs w:val="22"/>
              </w:rPr>
              <w:t xml:space="preserve"> the AAB</w:t>
            </w:r>
            <w:r w:rsidR="006A1BB3">
              <w:rPr>
                <w:rFonts w:asciiTheme="minorHAnsi" w:hAnsiTheme="minorHAnsi" w:cstheme="minorHAnsi"/>
                <w:sz w:val="22"/>
                <w:szCs w:val="22"/>
              </w:rPr>
              <w:t>’s</w:t>
            </w:r>
            <w:r w:rsidR="009858B1">
              <w:rPr>
                <w:rFonts w:asciiTheme="minorHAnsi" w:hAnsiTheme="minorHAnsi" w:cstheme="minorHAnsi"/>
                <w:sz w:val="22"/>
                <w:szCs w:val="22"/>
              </w:rPr>
              <w:t xml:space="preserve"> focus</w:t>
            </w:r>
            <w:r w:rsidR="006A1BB3">
              <w:rPr>
                <w:rFonts w:asciiTheme="minorHAnsi" w:hAnsiTheme="minorHAnsi" w:cstheme="minorHAnsi"/>
                <w:sz w:val="22"/>
                <w:szCs w:val="22"/>
              </w:rPr>
              <w:t xml:space="preserve"> is</w:t>
            </w:r>
            <w:r w:rsidR="009858B1">
              <w:rPr>
                <w:rFonts w:asciiTheme="minorHAnsi" w:hAnsiTheme="minorHAnsi" w:cstheme="minorHAnsi"/>
                <w:sz w:val="22"/>
                <w:szCs w:val="22"/>
              </w:rPr>
              <w:t xml:space="preserve"> aircraft noise matters</w:t>
            </w:r>
            <w:r w:rsidR="00FF65B1">
              <w:rPr>
                <w:rFonts w:asciiTheme="minorHAnsi" w:hAnsiTheme="minorHAnsi" w:cstheme="minorHAnsi"/>
                <w:sz w:val="22"/>
                <w:szCs w:val="22"/>
              </w:rPr>
              <w:t xml:space="preserve">, however </w:t>
            </w:r>
            <w:r w:rsidR="003D7871">
              <w:rPr>
                <w:rFonts w:asciiTheme="minorHAnsi" w:hAnsiTheme="minorHAnsi" w:cstheme="minorHAnsi"/>
                <w:sz w:val="22"/>
                <w:szCs w:val="22"/>
              </w:rPr>
              <w:t>BAC</w:t>
            </w:r>
            <w:r w:rsidR="00FF65B1">
              <w:rPr>
                <w:rFonts w:asciiTheme="minorHAnsi" w:hAnsiTheme="minorHAnsi" w:cstheme="minorHAnsi"/>
                <w:sz w:val="22"/>
                <w:szCs w:val="22"/>
              </w:rPr>
              <w:t xml:space="preserve">ACG </w:t>
            </w:r>
            <w:r w:rsidR="003D7871">
              <w:rPr>
                <w:rFonts w:asciiTheme="minorHAnsi" w:hAnsiTheme="minorHAnsi" w:cstheme="minorHAnsi"/>
                <w:sz w:val="22"/>
                <w:szCs w:val="22"/>
              </w:rPr>
              <w:t xml:space="preserve">minutes </w:t>
            </w:r>
            <w:r w:rsidR="00FF65B1">
              <w:rPr>
                <w:rFonts w:asciiTheme="minorHAnsi" w:hAnsiTheme="minorHAnsi" w:cstheme="minorHAnsi"/>
                <w:sz w:val="22"/>
                <w:szCs w:val="22"/>
              </w:rPr>
              <w:t xml:space="preserve">indicate that </w:t>
            </w:r>
            <w:r w:rsidR="006A1BB3">
              <w:rPr>
                <w:rFonts w:asciiTheme="minorHAnsi" w:hAnsiTheme="minorHAnsi" w:cstheme="minorHAnsi"/>
                <w:sz w:val="22"/>
                <w:szCs w:val="22"/>
              </w:rPr>
              <w:t xml:space="preserve">some </w:t>
            </w:r>
            <w:r w:rsidR="00FF65B1">
              <w:rPr>
                <w:rFonts w:asciiTheme="minorHAnsi" w:hAnsiTheme="minorHAnsi" w:cstheme="minorHAnsi"/>
                <w:sz w:val="22"/>
                <w:szCs w:val="22"/>
              </w:rPr>
              <w:t xml:space="preserve">presentations and discussions </w:t>
            </w:r>
            <w:r w:rsidR="006A1BB3">
              <w:rPr>
                <w:rFonts w:asciiTheme="minorHAnsi" w:hAnsiTheme="minorHAnsi" w:cstheme="minorHAnsi"/>
                <w:sz w:val="22"/>
                <w:szCs w:val="22"/>
              </w:rPr>
              <w:t>at</w:t>
            </w:r>
            <w:r w:rsidR="00FF65B1">
              <w:rPr>
                <w:rFonts w:asciiTheme="minorHAnsi" w:hAnsiTheme="minorHAnsi" w:cstheme="minorHAnsi"/>
                <w:sz w:val="22"/>
                <w:szCs w:val="22"/>
              </w:rPr>
              <w:t xml:space="preserve"> BACACG</w:t>
            </w:r>
            <w:r w:rsidR="006A1BB3">
              <w:rPr>
                <w:rFonts w:asciiTheme="minorHAnsi" w:hAnsiTheme="minorHAnsi" w:cstheme="minorHAnsi"/>
                <w:sz w:val="22"/>
                <w:szCs w:val="22"/>
              </w:rPr>
              <w:t xml:space="preserve"> meetings</w:t>
            </w:r>
            <w:r w:rsidR="00FF65B1">
              <w:rPr>
                <w:rFonts w:asciiTheme="minorHAnsi" w:hAnsiTheme="minorHAnsi" w:cstheme="minorHAnsi"/>
                <w:sz w:val="22"/>
                <w:szCs w:val="22"/>
              </w:rPr>
              <w:t xml:space="preserve"> </w:t>
            </w:r>
            <w:r w:rsidR="009858B1">
              <w:rPr>
                <w:rFonts w:asciiTheme="minorHAnsi" w:hAnsiTheme="minorHAnsi" w:cstheme="minorHAnsi"/>
                <w:sz w:val="22"/>
                <w:szCs w:val="22"/>
              </w:rPr>
              <w:t xml:space="preserve">relating to aircraft noise </w:t>
            </w:r>
            <w:r w:rsidR="00FF65B1">
              <w:rPr>
                <w:rFonts w:asciiTheme="minorHAnsi" w:hAnsiTheme="minorHAnsi" w:cstheme="minorHAnsi"/>
                <w:sz w:val="22"/>
                <w:szCs w:val="22"/>
              </w:rPr>
              <w:t>had not been made to the AAB.</w:t>
            </w:r>
          </w:p>
          <w:p w14:paraId="1D3BF90D" w14:textId="54011E35" w:rsidR="00BB3E1F" w:rsidRDefault="00401D95" w:rsidP="00CE0C97">
            <w:pPr>
              <w:pStyle w:val="NormalWeb"/>
              <w:numPr>
                <w:ilvl w:val="0"/>
                <w:numId w:val="11"/>
              </w:numPr>
              <w:spacing w:before="0" w:beforeAutospacing="0" w:after="180" w:afterAutospacing="0"/>
              <w:ind w:left="357" w:hanging="357"/>
              <w:rPr>
                <w:rFonts w:asciiTheme="minorHAnsi" w:hAnsiTheme="minorHAnsi" w:cstheme="minorHAnsi"/>
                <w:sz w:val="22"/>
                <w:szCs w:val="22"/>
              </w:rPr>
            </w:pPr>
            <w:r w:rsidRPr="00401D95">
              <w:rPr>
                <w:rFonts w:asciiTheme="minorHAnsi" w:hAnsiTheme="minorHAnsi" w:cstheme="minorHAnsi"/>
                <w:sz w:val="22"/>
                <w:szCs w:val="22"/>
              </w:rPr>
              <w:t>Kim noted that she w</w:t>
            </w:r>
            <w:r w:rsidR="002C23FD">
              <w:rPr>
                <w:rFonts w:asciiTheme="minorHAnsi" w:hAnsiTheme="minorHAnsi" w:cstheme="minorHAnsi"/>
                <w:sz w:val="22"/>
                <w:szCs w:val="22"/>
              </w:rPr>
              <w:t>ould</w:t>
            </w:r>
            <w:r w:rsidRPr="00401D95">
              <w:rPr>
                <w:rFonts w:asciiTheme="minorHAnsi" w:hAnsiTheme="minorHAnsi" w:cstheme="minorHAnsi"/>
                <w:sz w:val="22"/>
                <w:szCs w:val="22"/>
              </w:rPr>
              <w:t xml:space="preserve"> contact the BACACG Chair</w:t>
            </w:r>
            <w:r w:rsidR="002C23FD">
              <w:rPr>
                <w:rFonts w:asciiTheme="minorHAnsi" w:hAnsiTheme="minorHAnsi" w:cstheme="minorHAnsi"/>
                <w:sz w:val="22"/>
                <w:szCs w:val="22"/>
              </w:rPr>
              <w:t xml:space="preserve">, Mr Nigel Chamier AM, </w:t>
            </w:r>
            <w:r w:rsidRPr="00401D95">
              <w:rPr>
                <w:rFonts w:asciiTheme="minorHAnsi" w:hAnsiTheme="minorHAnsi" w:cstheme="minorHAnsi"/>
                <w:sz w:val="22"/>
                <w:szCs w:val="22"/>
              </w:rPr>
              <w:t>to obtain Community Representative details and explore opportunities for future engagement.</w:t>
            </w:r>
          </w:p>
          <w:p w14:paraId="6E431355" w14:textId="6293F301" w:rsidR="00E974FD" w:rsidRDefault="003D56BA" w:rsidP="00E974FD">
            <w:pPr>
              <w:pStyle w:val="NormalWeb"/>
              <w:spacing w:after="180"/>
              <w:contextualSpacing/>
              <w:rPr>
                <w:rFonts w:asciiTheme="minorHAnsi" w:hAnsiTheme="minorHAnsi" w:cstheme="minorHAnsi"/>
                <w:sz w:val="22"/>
                <w:szCs w:val="22"/>
              </w:rPr>
            </w:pPr>
            <w:r w:rsidRPr="00873324">
              <w:rPr>
                <w:rFonts w:asciiTheme="minorHAnsi" w:hAnsiTheme="minorHAnsi" w:cstheme="minorHAnsi"/>
                <w:sz w:val="22"/>
                <w:szCs w:val="22"/>
              </w:rPr>
              <w:t xml:space="preserve">The </w:t>
            </w:r>
            <w:r w:rsidR="00E974FD">
              <w:rPr>
                <w:rFonts w:asciiTheme="minorHAnsi" w:hAnsiTheme="minorHAnsi" w:cstheme="minorHAnsi"/>
                <w:sz w:val="22"/>
                <w:szCs w:val="22"/>
              </w:rPr>
              <w:t xml:space="preserve">group then </w:t>
            </w:r>
            <w:r w:rsidRPr="00873324">
              <w:rPr>
                <w:rFonts w:asciiTheme="minorHAnsi" w:hAnsiTheme="minorHAnsi" w:cstheme="minorHAnsi"/>
                <w:sz w:val="22"/>
                <w:szCs w:val="22"/>
              </w:rPr>
              <w:t xml:space="preserve">discussed </w:t>
            </w:r>
            <w:r w:rsidR="00AF1086">
              <w:rPr>
                <w:rFonts w:asciiTheme="minorHAnsi" w:hAnsiTheme="minorHAnsi" w:cstheme="minorHAnsi"/>
                <w:sz w:val="22"/>
                <w:szCs w:val="22"/>
              </w:rPr>
              <w:t xml:space="preserve">presentation of </w:t>
            </w:r>
            <w:r w:rsidR="002C23FD">
              <w:rPr>
                <w:rFonts w:asciiTheme="minorHAnsi" w:hAnsiTheme="minorHAnsi" w:cstheme="minorHAnsi"/>
                <w:sz w:val="22"/>
                <w:szCs w:val="22"/>
              </w:rPr>
              <w:t>noise complaints</w:t>
            </w:r>
            <w:r w:rsidR="00AF1086">
              <w:rPr>
                <w:rFonts w:asciiTheme="minorHAnsi" w:hAnsiTheme="minorHAnsi" w:cstheme="minorHAnsi"/>
                <w:sz w:val="22"/>
                <w:szCs w:val="22"/>
              </w:rPr>
              <w:t xml:space="preserve"> data to the aviation industry</w:t>
            </w:r>
            <w:r w:rsidR="002C23FD">
              <w:rPr>
                <w:rFonts w:asciiTheme="minorHAnsi" w:hAnsiTheme="minorHAnsi" w:cstheme="minorHAnsi"/>
                <w:sz w:val="22"/>
                <w:szCs w:val="22"/>
              </w:rPr>
              <w:t>:</w:t>
            </w:r>
          </w:p>
          <w:p w14:paraId="7183AEEA" w14:textId="2B00BA40" w:rsidR="00520FD5" w:rsidRDefault="00520FD5" w:rsidP="0091430A">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A Community Representatives expressed concern at presentation of NCIS complaints figures in reporting provided to the aviation industry, which showed that complaint numbers relating to Brisbane had decreased.</w:t>
            </w:r>
          </w:p>
          <w:p w14:paraId="68663886" w14:textId="3BB9CCC6" w:rsidR="009219B8" w:rsidRPr="005932EA" w:rsidRDefault="009219B8" w:rsidP="005932EA">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sidRPr="005932EA">
              <w:rPr>
                <w:rFonts w:asciiTheme="minorHAnsi" w:hAnsiTheme="minorHAnsi" w:cstheme="minorHAnsi"/>
                <w:sz w:val="22"/>
                <w:szCs w:val="22"/>
              </w:rPr>
              <w:t xml:space="preserve">Community Representatives noted that reductions in complaint numbers do not necessarily indicate reduced community frustration, reduced aircraft noise impacts or increased acceptance of aircraft noise. </w:t>
            </w:r>
            <w:r w:rsidR="003C31D5">
              <w:rPr>
                <w:rFonts w:asciiTheme="minorHAnsi" w:hAnsiTheme="minorHAnsi" w:cstheme="minorHAnsi"/>
                <w:sz w:val="22"/>
                <w:szCs w:val="22"/>
              </w:rPr>
              <w:t xml:space="preserve">Community </w:t>
            </w:r>
            <w:r w:rsidRPr="005932EA">
              <w:rPr>
                <w:rFonts w:asciiTheme="minorHAnsi" w:hAnsiTheme="minorHAnsi" w:cstheme="minorHAnsi"/>
                <w:sz w:val="22"/>
                <w:szCs w:val="22"/>
              </w:rPr>
              <w:t xml:space="preserve">Representatives observed that </w:t>
            </w:r>
            <w:r w:rsidR="00D67730">
              <w:rPr>
                <w:rFonts w:asciiTheme="minorHAnsi" w:hAnsiTheme="minorHAnsi" w:cstheme="minorHAnsi"/>
                <w:sz w:val="22"/>
                <w:szCs w:val="22"/>
              </w:rPr>
              <w:t xml:space="preserve">inability to lodge with NCIS, </w:t>
            </w:r>
            <w:r w:rsidRPr="005932EA">
              <w:rPr>
                <w:rFonts w:asciiTheme="minorHAnsi" w:hAnsiTheme="minorHAnsi" w:cstheme="minorHAnsi"/>
                <w:sz w:val="22"/>
                <w:szCs w:val="22"/>
              </w:rPr>
              <w:t>complaint fatigue, reduced confidence in complaint processes and competing personal circumstances may influence complaint numbers over time</w:t>
            </w:r>
            <w:r w:rsidR="00FC24E1" w:rsidRPr="00FC24E1">
              <w:rPr>
                <w:rFonts w:asciiTheme="minorHAnsi" w:hAnsiTheme="minorHAnsi" w:cstheme="minorHAnsi"/>
                <w:sz w:val="22"/>
                <w:szCs w:val="22"/>
              </w:rPr>
              <w:t>,</w:t>
            </w:r>
            <w:r w:rsidR="00D67730">
              <w:rPr>
                <w:rFonts w:asciiTheme="minorHAnsi" w:hAnsiTheme="minorHAnsi" w:cstheme="minorHAnsi"/>
                <w:sz w:val="22"/>
                <w:szCs w:val="22"/>
              </w:rPr>
              <w:t xml:space="preserve"> and they are therefore not a good performance indicator.</w:t>
            </w:r>
          </w:p>
          <w:p w14:paraId="6F346F44" w14:textId="6AF3C51D" w:rsidR="002C23FD" w:rsidRDefault="002C23FD" w:rsidP="0091430A">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 xml:space="preserve">Airservices emphasised that they did not </w:t>
            </w:r>
            <w:r w:rsidR="006B6ACE">
              <w:rPr>
                <w:rFonts w:asciiTheme="minorHAnsi" w:hAnsiTheme="minorHAnsi" w:cstheme="minorHAnsi"/>
                <w:sz w:val="22"/>
                <w:szCs w:val="22"/>
              </w:rPr>
              <w:t xml:space="preserve">ascribe </w:t>
            </w:r>
            <w:r>
              <w:rPr>
                <w:rFonts w:asciiTheme="minorHAnsi" w:hAnsiTheme="minorHAnsi" w:cstheme="minorHAnsi"/>
                <w:sz w:val="22"/>
                <w:szCs w:val="22"/>
              </w:rPr>
              <w:t>any meaning to complaint numbers going down for this reason.</w:t>
            </w:r>
          </w:p>
          <w:p w14:paraId="1413277D" w14:textId="77777777" w:rsidR="00F04A87" w:rsidRDefault="00520FD5" w:rsidP="005932EA">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sidRPr="00B305C8">
              <w:rPr>
                <w:rFonts w:asciiTheme="minorHAnsi" w:hAnsiTheme="minorHAnsi" w:cstheme="minorHAnsi"/>
                <w:sz w:val="22"/>
                <w:szCs w:val="22"/>
              </w:rPr>
              <w:t xml:space="preserve">Community Representatives and the Chair emphasised that there would be value in </w:t>
            </w:r>
            <w:r w:rsidR="003D56BA" w:rsidRPr="00B305C8">
              <w:rPr>
                <w:rFonts w:asciiTheme="minorHAnsi" w:hAnsiTheme="minorHAnsi" w:cstheme="minorHAnsi"/>
                <w:sz w:val="22"/>
                <w:szCs w:val="22"/>
              </w:rPr>
              <w:t>reflecting lived experience and qualitative information when communicating aircraft noise impacts to industry</w:t>
            </w:r>
            <w:r w:rsidRPr="00B305C8">
              <w:rPr>
                <w:rFonts w:asciiTheme="minorHAnsi" w:hAnsiTheme="minorHAnsi" w:cstheme="minorHAnsi"/>
                <w:sz w:val="22"/>
                <w:szCs w:val="22"/>
              </w:rPr>
              <w:t xml:space="preserve"> (rather than just numbers of complaints)</w:t>
            </w:r>
            <w:r w:rsidR="003D56BA" w:rsidRPr="00B305C8">
              <w:rPr>
                <w:rFonts w:asciiTheme="minorHAnsi" w:hAnsiTheme="minorHAnsi" w:cstheme="minorHAnsi"/>
                <w:sz w:val="22"/>
                <w:szCs w:val="22"/>
              </w:rPr>
              <w:t>.</w:t>
            </w:r>
            <w:r w:rsidR="004A263B" w:rsidRPr="00B305C8">
              <w:rPr>
                <w:rFonts w:asciiTheme="minorHAnsi" w:hAnsiTheme="minorHAnsi" w:cstheme="minorHAnsi"/>
                <w:sz w:val="22"/>
                <w:szCs w:val="22"/>
              </w:rPr>
              <w:t xml:space="preserve"> </w:t>
            </w:r>
          </w:p>
          <w:p w14:paraId="1FAC9BAA" w14:textId="625A7F4D" w:rsidR="006E440D" w:rsidRDefault="004A263B" w:rsidP="006E440D">
            <w:pPr>
              <w:pStyle w:val="NormalWeb"/>
              <w:numPr>
                <w:ilvl w:val="0"/>
                <w:numId w:val="27"/>
              </w:numPr>
              <w:spacing w:before="0" w:beforeAutospacing="0" w:after="180" w:afterAutospacing="0"/>
              <w:ind w:left="357" w:hanging="357"/>
              <w:contextualSpacing/>
              <w:rPr>
                <w:rFonts w:asciiTheme="minorHAnsi" w:hAnsiTheme="minorHAnsi" w:cstheme="minorHAnsi"/>
                <w:sz w:val="22"/>
                <w:szCs w:val="22"/>
              </w:rPr>
            </w:pPr>
            <w:r w:rsidRPr="005932EA">
              <w:rPr>
                <w:rFonts w:asciiTheme="minorHAnsi" w:hAnsiTheme="minorHAnsi" w:cstheme="minorHAnsi"/>
                <w:sz w:val="22"/>
                <w:szCs w:val="22"/>
              </w:rPr>
              <w:t xml:space="preserve">Community Representatives expressed concern that complaint </w:t>
            </w:r>
            <w:r w:rsidRPr="00B305C8">
              <w:rPr>
                <w:rFonts w:asciiTheme="minorHAnsi" w:hAnsiTheme="minorHAnsi" w:cstheme="minorHAnsi"/>
                <w:sz w:val="22"/>
                <w:szCs w:val="22"/>
              </w:rPr>
              <w:t>numbers</w:t>
            </w:r>
            <w:r w:rsidRPr="005932EA">
              <w:rPr>
                <w:rFonts w:asciiTheme="minorHAnsi" w:hAnsiTheme="minorHAnsi" w:cstheme="minorHAnsi"/>
                <w:sz w:val="22"/>
                <w:szCs w:val="22"/>
              </w:rPr>
              <w:t xml:space="preserve"> alone do not adequately communicate the lived impacts of aircraft noise and supported the inclusion of qualitative information when communicating community impacts to industry stakeholders.</w:t>
            </w:r>
          </w:p>
          <w:p w14:paraId="1CE13837" w14:textId="65EB2664" w:rsidR="006E440D" w:rsidRDefault="006E440D" w:rsidP="006E440D">
            <w:pPr>
              <w:pStyle w:val="NormalWeb"/>
              <w:spacing w:before="0" w:beforeAutospacing="0" w:after="180" w:afterAutospacing="0"/>
              <w:contextualSpacing/>
              <w:rPr>
                <w:rFonts w:asciiTheme="minorHAnsi" w:hAnsiTheme="minorHAnsi" w:cstheme="minorHAnsi"/>
                <w:sz w:val="22"/>
                <w:szCs w:val="22"/>
              </w:rPr>
            </w:pPr>
          </w:p>
          <w:p w14:paraId="56A36F1B" w14:textId="77777777" w:rsidR="000A09D8" w:rsidRPr="006E440D" w:rsidRDefault="000A09D8" w:rsidP="006E440D">
            <w:pPr>
              <w:pStyle w:val="NormalWeb"/>
              <w:spacing w:before="0" w:beforeAutospacing="0" w:after="180" w:afterAutospacing="0"/>
              <w:contextualSpacing/>
              <w:rPr>
                <w:rFonts w:asciiTheme="minorHAnsi" w:hAnsiTheme="minorHAnsi" w:cstheme="minorHAnsi"/>
                <w:sz w:val="22"/>
                <w:szCs w:val="22"/>
              </w:rPr>
            </w:pPr>
          </w:p>
          <w:p w14:paraId="13E67BDB" w14:textId="0B1DC3FB" w:rsidR="00D56863" w:rsidRPr="00CE0C97" w:rsidRDefault="00D56863" w:rsidP="00D56863">
            <w:pPr>
              <w:pStyle w:val="NormalWeb"/>
              <w:spacing w:before="0" w:beforeAutospacing="0" w:after="180" w:afterAutospacing="0"/>
              <w:rPr>
                <w:rFonts w:asciiTheme="minorHAnsi" w:hAnsiTheme="minorHAnsi" w:cstheme="minorHAnsi"/>
                <w:b/>
                <w:bCs/>
                <w:sz w:val="22"/>
                <w:szCs w:val="22"/>
              </w:rPr>
            </w:pPr>
            <w:r w:rsidRPr="00CE0C97">
              <w:rPr>
                <w:rFonts w:asciiTheme="minorHAnsi" w:hAnsiTheme="minorHAnsi" w:cstheme="minorHAnsi"/>
                <w:b/>
                <w:bCs/>
                <w:sz w:val="22"/>
                <w:szCs w:val="22"/>
              </w:rPr>
              <w:t>Actions</w:t>
            </w:r>
          </w:p>
          <w:p w14:paraId="50A1D501" w14:textId="21A0E6BD" w:rsidR="00890C12" w:rsidRDefault="00D56863" w:rsidP="00890C12">
            <w:pPr>
              <w:pStyle w:val="NormalWeb"/>
              <w:numPr>
                <w:ilvl w:val="0"/>
                <w:numId w:val="2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Airservices to</w:t>
            </w:r>
            <w:r w:rsidR="00890C12">
              <w:rPr>
                <w:rFonts w:asciiTheme="minorHAnsi" w:hAnsiTheme="minorHAnsi" w:cstheme="minorHAnsi"/>
                <w:sz w:val="22"/>
                <w:szCs w:val="22"/>
              </w:rPr>
              <w:t xml:space="preserve"> </w:t>
            </w:r>
            <w:r w:rsidR="00E974FD" w:rsidRPr="00890C12">
              <w:rPr>
                <w:rFonts w:asciiTheme="minorHAnsi" w:hAnsiTheme="minorHAnsi" w:cstheme="minorHAnsi"/>
                <w:sz w:val="22"/>
                <w:szCs w:val="22"/>
              </w:rPr>
              <w:t>hold out-of-session</w:t>
            </w:r>
            <w:r w:rsidRPr="00890C12">
              <w:rPr>
                <w:rFonts w:asciiTheme="minorHAnsi" w:hAnsiTheme="minorHAnsi" w:cstheme="minorHAnsi"/>
                <w:sz w:val="22"/>
                <w:szCs w:val="22"/>
              </w:rPr>
              <w:t xml:space="preserve"> briefing with Community Representatives </w:t>
            </w:r>
            <w:r w:rsidR="00AE3848" w:rsidRPr="00890C12">
              <w:rPr>
                <w:rFonts w:asciiTheme="minorHAnsi" w:hAnsiTheme="minorHAnsi" w:cstheme="minorHAnsi"/>
                <w:sz w:val="22"/>
                <w:szCs w:val="22"/>
              </w:rPr>
              <w:t xml:space="preserve">on Package </w:t>
            </w:r>
            <w:r w:rsidR="004C6FB3" w:rsidRPr="00890C12">
              <w:rPr>
                <w:rFonts w:asciiTheme="minorHAnsi" w:hAnsiTheme="minorHAnsi" w:cstheme="minorHAnsi"/>
                <w:sz w:val="22"/>
                <w:szCs w:val="22"/>
              </w:rPr>
              <w:t xml:space="preserve">3 </w:t>
            </w:r>
            <w:r w:rsidR="00AE3848" w:rsidRPr="00890C12">
              <w:rPr>
                <w:rFonts w:asciiTheme="minorHAnsi" w:hAnsiTheme="minorHAnsi" w:cstheme="minorHAnsi"/>
                <w:sz w:val="22"/>
                <w:szCs w:val="22"/>
              </w:rPr>
              <w:t>outcomes ahead of public release</w:t>
            </w:r>
            <w:r w:rsidR="00E974FD" w:rsidRPr="00890C12">
              <w:rPr>
                <w:rFonts w:asciiTheme="minorHAnsi" w:hAnsiTheme="minorHAnsi" w:cstheme="minorHAnsi"/>
                <w:sz w:val="22"/>
                <w:szCs w:val="22"/>
              </w:rPr>
              <w:t xml:space="preserve"> (with Secretariat to support in organisation)</w:t>
            </w:r>
            <w:r w:rsidR="00890C12">
              <w:rPr>
                <w:rFonts w:asciiTheme="minorHAnsi" w:hAnsiTheme="minorHAnsi" w:cstheme="minorHAnsi"/>
                <w:sz w:val="22"/>
                <w:szCs w:val="22"/>
              </w:rPr>
              <w:t>.</w:t>
            </w:r>
          </w:p>
          <w:p w14:paraId="26A9365A" w14:textId="503D097D" w:rsidR="00FE1A4A" w:rsidRPr="00FE1A4A" w:rsidRDefault="00E974FD" w:rsidP="00890C12">
            <w:pPr>
              <w:pStyle w:val="NormalWeb"/>
              <w:numPr>
                <w:ilvl w:val="0"/>
                <w:numId w:val="2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Chair </w:t>
            </w:r>
            <w:r w:rsidR="00E85929" w:rsidRPr="004D0E5F">
              <w:rPr>
                <w:rFonts w:asciiTheme="minorHAnsi" w:hAnsiTheme="minorHAnsi" w:cstheme="minorHAnsi"/>
                <w:sz w:val="22"/>
                <w:szCs w:val="22"/>
              </w:rPr>
              <w:t>to contact the BACACG Chair</w:t>
            </w:r>
            <w:r w:rsidR="0078444C" w:rsidRPr="004D0E5F">
              <w:rPr>
                <w:rFonts w:asciiTheme="minorHAnsi" w:hAnsiTheme="minorHAnsi" w:cstheme="minorHAnsi"/>
                <w:sz w:val="22"/>
                <w:szCs w:val="22"/>
              </w:rPr>
              <w:t xml:space="preserve"> </w:t>
            </w:r>
            <w:r w:rsidR="00E85929" w:rsidRPr="004D0E5F">
              <w:rPr>
                <w:rFonts w:asciiTheme="minorHAnsi" w:hAnsiTheme="minorHAnsi" w:cstheme="minorHAnsi"/>
                <w:sz w:val="22"/>
                <w:szCs w:val="22"/>
              </w:rPr>
              <w:t xml:space="preserve">to </w:t>
            </w:r>
            <w:r w:rsidR="0016128A">
              <w:rPr>
                <w:rFonts w:asciiTheme="minorHAnsi" w:hAnsiTheme="minorHAnsi" w:cstheme="minorHAnsi"/>
                <w:sz w:val="22"/>
                <w:szCs w:val="22"/>
              </w:rPr>
              <w:t xml:space="preserve">organise exchange of contact details </w:t>
            </w:r>
            <w:r w:rsidR="00AF1086">
              <w:rPr>
                <w:rFonts w:asciiTheme="minorHAnsi" w:hAnsiTheme="minorHAnsi" w:cstheme="minorHAnsi"/>
                <w:sz w:val="22"/>
                <w:szCs w:val="22"/>
              </w:rPr>
              <w:t>between</w:t>
            </w:r>
            <w:r w:rsidR="0016128A">
              <w:rPr>
                <w:rFonts w:asciiTheme="minorHAnsi" w:hAnsiTheme="minorHAnsi" w:cstheme="minorHAnsi"/>
                <w:sz w:val="22"/>
                <w:szCs w:val="22"/>
              </w:rPr>
              <w:t xml:space="preserve"> BACACG C</w:t>
            </w:r>
            <w:r w:rsidR="00E85929" w:rsidRPr="004D0E5F">
              <w:rPr>
                <w:rFonts w:asciiTheme="minorHAnsi" w:hAnsiTheme="minorHAnsi" w:cstheme="minorHAnsi"/>
                <w:sz w:val="22"/>
                <w:szCs w:val="22"/>
              </w:rPr>
              <w:t>ommunity</w:t>
            </w:r>
            <w:r w:rsidR="00520FD5">
              <w:rPr>
                <w:rFonts w:asciiTheme="minorHAnsi" w:hAnsiTheme="minorHAnsi" w:cstheme="minorHAnsi"/>
                <w:sz w:val="22"/>
                <w:szCs w:val="22"/>
              </w:rPr>
              <w:t xml:space="preserve"> </w:t>
            </w:r>
            <w:r w:rsidR="0016128A">
              <w:rPr>
                <w:rFonts w:asciiTheme="minorHAnsi" w:hAnsiTheme="minorHAnsi" w:cstheme="minorHAnsi"/>
                <w:sz w:val="22"/>
                <w:szCs w:val="22"/>
              </w:rPr>
              <w:t>R</w:t>
            </w:r>
            <w:r w:rsidR="00E85929" w:rsidRPr="004D0E5F">
              <w:rPr>
                <w:rFonts w:asciiTheme="minorHAnsi" w:hAnsiTheme="minorHAnsi" w:cstheme="minorHAnsi"/>
                <w:sz w:val="22"/>
                <w:szCs w:val="22"/>
              </w:rPr>
              <w:t>epresentative</w:t>
            </w:r>
            <w:r w:rsidR="0016128A">
              <w:rPr>
                <w:rFonts w:asciiTheme="minorHAnsi" w:hAnsiTheme="minorHAnsi" w:cstheme="minorHAnsi"/>
                <w:sz w:val="22"/>
                <w:szCs w:val="22"/>
              </w:rPr>
              <w:t>s</w:t>
            </w:r>
            <w:r w:rsidR="00E85929" w:rsidRPr="004D0E5F">
              <w:rPr>
                <w:rFonts w:asciiTheme="minorHAnsi" w:hAnsiTheme="minorHAnsi" w:cstheme="minorHAnsi"/>
                <w:sz w:val="22"/>
                <w:szCs w:val="22"/>
              </w:rPr>
              <w:t xml:space="preserve"> </w:t>
            </w:r>
            <w:r w:rsidR="00AF1086">
              <w:rPr>
                <w:rFonts w:asciiTheme="minorHAnsi" w:hAnsiTheme="minorHAnsi" w:cstheme="minorHAnsi"/>
                <w:sz w:val="22"/>
                <w:szCs w:val="22"/>
              </w:rPr>
              <w:t>and</w:t>
            </w:r>
            <w:r w:rsidR="00E85929" w:rsidRPr="004D0E5F">
              <w:rPr>
                <w:rFonts w:asciiTheme="minorHAnsi" w:hAnsiTheme="minorHAnsi" w:cstheme="minorHAnsi"/>
                <w:sz w:val="22"/>
                <w:szCs w:val="22"/>
              </w:rPr>
              <w:t xml:space="preserve"> AAB </w:t>
            </w:r>
            <w:r w:rsidR="0060752C" w:rsidRPr="004D0E5F">
              <w:rPr>
                <w:rFonts w:asciiTheme="minorHAnsi" w:hAnsiTheme="minorHAnsi" w:cstheme="minorHAnsi"/>
                <w:sz w:val="22"/>
                <w:szCs w:val="22"/>
              </w:rPr>
              <w:t>Community Representatives</w:t>
            </w:r>
            <w:r w:rsidR="00E85929" w:rsidRPr="004D0E5F">
              <w:rPr>
                <w:rFonts w:asciiTheme="minorHAnsi" w:hAnsiTheme="minorHAnsi" w:cstheme="minorHAnsi"/>
                <w:sz w:val="22"/>
                <w:szCs w:val="22"/>
              </w:rPr>
              <w:t>.</w:t>
            </w:r>
          </w:p>
        </w:tc>
      </w:tr>
      <w:tr w:rsidR="00694BF2" w:rsidRPr="009222F2" w14:paraId="4865A323" w14:textId="77777777" w:rsidTr="00CF5003">
        <w:trPr>
          <w:trHeight w:val="453"/>
        </w:trPr>
        <w:tc>
          <w:tcPr>
            <w:tcW w:w="5000" w:type="pct"/>
          </w:tcPr>
          <w:p w14:paraId="57D60409" w14:textId="1524CC75" w:rsidR="00694BF2" w:rsidRDefault="00694BF2" w:rsidP="00694BF2">
            <w:pPr>
              <w:suppressAutoHyphens w:val="0"/>
              <w:spacing w:before="0" w:after="160" w:line="259" w:lineRule="auto"/>
              <w:rPr>
                <w:rFonts w:cstheme="minorHAnsi"/>
              </w:rPr>
            </w:pPr>
            <w:r w:rsidRPr="00694BF2">
              <w:rPr>
                <w:b/>
                <w:color w:val="404040" w:themeColor="text1" w:themeTint="BF"/>
                <w:sz w:val="24"/>
              </w:rPr>
              <w:lastRenderedPageBreak/>
              <w:t>Agenda Item 3: Action items</w:t>
            </w:r>
          </w:p>
        </w:tc>
      </w:tr>
      <w:tr w:rsidR="00694BF2" w:rsidRPr="00931FF1" w14:paraId="15C945E2" w14:textId="77777777" w:rsidTr="00CF5003">
        <w:trPr>
          <w:trHeight w:val="453"/>
        </w:trPr>
        <w:tc>
          <w:tcPr>
            <w:tcW w:w="5000" w:type="pct"/>
          </w:tcPr>
          <w:p w14:paraId="6C7B9479" w14:textId="39DFE904" w:rsidR="00694BF2" w:rsidRDefault="00694BF2" w:rsidP="00694BF2">
            <w:pPr>
              <w:rPr>
                <w:rFonts w:cstheme="minorHAnsi"/>
                <w:i/>
              </w:rPr>
            </w:pPr>
            <w:r w:rsidRPr="007940D8">
              <w:rPr>
                <w:rFonts w:cstheme="minorHAnsi"/>
                <w:i/>
              </w:rPr>
              <w:t xml:space="preserve">The Action Items list is </w:t>
            </w:r>
            <w:r w:rsidRPr="00CF50C4">
              <w:rPr>
                <w:rFonts w:cstheme="minorHAnsi"/>
                <w:i/>
              </w:rPr>
              <w:t>at Attachment A.</w:t>
            </w:r>
          </w:p>
          <w:p w14:paraId="5BFBD3E0" w14:textId="5B71FA42" w:rsidR="00694BF2" w:rsidRDefault="00694BF2" w:rsidP="00694BF2">
            <w:pPr>
              <w:pStyle w:val="NormalWeb"/>
              <w:spacing w:before="0" w:beforeAutospacing="0" w:after="180" w:afterAutospacing="0"/>
              <w:rPr>
                <w:rFonts w:asciiTheme="minorHAnsi" w:hAnsiTheme="minorHAnsi" w:cstheme="minorHAnsi"/>
                <w:sz w:val="22"/>
                <w:szCs w:val="22"/>
              </w:rPr>
            </w:pPr>
            <w:r w:rsidRPr="00F937C4">
              <w:rPr>
                <w:rFonts w:asciiTheme="minorHAnsi" w:hAnsiTheme="minorHAnsi" w:cstheme="minorHAnsi"/>
                <w:sz w:val="22"/>
                <w:szCs w:val="22"/>
              </w:rPr>
              <w:t xml:space="preserve">The Chair </w:t>
            </w:r>
            <w:r w:rsidRPr="00231871">
              <w:rPr>
                <w:rFonts w:asciiTheme="minorHAnsi" w:hAnsiTheme="minorHAnsi" w:cstheme="minorHAnsi"/>
                <w:sz w:val="22"/>
                <w:szCs w:val="22"/>
              </w:rPr>
              <w:t xml:space="preserve">ran through the action item list and noted the following with regard to action items that were not related to </w:t>
            </w:r>
            <w:r w:rsidR="00701287">
              <w:rPr>
                <w:rFonts w:asciiTheme="minorHAnsi" w:hAnsiTheme="minorHAnsi" w:cstheme="minorHAnsi"/>
                <w:sz w:val="22"/>
                <w:szCs w:val="22"/>
              </w:rPr>
              <w:t>Airservices</w:t>
            </w:r>
            <w:r w:rsidRPr="00231871">
              <w:rPr>
                <w:rFonts w:asciiTheme="minorHAnsi" w:hAnsiTheme="minorHAnsi" w:cstheme="minorHAnsi"/>
                <w:sz w:val="22"/>
                <w:szCs w:val="22"/>
              </w:rPr>
              <w:t>:</w:t>
            </w:r>
          </w:p>
          <w:p w14:paraId="001CB5AA" w14:textId="633DF54B" w:rsidR="00AC6911" w:rsidRPr="00E53994" w:rsidRDefault="00FE1A4A">
            <w:pPr>
              <w:pStyle w:val="ListParagraph"/>
              <w:numPr>
                <w:ilvl w:val="0"/>
                <w:numId w:val="13"/>
              </w:numPr>
              <w:spacing w:before="0" w:after="160" w:line="259" w:lineRule="auto"/>
              <w:ind w:left="360"/>
              <w:rPr>
                <w:b/>
                <w:bCs/>
              </w:rPr>
            </w:pPr>
            <w:r>
              <w:t xml:space="preserve">For </w:t>
            </w:r>
            <w:r w:rsidRPr="00973526">
              <w:rPr>
                <w:b/>
                <w:bCs/>
              </w:rPr>
              <w:t>Action Item 1</w:t>
            </w:r>
            <w:r w:rsidR="00172526">
              <w:rPr>
                <w:b/>
                <w:bCs/>
              </w:rPr>
              <w:t>.1</w:t>
            </w:r>
            <w:r w:rsidR="00172526" w:rsidRPr="001E7B63">
              <w:t>,</w:t>
            </w:r>
            <w:r w:rsidR="00172526">
              <w:rPr>
                <w:b/>
                <w:bCs/>
              </w:rPr>
              <w:t xml:space="preserve"> </w:t>
            </w:r>
            <w:r w:rsidR="001E7B63" w:rsidRPr="001E7B63">
              <w:t xml:space="preserve">it was </w:t>
            </w:r>
            <w:r w:rsidR="00CA0C1A">
              <w:t>noted that</w:t>
            </w:r>
            <w:r w:rsidR="00CA0C1A" w:rsidRPr="001E7B63">
              <w:t xml:space="preserve"> </w:t>
            </w:r>
            <w:r w:rsidR="001E7B63" w:rsidRPr="001E7B63">
              <w:t>the item w</w:t>
            </w:r>
            <w:r w:rsidR="00CA0C1A">
              <w:t xml:space="preserve">ould continue to </w:t>
            </w:r>
            <w:r w:rsidR="001E7B63" w:rsidRPr="001E7B63">
              <w:t xml:space="preserve">remain open pending further information, including Package </w:t>
            </w:r>
            <w:r w:rsidR="009267DE">
              <w:t>3</w:t>
            </w:r>
            <w:r w:rsidR="00BE6BD3">
              <w:t xml:space="preserve"> </w:t>
            </w:r>
            <w:r w:rsidR="001E7B63" w:rsidRPr="001E7B63">
              <w:t>outcomes and route growth forecasts from BAC</w:t>
            </w:r>
            <w:r w:rsidR="001E7B63">
              <w:t>.</w:t>
            </w:r>
          </w:p>
          <w:p w14:paraId="10D311A5" w14:textId="26BD4B7A" w:rsidR="00ED1392" w:rsidRDefault="001E7B63">
            <w:pPr>
              <w:pStyle w:val="ListParagraph"/>
              <w:numPr>
                <w:ilvl w:val="0"/>
                <w:numId w:val="13"/>
              </w:numPr>
              <w:spacing w:before="0" w:after="160" w:line="259" w:lineRule="auto"/>
              <w:ind w:left="360"/>
              <w:rPr>
                <w:color w:val="auto"/>
              </w:rPr>
            </w:pPr>
            <w:r w:rsidRPr="00CE0C97">
              <w:rPr>
                <w:color w:val="auto"/>
              </w:rPr>
              <w:t xml:space="preserve">For </w:t>
            </w:r>
            <w:r w:rsidR="00AC6911" w:rsidRPr="006878AB">
              <w:rPr>
                <w:b/>
                <w:bCs/>
                <w:color w:val="auto"/>
              </w:rPr>
              <w:t>Action Item</w:t>
            </w:r>
            <w:r w:rsidR="00BA79E2">
              <w:rPr>
                <w:b/>
                <w:bCs/>
                <w:color w:val="auto"/>
              </w:rPr>
              <w:t xml:space="preserve"> </w:t>
            </w:r>
            <w:r w:rsidR="00AC6911" w:rsidRPr="006878AB">
              <w:rPr>
                <w:b/>
                <w:bCs/>
                <w:color w:val="auto"/>
              </w:rPr>
              <w:t xml:space="preserve">3.4 and </w:t>
            </w:r>
            <w:r w:rsidR="00BA79E2">
              <w:rPr>
                <w:b/>
                <w:bCs/>
                <w:color w:val="auto"/>
              </w:rPr>
              <w:t xml:space="preserve">Action Item </w:t>
            </w:r>
            <w:r w:rsidR="00AC6911" w:rsidRPr="006878AB">
              <w:rPr>
                <w:b/>
                <w:bCs/>
                <w:color w:val="auto"/>
              </w:rPr>
              <w:t>3.8</w:t>
            </w:r>
            <w:r>
              <w:rPr>
                <w:color w:val="auto"/>
              </w:rPr>
              <w:t>, t</w:t>
            </w:r>
            <w:r w:rsidR="00AC6911" w:rsidRPr="00AC6911">
              <w:rPr>
                <w:color w:val="auto"/>
              </w:rPr>
              <w:t xml:space="preserve">he </w:t>
            </w:r>
            <w:r w:rsidR="00CA0C1A">
              <w:rPr>
                <w:color w:val="auto"/>
              </w:rPr>
              <w:t>items would remain open and be revisited when Package</w:t>
            </w:r>
            <w:r w:rsidR="009267DE">
              <w:rPr>
                <w:color w:val="auto"/>
              </w:rPr>
              <w:t> 3</w:t>
            </w:r>
            <w:r w:rsidR="00CA0C1A">
              <w:rPr>
                <w:color w:val="auto"/>
              </w:rPr>
              <w:t xml:space="preserve"> of the Noise Action Plan for Brisbane is released</w:t>
            </w:r>
            <w:r w:rsidR="0016128A">
              <w:rPr>
                <w:color w:val="auto"/>
              </w:rPr>
              <w:t>.</w:t>
            </w:r>
          </w:p>
          <w:p w14:paraId="2DCC0884" w14:textId="25E81EE5" w:rsidR="00F31E1F" w:rsidRPr="00F31E1F" w:rsidRDefault="0076697F" w:rsidP="00F31E1F">
            <w:pPr>
              <w:pStyle w:val="ListParagraph"/>
              <w:numPr>
                <w:ilvl w:val="1"/>
                <w:numId w:val="13"/>
              </w:numPr>
              <w:spacing w:before="0" w:after="160" w:line="259" w:lineRule="auto"/>
              <w:rPr>
                <w:color w:val="auto"/>
              </w:rPr>
            </w:pPr>
            <w:r w:rsidRPr="00E53994">
              <w:rPr>
                <w:color w:val="auto"/>
              </w:rPr>
              <w:t xml:space="preserve">The </w:t>
            </w:r>
            <w:r w:rsidR="00CA0C1A">
              <w:rPr>
                <w:color w:val="auto"/>
              </w:rPr>
              <w:t>group</w:t>
            </w:r>
            <w:r>
              <w:rPr>
                <w:b/>
                <w:bCs/>
                <w:color w:val="auto"/>
              </w:rPr>
              <w:t xml:space="preserve"> </w:t>
            </w:r>
            <w:r w:rsidR="0016128A">
              <w:t>agreed</w:t>
            </w:r>
            <w:r w:rsidR="00E53994">
              <w:t xml:space="preserve"> that</w:t>
            </w:r>
            <w:r w:rsidR="00F31E1F">
              <w:t xml:space="preserve"> Secretariat would recirculate</w:t>
            </w:r>
            <w:r w:rsidR="00E53994">
              <w:t xml:space="preserve"> </w:t>
            </w:r>
            <w:r w:rsidR="0016128A">
              <w:rPr>
                <w:color w:val="auto"/>
              </w:rPr>
              <w:t xml:space="preserve">meeting summary from </w:t>
            </w:r>
            <w:r w:rsidR="00E53994" w:rsidRPr="00AC6911">
              <w:rPr>
                <w:color w:val="auto"/>
              </w:rPr>
              <w:t xml:space="preserve">Think Research </w:t>
            </w:r>
            <w:r w:rsidR="0016128A">
              <w:rPr>
                <w:color w:val="auto"/>
              </w:rPr>
              <w:t>briefing on</w:t>
            </w:r>
            <w:r w:rsidR="00E53994" w:rsidRPr="00AC6911">
              <w:rPr>
                <w:color w:val="auto"/>
              </w:rPr>
              <w:t xml:space="preserve"> aircraft noise metrics</w:t>
            </w:r>
            <w:r w:rsidR="00E53994">
              <w:rPr>
                <w:color w:val="auto"/>
              </w:rPr>
              <w:t xml:space="preserve"> </w:t>
            </w:r>
            <w:r w:rsidR="0016128A">
              <w:rPr>
                <w:color w:val="auto"/>
              </w:rPr>
              <w:t xml:space="preserve">(held in September 2025) </w:t>
            </w:r>
            <w:r w:rsidR="00F31E1F">
              <w:rPr>
                <w:color w:val="auto"/>
              </w:rPr>
              <w:t>to C</w:t>
            </w:r>
            <w:r w:rsidR="00E53994" w:rsidRPr="00AC6911">
              <w:rPr>
                <w:color w:val="auto"/>
              </w:rPr>
              <w:t xml:space="preserve">ommunity </w:t>
            </w:r>
            <w:r w:rsidR="00F31E1F">
              <w:rPr>
                <w:color w:val="auto"/>
              </w:rPr>
              <w:t>R</w:t>
            </w:r>
            <w:r w:rsidR="00E53994" w:rsidRPr="00AC6911">
              <w:rPr>
                <w:color w:val="auto"/>
              </w:rPr>
              <w:t>epresentatives, including Vanessa</w:t>
            </w:r>
            <w:r w:rsidR="00F31E1F">
              <w:rPr>
                <w:color w:val="auto"/>
              </w:rPr>
              <w:t>, with the item to remain open, and any feedback to be shared with Airservices.</w:t>
            </w:r>
          </w:p>
          <w:p w14:paraId="39B69E2F" w14:textId="2259CA16" w:rsidR="0000752A" w:rsidRPr="0000752A" w:rsidRDefault="0000752A" w:rsidP="0000752A">
            <w:pPr>
              <w:pStyle w:val="ListParagraph"/>
              <w:numPr>
                <w:ilvl w:val="0"/>
                <w:numId w:val="15"/>
              </w:numPr>
              <w:spacing w:after="160" w:line="259" w:lineRule="auto"/>
              <w:rPr>
                <w:color w:val="auto"/>
              </w:rPr>
            </w:pPr>
            <w:r w:rsidRPr="0000752A">
              <w:rPr>
                <w:color w:val="auto"/>
              </w:rPr>
              <w:t>Community Representative reiterated the importance of metrics that reflect lived experience and noted concerns that existing quantitative metrics do not always adequately capture cumulative impacts, concentration of operations, seasonal variation or the day-to-day experiences of affected communities.</w:t>
            </w:r>
          </w:p>
          <w:p w14:paraId="1B4279A3" w14:textId="21472680" w:rsidR="00EE6304" w:rsidRDefault="00EE6304">
            <w:pPr>
              <w:pStyle w:val="ListParagraph"/>
              <w:numPr>
                <w:ilvl w:val="0"/>
                <w:numId w:val="15"/>
              </w:numPr>
              <w:spacing w:before="0" w:after="160" w:line="259" w:lineRule="auto"/>
              <w:rPr>
                <w:color w:val="auto"/>
              </w:rPr>
            </w:pPr>
            <w:r>
              <w:rPr>
                <w:color w:val="auto"/>
              </w:rPr>
              <w:t>Tess Bignell noted she had provided feedback for Airservices to the Secretariat.</w:t>
            </w:r>
          </w:p>
          <w:p w14:paraId="17C4E94C" w14:textId="6176E711" w:rsidR="005A3847" w:rsidRDefault="005A3847">
            <w:pPr>
              <w:pStyle w:val="ListParagraph"/>
              <w:numPr>
                <w:ilvl w:val="0"/>
                <w:numId w:val="15"/>
              </w:numPr>
              <w:spacing w:before="0" w:after="160" w:line="259" w:lineRule="auto"/>
              <w:rPr>
                <w:color w:val="auto"/>
              </w:rPr>
            </w:pPr>
            <w:r w:rsidRPr="005A3847">
              <w:rPr>
                <w:color w:val="auto"/>
              </w:rPr>
              <w:t>Airservices noted that its current assessment criteria include quantitative measures such as population overflown, people affected at 60 dB and 70 dB, newly overflown population, emissions, track miles, frequency of overflight, cumulative impacts and sensitive receptors.</w:t>
            </w:r>
          </w:p>
          <w:p w14:paraId="26B737AD" w14:textId="63745EE8" w:rsidR="00EE6304" w:rsidRDefault="00FA7247">
            <w:pPr>
              <w:pStyle w:val="ListParagraph"/>
              <w:numPr>
                <w:ilvl w:val="0"/>
                <w:numId w:val="15"/>
              </w:numPr>
              <w:spacing w:after="160" w:line="259" w:lineRule="auto"/>
              <w:rPr>
                <w:color w:val="auto"/>
              </w:rPr>
            </w:pPr>
            <w:r w:rsidRPr="00FA7247">
              <w:rPr>
                <w:color w:val="auto"/>
              </w:rPr>
              <w:t>The</w:t>
            </w:r>
            <w:r w:rsidR="0016128A">
              <w:rPr>
                <w:color w:val="auto"/>
              </w:rPr>
              <w:t xml:space="preserve"> group </w:t>
            </w:r>
            <w:r w:rsidRPr="00FA7247">
              <w:rPr>
                <w:color w:val="auto"/>
              </w:rPr>
              <w:t>discussed the challenges of balancing safety, industry, and community impacts, noting that decisions often involve trade-offs between communities and aim to achieve the fairest overall outcome, despite not being able to satisfy all areas</w:t>
            </w:r>
            <w:r w:rsidR="00EE6304">
              <w:rPr>
                <w:color w:val="auto"/>
              </w:rPr>
              <w:t xml:space="preserve"> or communities</w:t>
            </w:r>
            <w:r w:rsidR="00A335EA">
              <w:rPr>
                <w:color w:val="auto"/>
              </w:rPr>
              <w:t>.</w:t>
            </w:r>
          </w:p>
          <w:p w14:paraId="5408A5CF" w14:textId="6CA17874" w:rsidR="0016128A" w:rsidRPr="00683412" w:rsidRDefault="00EE6304" w:rsidP="00683412">
            <w:pPr>
              <w:pStyle w:val="ListParagraph"/>
              <w:numPr>
                <w:ilvl w:val="0"/>
                <w:numId w:val="15"/>
              </w:numPr>
              <w:spacing w:after="160" w:line="259" w:lineRule="auto"/>
              <w:rPr>
                <w:color w:val="auto"/>
              </w:rPr>
            </w:pPr>
            <w:r w:rsidRPr="00683412">
              <w:rPr>
                <w:color w:val="auto"/>
              </w:rPr>
              <w:t>During this discussion, a Community Representative requested information on who participated in the executive steering group which decided flight path changes. Airservices agreed it would circulate this information.</w:t>
            </w:r>
            <w:r w:rsidR="00683412" w:rsidRPr="00683412">
              <w:rPr>
                <w:color w:val="auto"/>
              </w:rPr>
              <w:t xml:space="preserve"> Community Representatives welcomed greater transparency regarding Airservices' governance arrangements and decision-making processes and requested further information regarding Executive Steering Group membership and decision pathways.</w:t>
            </w:r>
          </w:p>
          <w:p w14:paraId="54274A63" w14:textId="381BB7B6" w:rsidR="005B323E" w:rsidRPr="00556FD5" w:rsidRDefault="005B323E" w:rsidP="005B323E">
            <w:pPr>
              <w:pStyle w:val="ListParagraph"/>
              <w:numPr>
                <w:ilvl w:val="0"/>
                <w:numId w:val="15"/>
              </w:numPr>
              <w:spacing w:after="160" w:line="259" w:lineRule="auto"/>
              <w:rPr>
                <w:color w:val="auto"/>
              </w:rPr>
            </w:pPr>
            <w:r>
              <w:rPr>
                <w:color w:val="auto"/>
              </w:rPr>
              <w:t xml:space="preserve">Airservices noted that it was exploring potential altitude-based approaches to better balance </w:t>
            </w:r>
            <w:r w:rsidR="00966FA1">
              <w:rPr>
                <w:color w:val="auto"/>
              </w:rPr>
              <w:t>impacts and</w:t>
            </w:r>
            <w:r>
              <w:rPr>
                <w:color w:val="auto"/>
              </w:rPr>
              <w:t xml:space="preserve"> will share more</w:t>
            </w:r>
            <w:r w:rsidR="00966FA1">
              <w:rPr>
                <w:color w:val="auto"/>
              </w:rPr>
              <w:t xml:space="preserve"> information</w:t>
            </w:r>
            <w:r>
              <w:rPr>
                <w:color w:val="auto"/>
              </w:rPr>
              <w:t xml:space="preserve"> when it is able to do so.</w:t>
            </w:r>
          </w:p>
          <w:p w14:paraId="26A2A40A" w14:textId="0C908EDE" w:rsidR="00E53994" w:rsidRDefault="0016128A">
            <w:pPr>
              <w:pStyle w:val="ListParagraph"/>
              <w:numPr>
                <w:ilvl w:val="0"/>
                <w:numId w:val="15"/>
              </w:numPr>
              <w:spacing w:after="160" w:line="259" w:lineRule="auto"/>
              <w:rPr>
                <w:color w:val="auto"/>
              </w:rPr>
            </w:pPr>
            <w:r>
              <w:rPr>
                <w:color w:val="auto"/>
              </w:rPr>
              <w:t xml:space="preserve">Airservices noted that Think </w:t>
            </w:r>
            <w:r w:rsidR="00BE03CB">
              <w:rPr>
                <w:color w:val="auto"/>
              </w:rPr>
              <w:t>Research</w:t>
            </w:r>
            <w:r w:rsidR="00EE6304">
              <w:rPr>
                <w:color w:val="auto"/>
              </w:rPr>
              <w:t xml:space="preserve"> </w:t>
            </w:r>
            <w:r>
              <w:rPr>
                <w:color w:val="auto"/>
              </w:rPr>
              <w:t>had found that its approach to considering aircraft noise metrics was generally consistent with other international examples.</w:t>
            </w:r>
          </w:p>
          <w:p w14:paraId="1D5CA7CC" w14:textId="1CD9C875" w:rsidR="005B323E" w:rsidRDefault="005B323E">
            <w:pPr>
              <w:pStyle w:val="ListParagraph"/>
              <w:numPr>
                <w:ilvl w:val="0"/>
                <w:numId w:val="15"/>
              </w:numPr>
              <w:spacing w:after="160" w:line="259" w:lineRule="auto"/>
              <w:rPr>
                <w:color w:val="auto"/>
              </w:rPr>
            </w:pPr>
            <w:r>
              <w:rPr>
                <w:color w:val="auto"/>
              </w:rPr>
              <w:t>Airservices emphasised that making flight path changes which would alter aircraft noise impacts on communities was not an easy decision.</w:t>
            </w:r>
          </w:p>
          <w:p w14:paraId="6A28E1C2" w14:textId="1B708A24" w:rsidR="00003EDC" w:rsidRPr="00003EDC" w:rsidRDefault="00236A8F" w:rsidP="00003EDC">
            <w:pPr>
              <w:pStyle w:val="ListParagraph"/>
              <w:numPr>
                <w:ilvl w:val="0"/>
                <w:numId w:val="13"/>
              </w:numPr>
              <w:spacing w:before="0" w:after="160" w:line="259" w:lineRule="auto"/>
              <w:ind w:left="360"/>
              <w:rPr>
                <w:color w:val="auto"/>
              </w:rPr>
            </w:pPr>
            <w:r>
              <w:rPr>
                <w:color w:val="auto"/>
              </w:rPr>
              <w:t xml:space="preserve">For </w:t>
            </w:r>
            <w:r w:rsidRPr="0093031F">
              <w:rPr>
                <w:b/>
                <w:bCs/>
                <w:color w:val="auto"/>
              </w:rPr>
              <w:t xml:space="preserve">Action Item </w:t>
            </w:r>
            <w:r w:rsidR="0006033C" w:rsidRPr="0093031F">
              <w:rPr>
                <w:b/>
                <w:bCs/>
                <w:color w:val="auto"/>
              </w:rPr>
              <w:t>1</w:t>
            </w:r>
            <w:r w:rsidRPr="0093031F">
              <w:rPr>
                <w:b/>
                <w:bCs/>
                <w:color w:val="auto"/>
              </w:rPr>
              <w:t>1.1</w:t>
            </w:r>
            <w:r>
              <w:rPr>
                <w:color w:val="auto"/>
              </w:rPr>
              <w:t>,</w:t>
            </w:r>
            <w:r w:rsidR="00B61C8C">
              <w:rPr>
                <w:color w:val="auto"/>
              </w:rPr>
              <w:t xml:space="preserve"> </w:t>
            </w:r>
            <w:r w:rsidR="0016128A">
              <w:rPr>
                <w:color w:val="auto"/>
              </w:rPr>
              <w:t xml:space="preserve">the Chair confirmed </w:t>
            </w:r>
            <w:r w:rsidR="00B61C8C" w:rsidRPr="00CE0C97">
              <w:rPr>
                <w:color w:val="auto"/>
              </w:rPr>
              <w:t xml:space="preserve">the out-of-session meeting </w:t>
            </w:r>
            <w:r w:rsidR="0016128A" w:rsidRPr="00CE0C97">
              <w:rPr>
                <w:color w:val="auto"/>
              </w:rPr>
              <w:t>with Community Representative had been held, and the item could be closed.</w:t>
            </w:r>
            <w:r w:rsidR="00F5339F">
              <w:rPr>
                <w:color w:val="auto"/>
              </w:rPr>
              <w:t xml:space="preserve"> </w:t>
            </w:r>
          </w:p>
          <w:p w14:paraId="1D824CB5" w14:textId="77777777" w:rsidR="00003EDC" w:rsidRPr="002D1AF4" w:rsidRDefault="00003EDC" w:rsidP="002D1AF4">
            <w:pPr>
              <w:pStyle w:val="NormalWeb"/>
              <w:spacing w:before="0" w:beforeAutospacing="0" w:after="180" w:afterAutospacing="0"/>
              <w:contextualSpacing/>
              <w:rPr>
                <w:rFonts w:asciiTheme="minorHAnsi" w:hAnsiTheme="minorHAnsi" w:cstheme="minorHAnsi"/>
                <w:sz w:val="22"/>
                <w:szCs w:val="22"/>
              </w:rPr>
            </w:pPr>
          </w:p>
          <w:p w14:paraId="7B4842E1" w14:textId="35D61C71" w:rsidR="009A2623" w:rsidRPr="0093031F" w:rsidRDefault="001C55A6" w:rsidP="00CE0C97">
            <w:pPr>
              <w:pStyle w:val="NormalWeb"/>
              <w:spacing w:before="0" w:beforeAutospacing="0" w:after="180" w:afterAutospacing="0"/>
              <w:rPr>
                <w:b/>
                <w:bCs/>
                <w:u w:val="single"/>
              </w:rPr>
            </w:pPr>
            <w:r w:rsidRPr="00CE0C97">
              <w:rPr>
                <w:rFonts w:asciiTheme="minorHAnsi" w:hAnsiTheme="minorHAnsi" w:cstheme="minorHAnsi"/>
                <w:b/>
                <w:bCs/>
                <w:sz w:val="22"/>
                <w:szCs w:val="22"/>
              </w:rPr>
              <w:t>Action</w:t>
            </w:r>
            <w:r w:rsidR="009A2623" w:rsidRPr="00CE0C97">
              <w:rPr>
                <w:rFonts w:asciiTheme="minorHAnsi" w:hAnsiTheme="minorHAnsi" w:cstheme="minorHAnsi"/>
                <w:b/>
                <w:bCs/>
                <w:sz w:val="22"/>
                <w:szCs w:val="22"/>
              </w:rPr>
              <w:t>s</w:t>
            </w:r>
          </w:p>
          <w:p w14:paraId="468C0BE5" w14:textId="77777777" w:rsidR="000A09D8" w:rsidRPr="002D1AF4" w:rsidRDefault="00520FD5" w:rsidP="009858B1">
            <w:pPr>
              <w:pStyle w:val="NormalWeb"/>
              <w:numPr>
                <w:ilvl w:val="0"/>
                <w:numId w:val="22"/>
              </w:numPr>
              <w:spacing w:before="0" w:beforeAutospacing="0" w:after="180" w:afterAutospacing="0"/>
              <w:ind w:left="357" w:hanging="357"/>
              <w:contextualSpacing/>
            </w:pPr>
            <w:r w:rsidRPr="009858B1">
              <w:rPr>
                <w:rFonts w:asciiTheme="minorHAnsi" w:hAnsiTheme="minorHAnsi" w:cstheme="minorHAnsi"/>
                <w:sz w:val="22"/>
                <w:szCs w:val="22"/>
              </w:rPr>
              <w:t>Airservices to provide further information on the membership of its executive steering group.</w:t>
            </w:r>
          </w:p>
          <w:p w14:paraId="39BF3186" w14:textId="77777777" w:rsidR="002D1AF4" w:rsidRDefault="002D1AF4" w:rsidP="002D1AF4">
            <w:pPr>
              <w:pStyle w:val="NormalWeb"/>
              <w:spacing w:before="0" w:beforeAutospacing="0" w:after="180" w:afterAutospacing="0"/>
              <w:contextualSpacing/>
            </w:pPr>
          </w:p>
          <w:p w14:paraId="7106326C" w14:textId="724CF143" w:rsidR="00003EDC" w:rsidRPr="00CE0C97" w:rsidRDefault="00003EDC" w:rsidP="002D1AF4">
            <w:pPr>
              <w:pStyle w:val="NormalWeb"/>
              <w:spacing w:before="0" w:beforeAutospacing="0" w:after="180" w:afterAutospacing="0"/>
              <w:contextualSpacing/>
            </w:pPr>
          </w:p>
        </w:tc>
      </w:tr>
      <w:tr w:rsidR="00696FED" w:rsidRPr="009222F2" w14:paraId="52E78487" w14:textId="77777777" w:rsidTr="00CF5003">
        <w:trPr>
          <w:trHeight w:val="453"/>
        </w:trPr>
        <w:tc>
          <w:tcPr>
            <w:tcW w:w="5000" w:type="pct"/>
          </w:tcPr>
          <w:p w14:paraId="0C23C274" w14:textId="1EA565BC" w:rsidR="00696FED" w:rsidRPr="00C94366" w:rsidRDefault="00696FED" w:rsidP="00694BF2">
            <w:pPr>
              <w:rPr>
                <w:b/>
                <w:color w:val="404040" w:themeColor="text1" w:themeTint="BF"/>
                <w:sz w:val="24"/>
              </w:rPr>
            </w:pPr>
            <w:r w:rsidRPr="00C94366">
              <w:rPr>
                <w:b/>
                <w:color w:val="404040" w:themeColor="text1" w:themeTint="BF"/>
                <w:sz w:val="24"/>
              </w:rPr>
              <w:lastRenderedPageBreak/>
              <w:t xml:space="preserve">Agenda Item </w:t>
            </w:r>
            <w:r>
              <w:rPr>
                <w:b/>
                <w:color w:val="404040" w:themeColor="text1" w:themeTint="BF"/>
                <w:sz w:val="24"/>
              </w:rPr>
              <w:t xml:space="preserve">4: </w:t>
            </w:r>
            <w:r w:rsidR="0049613B">
              <w:rPr>
                <w:b/>
                <w:color w:val="404040" w:themeColor="text1" w:themeTint="BF"/>
                <w:sz w:val="24"/>
              </w:rPr>
              <w:t>Airservices Update</w:t>
            </w:r>
          </w:p>
        </w:tc>
      </w:tr>
      <w:tr w:rsidR="00696FED" w:rsidRPr="00D268E4" w14:paraId="117AB4B7" w14:textId="77777777" w:rsidTr="00CF5003">
        <w:trPr>
          <w:trHeight w:val="453"/>
        </w:trPr>
        <w:tc>
          <w:tcPr>
            <w:tcW w:w="5000" w:type="pct"/>
          </w:tcPr>
          <w:p w14:paraId="069CC123" w14:textId="34520A6A" w:rsidR="0049613B" w:rsidRDefault="000E6612" w:rsidP="0049613B">
            <w:pPr>
              <w:pStyle w:val="NormalWeb"/>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Airservices</w:t>
            </w:r>
            <w:r w:rsidR="0049613B">
              <w:rPr>
                <w:rFonts w:asciiTheme="minorHAnsi" w:hAnsiTheme="minorHAnsi" w:cstheme="minorHAnsi"/>
                <w:sz w:val="22"/>
                <w:szCs w:val="22"/>
              </w:rPr>
              <w:t xml:space="preserve"> provided the </w:t>
            </w:r>
            <w:r w:rsidR="0049613B" w:rsidRPr="00231871">
              <w:rPr>
                <w:rFonts w:asciiTheme="minorHAnsi" w:hAnsiTheme="minorHAnsi" w:cstheme="minorHAnsi"/>
                <w:sz w:val="22"/>
                <w:szCs w:val="22"/>
              </w:rPr>
              <w:t>present</w:t>
            </w:r>
            <w:r w:rsidR="0049613B">
              <w:rPr>
                <w:rFonts w:asciiTheme="minorHAnsi" w:hAnsiTheme="minorHAnsi" w:cstheme="minorHAnsi"/>
                <w:sz w:val="22"/>
                <w:szCs w:val="22"/>
              </w:rPr>
              <w:t>ation included as</w:t>
            </w:r>
            <w:r w:rsidR="0049613B" w:rsidRPr="00231871">
              <w:rPr>
                <w:rFonts w:asciiTheme="minorHAnsi" w:hAnsiTheme="minorHAnsi" w:cstheme="minorHAnsi"/>
                <w:sz w:val="22"/>
                <w:szCs w:val="22"/>
              </w:rPr>
              <w:t xml:space="preserve"> </w:t>
            </w:r>
            <w:r w:rsidR="0049613B" w:rsidRPr="00CE0C97">
              <w:rPr>
                <w:rFonts w:asciiTheme="minorHAnsi" w:hAnsiTheme="minorHAnsi" w:cstheme="minorHAnsi"/>
                <w:i/>
                <w:iCs/>
                <w:sz w:val="22"/>
                <w:szCs w:val="22"/>
              </w:rPr>
              <w:t xml:space="preserve">Attachment </w:t>
            </w:r>
            <w:r w:rsidR="00F0252B" w:rsidRPr="00CE0C97">
              <w:rPr>
                <w:rFonts w:asciiTheme="minorHAnsi" w:hAnsiTheme="minorHAnsi" w:cstheme="minorHAnsi"/>
                <w:i/>
                <w:iCs/>
                <w:sz w:val="22"/>
                <w:szCs w:val="22"/>
              </w:rPr>
              <w:t>B</w:t>
            </w:r>
            <w:r w:rsidR="0049613B" w:rsidRPr="00CE0C97">
              <w:rPr>
                <w:rFonts w:asciiTheme="minorHAnsi" w:hAnsiTheme="minorHAnsi" w:cstheme="minorHAnsi"/>
                <w:sz w:val="22"/>
                <w:szCs w:val="22"/>
              </w:rPr>
              <w:t>.</w:t>
            </w:r>
          </w:p>
          <w:p w14:paraId="46AA03CD" w14:textId="77777777" w:rsidR="0049613B" w:rsidRPr="00B751C9" w:rsidRDefault="0049613B" w:rsidP="0049613B">
            <w:pPr>
              <w:pStyle w:val="NormalWeb"/>
              <w:spacing w:before="0" w:beforeAutospacing="0" w:after="180" w:afterAutospacing="0"/>
              <w:rPr>
                <w:rFonts w:asciiTheme="minorHAnsi" w:hAnsiTheme="minorHAnsi" w:cstheme="minorHAnsi"/>
                <w:b/>
                <w:bCs/>
                <w:i/>
                <w:iCs/>
                <w:sz w:val="22"/>
                <w:szCs w:val="22"/>
              </w:rPr>
            </w:pPr>
            <w:r w:rsidRPr="00B751C9">
              <w:rPr>
                <w:rFonts w:asciiTheme="minorHAnsi" w:hAnsiTheme="minorHAnsi" w:cstheme="minorHAnsi"/>
                <w:b/>
                <w:bCs/>
                <w:i/>
                <w:iCs/>
                <w:sz w:val="22"/>
                <w:szCs w:val="22"/>
              </w:rPr>
              <w:t>Airservices</w:t>
            </w:r>
            <w:r>
              <w:rPr>
                <w:rFonts w:asciiTheme="minorHAnsi" w:hAnsiTheme="minorHAnsi" w:cstheme="minorHAnsi"/>
                <w:b/>
                <w:bCs/>
                <w:i/>
                <w:iCs/>
                <w:sz w:val="22"/>
                <w:szCs w:val="22"/>
              </w:rPr>
              <w:t xml:space="preserve"> action items</w:t>
            </w:r>
          </w:p>
          <w:p w14:paraId="0360B022" w14:textId="39101C1A" w:rsidR="0049613B" w:rsidRDefault="000E6612" w:rsidP="0049613B">
            <w:pPr>
              <w:pStyle w:val="NormalWeb"/>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Airservices</w:t>
            </w:r>
            <w:r w:rsidR="0049613B">
              <w:rPr>
                <w:rFonts w:asciiTheme="minorHAnsi" w:hAnsiTheme="minorHAnsi" w:cstheme="minorHAnsi"/>
                <w:sz w:val="22"/>
                <w:szCs w:val="22"/>
              </w:rPr>
              <w:t xml:space="preserve"> ran through the action item list and noted the following:</w:t>
            </w:r>
          </w:p>
          <w:p w14:paraId="44767574" w14:textId="342ACB19" w:rsidR="00581B1F" w:rsidRDefault="0049613B"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For </w:t>
            </w:r>
            <w:r w:rsidRPr="009D0B42">
              <w:rPr>
                <w:rFonts w:asciiTheme="minorHAnsi" w:hAnsiTheme="minorHAnsi" w:cstheme="minorHAnsi"/>
                <w:b/>
                <w:bCs/>
                <w:sz w:val="22"/>
                <w:szCs w:val="22"/>
              </w:rPr>
              <w:t xml:space="preserve">Action </w:t>
            </w:r>
            <w:r w:rsidR="00240E93">
              <w:rPr>
                <w:rFonts w:asciiTheme="minorHAnsi" w:hAnsiTheme="minorHAnsi" w:cstheme="minorHAnsi"/>
                <w:b/>
                <w:bCs/>
                <w:sz w:val="22"/>
                <w:szCs w:val="22"/>
              </w:rPr>
              <w:t>I</w:t>
            </w:r>
            <w:r w:rsidRPr="009D0B42">
              <w:rPr>
                <w:rFonts w:asciiTheme="minorHAnsi" w:hAnsiTheme="minorHAnsi" w:cstheme="minorHAnsi"/>
                <w:b/>
                <w:bCs/>
                <w:sz w:val="22"/>
                <w:szCs w:val="22"/>
              </w:rPr>
              <w:t xml:space="preserve">tem </w:t>
            </w:r>
            <w:r w:rsidR="00B31064">
              <w:rPr>
                <w:rFonts w:asciiTheme="minorHAnsi" w:hAnsiTheme="minorHAnsi" w:cstheme="minorHAnsi"/>
                <w:b/>
                <w:bCs/>
                <w:sz w:val="22"/>
                <w:szCs w:val="22"/>
              </w:rPr>
              <w:t>11.2</w:t>
            </w:r>
            <w:r w:rsidR="00871644">
              <w:rPr>
                <w:rFonts w:asciiTheme="minorHAnsi" w:hAnsiTheme="minorHAnsi" w:cstheme="minorHAnsi"/>
                <w:sz w:val="22"/>
                <w:szCs w:val="22"/>
              </w:rPr>
              <w:t xml:space="preserve">, </w:t>
            </w:r>
            <w:r w:rsidR="0093031F">
              <w:rPr>
                <w:rFonts w:asciiTheme="minorHAnsi" w:hAnsiTheme="minorHAnsi" w:cstheme="minorHAnsi"/>
                <w:sz w:val="22"/>
                <w:szCs w:val="22"/>
              </w:rPr>
              <w:t xml:space="preserve">Airservices presented the outcomes of their further exploration of approach to improving complain responses from the </w:t>
            </w:r>
            <w:r w:rsidR="0093031F" w:rsidRPr="00871644">
              <w:rPr>
                <w:rFonts w:asciiTheme="minorHAnsi" w:hAnsiTheme="minorHAnsi" w:cstheme="minorHAnsi"/>
                <w:sz w:val="22"/>
                <w:szCs w:val="22"/>
              </w:rPr>
              <w:t>Noise Complaints and Information Service (NCIS)</w:t>
            </w:r>
            <w:r w:rsidR="0093031F">
              <w:rPr>
                <w:rFonts w:asciiTheme="minorHAnsi" w:hAnsiTheme="minorHAnsi" w:cstheme="minorHAnsi"/>
                <w:sz w:val="22"/>
                <w:szCs w:val="22"/>
              </w:rPr>
              <w:t>.</w:t>
            </w:r>
          </w:p>
          <w:p w14:paraId="086A1147" w14:textId="75937EF0" w:rsidR="00966FA1" w:rsidRDefault="00966FA1"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Airservices noted that at present, responses provided do not include a copy of the original complaint or enquiry, and people need to match them themselves, but that it </w:t>
            </w:r>
            <w:r w:rsidR="004C6FB3">
              <w:rPr>
                <w:rFonts w:asciiTheme="minorHAnsi" w:hAnsiTheme="minorHAnsi" w:cstheme="minorHAnsi"/>
                <w:sz w:val="22"/>
                <w:szCs w:val="22"/>
              </w:rPr>
              <w:t>c</w:t>
            </w:r>
            <w:r>
              <w:rPr>
                <w:rFonts w:asciiTheme="minorHAnsi" w:hAnsiTheme="minorHAnsi" w:cstheme="minorHAnsi"/>
                <w:sz w:val="22"/>
                <w:szCs w:val="22"/>
              </w:rPr>
              <w:t xml:space="preserve">ould start to have the original complaint included </w:t>
            </w:r>
            <w:r w:rsidR="004C6FB3">
              <w:rPr>
                <w:rFonts w:asciiTheme="minorHAnsi" w:hAnsiTheme="minorHAnsi" w:cstheme="minorHAnsi"/>
                <w:sz w:val="22"/>
                <w:szCs w:val="22"/>
              </w:rPr>
              <w:t xml:space="preserve">with </w:t>
            </w:r>
            <w:r>
              <w:rPr>
                <w:rFonts w:asciiTheme="minorHAnsi" w:hAnsiTheme="minorHAnsi" w:cstheme="minorHAnsi"/>
                <w:sz w:val="22"/>
                <w:szCs w:val="22"/>
              </w:rPr>
              <w:t>the response</w:t>
            </w:r>
            <w:r w:rsidR="004C6FB3">
              <w:rPr>
                <w:rFonts w:asciiTheme="minorHAnsi" w:hAnsiTheme="minorHAnsi" w:cstheme="minorHAnsi"/>
                <w:sz w:val="22"/>
                <w:szCs w:val="22"/>
              </w:rPr>
              <w:t xml:space="preserve"> (for written complaints)</w:t>
            </w:r>
            <w:r>
              <w:rPr>
                <w:rFonts w:asciiTheme="minorHAnsi" w:hAnsiTheme="minorHAnsi" w:cstheme="minorHAnsi"/>
                <w:sz w:val="22"/>
                <w:szCs w:val="22"/>
              </w:rPr>
              <w:t>.</w:t>
            </w:r>
          </w:p>
          <w:p w14:paraId="28A2C054" w14:textId="1EAA752C" w:rsidR="00966FA1" w:rsidRDefault="00871644"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871644">
              <w:rPr>
                <w:rFonts w:asciiTheme="minorHAnsi" w:hAnsiTheme="minorHAnsi" w:cstheme="minorHAnsi"/>
                <w:sz w:val="22"/>
                <w:szCs w:val="22"/>
              </w:rPr>
              <w:t>Airservices explained that NCIS responses generally summarise the issue raised and provide a response, and that standard wording is sometimes used where similar questions are received</w:t>
            </w:r>
            <w:r w:rsidR="00966FA1">
              <w:rPr>
                <w:rFonts w:asciiTheme="minorHAnsi" w:hAnsiTheme="minorHAnsi" w:cstheme="minorHAnsi"/>
                <w:sz w:val="22"/>
                <w:szCs w:val="22"/>
              </w:rPr>
              <w:t>, even if the response is tailored, noting that similar questions will have similar responses</w:t>
            </w:r>
            <w:r w:rsidRPr="00871644">
              <w:rPr>
                <w:rFonts w:asciiTheme="minorHAnsi" w:hAnsiTheme="minorHAnsi" w:cstheme="minorHAnsi"/>
                <w:sz w:val="22"/>
                <w:szCs w:val="22"/>
              </w:rPr>
              <w:t>.</w:t>
            </w:r>
          </w:p>
          <w:p w14:paraId="7EAD4663" w14:textId="3874D78B" w:rsidR="00966FA1" w:rsidRDefault="00966FA1"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Community Representatives queried whether there was a limit on responses community members could receive.</w:t>
            </w:r>
          </w:p>
          <w:p w14:paraId="3EF79496" w14:textId="0CD64BBA" w:rsidR="00026AC0" w:rsidRDefault="00871644"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871644">
              <w:rPr>
                <w:rFonts w:asciiTheme="minorHAnsi" w:hAnsiTheme="minorHAnsi" w:cstheme="minorHAnsi"/>
                <w:sz w:val="22"/>
                <w:szCs w:val="22"/>
              </w:rPr>
              <w:t>Airservices noted that there is no limit on the number of complaints that can be made</w:t>
            </w:r>
            <w:r w:rsidR="00026AC0">
              <w:rPr>
                <w:rFonts w:asciiTheme="minorHAnsi" w:hAnsiTheme="minorHAnsi" w:cstheme="minorHAnsi"/>
                <w:sz w:val="22"/>
                <w:szCs w:val="22"/>
              </w:rPr>
              <w:t xml:space="preserve"> (and that 80 per cent of complaints were from around five people)</w:t>
            </w:r>
            <w:r w:rsidRPr="00871644">
              <w:rPr>
                <w:rFonts w:asciiTheme="minorHAnsi" w:hAnsiTheme="minorHAnsi" w:cstheme="minorHAnsi"/>
                <w:sz w:val="22"/>
                <w:szCs w:val="22"/>
              </w:rPr>
              <w:t xml:space="preserve">, however repeat complaints </w:t>
            </w:r>
            <w:r w:rsidR="00966FA1">
              <w:rPr>
                <w:rFonts w:asciiTheme="minorHAnsi" w:hAnsiTheme="minorHAnsi" w:cstheme="minorHAnsi"/>
                <w:sz w:val="22"/>
                <w:szCs w:val="22"/>
              </w:rPr>
              <w:t xml:space="preserve">or enquiries </w:t>
            </w:r>
            <w:r w:rsidRPr="00871644">
              <w:rPr>
                <w:rFonts w:asciiTheme="minorHAnsi" w:hAnsiTheme="minorHAnsi" w:cstheme="minorHAnsi"/>
                <w:sz w:val="22"/>
                <w:szCs w:val="22"/>
              </w:rPr>
              <w:t>about the same matter may not each receive a response</w:t>
            </w:r>
            <w:r w:rsidR="00026AC0">
              <w:rPr>
                <w:rFonts w:asciiTheme="minorHAnsi" w:hAnsiTheme="minorHAnsi" w:cstheme="minorHAnsi"/>
                <w:sz w:val="22"/>
                <w:szCs w:val="22"/>
              </w:rPr>
              <w:t xml:space="preserve"> to each </w:t>
            </w:r>
            <w:r w:rsidR="00182241">
              <w:rPr>
                <w:rFonts w:asciiTheme="minorHAnsi" w:hAnsiTheme="minorHAnsi" w:cstheme="minorHAnsi"/>
                <w:sz w:val="22"/>
                <w:szCs w:val="22"/>
              </w:rPr>
              <w:t xml:space="preserve">repeated </w:t>
            </w:r>
            <w:r w:rsidR="00026AC0">
              <w:rPr>
                <w:rFonts w:asciiTheme="minorHAnsi" w:hAnsiTheme="minorHAnsi" w:cstheme="minorHAnsi"/>
                <w:sz w:val="22"/>
                <w:szCs w:val="22"/>
              </w:rPr>
              <w:t>enquiry</w:t>
            </w:r>
            <w:r w:rsidR="00182241">
              <w:rPr>
                <w:rFonts w:asciiTheme="minorHAnsi" w:hAnsiTheme="minorHAnsi" w:cstheme="minorHAnsi"/>
                <w:sz w:val="22"/>
                <w:szCs w:val="22"/>
              </w:rPr>
              <w:t xml:space="preserve"> unless </w:t>
            </w:r>
            <w:r w:rsidR="00966FA1">
              <w:rPr>
                <w:rFonts w:asciiTheme="minorHAnsi" w:hAnsiTheme="minorHAnsi" w:cstheme="minorHAnsi"/>
                <w:sz w:val="22"/>
                <w:szCs w:val="22"/>
              </w:rPr>
              <w:t>the answer has changed</w:t>
            </w:r>
            <w:r w:rsidR="00182241">
              <w:rPr>
                <w:rFonts w:asciiTheme="minorHAnsi" w:hAnsiTheme="minorHAnsi" w:cstheme="minorHAnsi"/>
                <w:sz w:val="22"/>
                <w:szCs w:val="22"/>
              </w:rPr>
              <w:t xml:space="preserve"> (i</w:t>
            </w:r>
            <w:r w:rsidR="00475AAD">
              <w:rPr>
                <w:rFonts w:asciiTheme="minorHAnsi" w:hAnsiTheme="minorHAnsi" w:cstheme="minorHAnsi"/>
                <w:sz w:val="22"/>
                <w:szCs w:val="22"/>
              </w:rPr>
              <w:t>.</w:t>
            </w:r>
            <w:r w:rsidR="00182241">
              <w:rPr>
                <w:rFonts w:asciiTheme="minorHAnsi" w:hAnsiTheme="minorHAnsi" w:cstheme="minorHAnsi"/>
                <w:sz w:val="22"/>
                <w:szCs w:val="22"/>
              </w:rPr>
              <w:t>e</w:t>
            </w:r>
            <w:r w:rsidR="00475AAD">
              <w:rPr>
                <w:rFonts w:asciiTheme="minorHAnsi" w:hAnsiTheme="minorHAnsi" w:cstheme="minorHAnsi"/>
                <w:sz w:val="22"/>
                <w:szCs w:val="22"/>
              </w:rPr>
              <w:t>.</w:t>
            </w:r>
            <w:r w:rsidR="00182241">
              <w:rPr>
                <w:rFonts w:asciiTheme="minorHAnsi" w:hAnsiTheme="minorHAnsi" w:cstheme="minorHAnsi"/>
                <w:sz w:val="22"/>
                <w:szCs w:val="22"/>
              </w:rPr>
              <w:t xml:space="preserve"> new information is available)</w:t>
            </w:r>
            <w:r w:rsidRPr="00871644">
              <w:rPr>
                <w:rFonts w:asciiTheme="minorHAnsi" w:hAnsiTheme="minorHAnsi" w:cstheme="minorHAnsi"/>
                <w:sz w:val="22"/>
                <w:szCs w:val="22"/>
              </w:rPr>
              <w:t>.</w:t>
            </w:r>
          </w:p>
          <w:p w14:paraId="494C6C9D" w14:textId="57F59180" w:rsidR="00026AC0" w:rsidRPr="00026AC0" w:rsidRDefault="00026AC0"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Airservices noted that each of these complaints were still individually </w:t>
            </w:r>
            <w:r w:rsidR="004C6FB3">
              <w:rPr>
                <w:rFonts w:asciiTheme="minorHAnsi" w:hAnsiTheme="minorHAnsi" w:cstheme="minorHAnsi"/>
                <w:sz w:val="22"/>
                <w:szCs w:val="22"/>
              </w:rPr>
              <w:t>counted</w:t>
            </w:r>
            <w:r>
              <w:rPr>
                <w:rFonts w:asciiTheme="minorHAnsi" w:hAnsiTheme="minorHAnsi" w:cstheme="minorHAnsi"/>
                <w:sz w:val="22"/>
                <w:szCs w:val="22"/>
              </w:rPr>
              <w:t>, and Airservices advise</w:t>
            </w:r>
            <w:r w:rsidR="00182241">
              <w:rPr>
                <w:rFonts w:asciiTheme="minorHAnsi" w:hAnsiTheme="minorHAnsi" w:cstheme="minorHAnsi"/>
                <w:sz w:val="22"/>
                <w:szCs w:val="22"/>
              </w:rPr>
              <w:t>s</w:t>
            </w:r>
            <w:r>
              <w:rPr>
                <w:rFonts w:asciiTheme="minorHAnsi" w:hAnsiTheme="minorHAnsi" w:cstheme="minorHAnsi"/>
                <w:sz w:val="22"/>
                <w:szCs w:val="22"/>
              </w:rPr>
              <w:t xml:space="preserve"> the complainant </w:t>
            </w:r>
            <w:r w:rsidR="00182241">
              <w:rPr>
                <w:rFonts w:asciiTheme="minorHAnsi" w:hAnsiTheme="minorHAnsi" w:cstheme="minorHAnsi"/>
                <w:sz w:val="22"/>
                <w:szCs w:val="22"/>
              </w:rPr>
              <w:t xml:space="preserve">that they will not receive further replies to the same questions </w:t>
            </w:r>
            <w:r>
              <w:rPr>
                <w:rFonts w:asciiTheme="minorHAnsi" w:hAnsiTheme="minorHAnsi" w:cstheme="minorHAnsi"/>
                <w:sz w:val="22"/>
                <w:szCs w:val="22"/>
              </w:rPr>
              <w:t xml:space="preserve">if </w:t>
            </w:r>
            <w:r w:rsidR="00182241">
              <w:rPr>
                <w:rFonts w:asciiTheme="minorHAnsi" w:hAnsiTheme="minorHAnsi" w:cstheme="minorHAnsi"/>
                <w:sz w:val="22"/>
                <w:szCs w:val="22"/>
              </w:rPr>
              <w:t xml:space="preserve">the </w:t>
            </w:r>
            <w:r>
              <w:rPr>
                <w:rFonts w:asciiTheme="minorHAnsi" w:hAnsiTheme="minorHAnsi" w:cstheme="minorHAnsi"/>
                <w:sz w:val="22"/>
                <w:szCs w:val="22"/>
              </w:rPr>
              <w:t>answer remained as previously advised.</w:t>
            </w:r>
          </w:p>
          <w:p w14:paraId="1711486C" w14:textId="717941F5" w:rsidR="00D033E5" w:rsidRDefault="00026AC0"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Airservices noted that it had </w:t>
            </w:r>
            <w:r w:rsidR="0091430A">
              <w:rPr>
                <w:rFonts w:asciiTheme="minorHAnsi" w:hAnsiTheme="minorHAnsi" w:cstheme="minorHAnsi"/>
                <w:sz w:val="22"/>
                <w:szCs w:val="22"/>
              </w:rPr>
              <w:t xml:space="preserve">recently </w:t>
            </w:r>
            <w:r>
              <w:rPr>
                <w:rFonts w:asciiTheme="minorHAnsi" w:hAnsiTheme="minorHAnsi" w:cstheme="minorHAnsi"/>
                <w:sz w:val="22"/>
                <w:szCs w:val="22"/>
              </w:rPr>
              <w:t xml:space="preserve">provided information </w:t>
            </w:r>
            <w:r w:rsidR="004C6FB3">
              <w:rPr>
                <w:rFonts w:asciiTheme="minorHAnsi" w:hAnsiTheme="minorHAnsi" w:cstheme="minorHAnsi"/>
                <w:sz w:val="22"/>
                <w:szCs w:val="22"/>
              </w:rPr>
              <w:t xml:space="preserve">on </w:t>
            </w:r>
            <w:r>
              <w:rPr>
                <w:rFonts w:asciiTheme="minorHAnsi" w:hAnsiTheme="minorHAnsi" w:cstheme="minorHAnsi"/>
                <w:sz w:val="22"/>
                <w:szCs w:val="22"/>
              </w:rPr>
              <w:t xml:space="preserve">procedures for </w:t>
            </w:r>
            <w:r w:rsidR="004C6FB3">
              <w:rPr>
                <w:rFonts w:asciiTheme="minorHAnsi" w:hAnsiTheme="minorHAnsi" w:cstheme="minorHAnsi"/>
                <w:sz w:val="22"/>
                <w:szCs w:val="22"/>
              </w:rPr>
              <w:t>responding to</w:t>
            </w:r>
            <w:r w:rsidR="0091430A">
              <w:rPr>
                <w:rFonts w:asciiTheme="minorHAnsi" w:hAnsiTheme="minorHAnsi" w:cstheme="minorHAnsi"/>
                <w:sz w:val="22"/>
                <w:szCs w:val="22"/>
              </w:rPr>
              <w:t xml:space="preserve"> individuals raising </w:t>
            </w:r>
            <w:r w:rsidR="004C6FB3">
              <w:rPr>
                <w:rFonts w:asciiTheme="minorHAnsi" w:hAnsiTheme="minorHAnsi" w:cstheme="minorHAnsi"/>
                <w:sz w:val="22"/>
                <w:szCs w:val="22"/>
              </w:rPr>
              <w:t xml:space="preserve">the same </w:t>
            </w:r>
            <w:r w:rsidR="0091430A">
              <w:rPr>
                <w:rFonts w:asciiTheme="minorHAnsi" w:hAnsiTheme="minorHAnsi" w:cstheme="minorHAnsi"/>
                <w:sz w:val="22"/>
                <w:szCs w:val="22"/>
              </w:rPr>
              <w:t>issue</w:t>
            </w:r>
            <w:r w:rsidR="004C6FB3">
              <w:rPr>
                <w:rFonts w:asciiTheme="minorHAnsi" w:hAnsiTheme="minorHAnsi" w:cstheme="minorHAnsi"/>
                <w:sz w:val="22"/>
                <w:szCs w:val="22"/>
              </w:rPr>
              <w:t xml:space="preserve"> repeatedly </w:t>
            </w:r>
            <w:r w:rsidR="0091430A">
              <w:rPr>
                <w:rFonts w:asciiTheme="minorHAnsi" w:hAnsiTheme="minorHAnsi" w:cstheme="minorHAnsi"/>
                <w:sz w:val="22"/>
                <w:szCs w:val="22"/>
              </w:rPr>
              <w:t xml:space="preserve">through the NCIS, </w:t>
            </w:r>
            <w:r w:rsidR="00182241">
              <w:rPr>
                <w:rFonts w:asciiTheme="minorHAnsi" w:hAnsiTheme="minorHAnsi" w:cstheme="minorHAnsi"/>
                <w:sz w:val="22"/>
                <w:szCs w:val="22"/>
              </w:rPr>
              <w:t xml:space="preserve">in response to an </w:t>
            </w:r>
            <w:r w:rsidR="00475AAD">
              <w:rPr>
                <w:rFonts w:asciiTheme="minorHAnsi" w:hAnsiTheme="minorHAnsi" w:cstheme="minorHAnsi"/>
                <w:sz w:val="22"/>
                <w:szCs w:val="22"/>
              </w:rPr>
              <w:t>en</w:t>
            </w:r>
            <w:r w:rsidR="00182241">
              <w:rPr>
                <w:rFonts w:asciiTheme="minorHAnsi" w:hAnsiTheme="minorHAnsi" w:cstheme="minorHAnsi"/>
                <w:sz w:val="22"/>
                <w:szCs w:val="22"/>
              </w:rPr>
              <w:t xml:space="preserve">quiry from </w:t>
            </w:r>
            <w:r w:rsidR="0091430A">
              <w:rPr>
                <w:rFonts w:asciiTheme="minorHAnsi" w:hAnsiTheme="minorHAnsi" w:cstheme="minorHAnsi"/>
                <w:sz w:val="22"/>
                <w:szCs w:val="22"/>
              </w:rPr>
              <w:t>a Community Representative,</w:t>
            </w:r>
            <w:r w:rsidR="004C6FB3">
              <w:rPr>
                <w:rFonts w:asciiTheme="minorHAnsi" w:hAnsiTheme="minorHAnsi" w:cstheme="minorHAnsi"/>
                <w:sz w:val="22"/>
                <w:szCs w:val="22"/>
              </w:rPr>
              <w:t xml:space="preserve"> </w:t>
            </w:r>
            <w:r w:rsidR="0091430A">
              <w:rPr>
                <w:rFonts w:asciiTheme="minorHAnsi" w:hAnsiTheme="minorHAnsi" w:cstheme="minorHAnsi"/>
                <w:sz w:val="22"/>
                <w:szCs w:val="22"/>
              </w:rPr>
              <w:t>and requested that the Secretariat circulate this information to other Community Representatives.</w:t>
            </w:r>
          </w:p>
          <w:p w14:paraId="625266CB" w14:textId="3EB5AAA6" w:rsidR="00475AAD" w:rsidRPr="0019488A" w:rsidRDefault="0019488A"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475AAD">
              <w:rPr>
                <w:rFonts w:asciiTheme="minorHAnsi" w:hAnsiTheme="minorHAnsi" w:cstheme="minorHAnsi"/>
                <w:sz w:val="22"/>
                <w:szCs w:val="22"/>
              </w:rPr>
              <w:t>Community Representatives suggested that all Community Representatives on the Board be copied into enquiries to help ensure responses are shared across the group.</w:t>
            </w:r>
            <w:r w:rsidR="00475AAD">
              <w:rPr>
                <w:rFonts w:asciiTheme="minorHAnsi" w:hAnsiTheme="minorHAnsi" w:cstheme="minorHAnsi"/>
                <w:sz w:val="22"/>
                <w:szCs w:val="22"/>
              </w:rPr>
              <w:t xml:space="preserve"> </w:t>
            </w:r>
          </w:p>
          <w:p w14:paraId="757548F0" w14:textId="2B11F817" w:rsidR="00966FA1" w:rsidRDefault="004A4162"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4A4162">
              <w:rPr>
                <w:rFonts w:asciiTheme="minorHAnsi" w:hAnsiTheme="minorHAnsi" w:cstheme="minorHAnsi"/>
                <w:sz w:val="22"/>
                <w:szCs w:val="22"/>
              </w:rPr>
              <w:t xml:space="preserve">Community </w:t>
            </w:r>
            <w:r w:rsidR="0091430A">
              <w:rPr>
                <w:rFonts w:asciiTheme="minorHAnsi" w:hAnsiTheme="minorHAnsi" w:cstheme="minorHAnsi"/>
                <w:sz w:val="22"/>
                <w:szCs w:val="22"/>
              </w:rPr>
              <w:t>R</w:t>
            </w:r>
            <w:r w:rsidRPr="004A4162">
              <w:rPr>
                <w:rFonts w:asciiTheme="minorHAnsi" w:hAnsiTheme="minorHAnsi" w:cstheme="minorHAnsi"/>
                <w:sz w:val="22"/>
                <w:szCs w:val="22"/>
              </w:rPr>
              <w:t>epresentatives raised concerns that</w:t>
            </w:r>
            <w:r w:rsidR="00966FA1">
              <w:rPr>
                <w:rFonts w:asciiTheme="minorHAnsi" w:hAnsiTheme="minorHAnsi" w:cstheme="minorHAnsi"/>
                <w:sz w:val="22"/>
                <w:szCs w:val="22"/>
              </w:rPr>
              <w:t xml:space="preserve"> when a person regularly makes complaints or enquiries</w:t>
            </w:r>
            <w:r w:rsidR="00026AC0">
              <w:rPr>
                <w:rFonts w:asciiTheme="minorHAnsi" w:hAnsiTheme="minorHAnsi" w:cstheme="minorHAnsi"/>
                <w:sz w:val="22"/>
                <w:szCs w:val="22"/>
              </w:rPr>
              <w:t xml:space="preserve">, they </w:t>
            </w:r>
            <w:r w:rsidRPr="004A4162">
              <w:rPr>
                <w:rFonts w:asciiTheme="minorHAnsi" w:hAnsiTheme="minorHAnsi" w:cstheme="minorHAnsi"/>
                <w:sz w:val="22"/>
                <w:szCs w:val="22"/>
              </w:rPr>
              <w:t xml:space="preserve">may not be able to </w:t>
            </w:r>
            <w:r w:rsidR="00026AC0">
              <w:rPr>
                <w:rFonts w:asciiTheme="minorHAnsi" w:hAnsiTheme="minorHAnsi" w:cstheme="minorHAnsi"/>
                <w:sz w:val="22"/>
                <w:szCs w:val="22"/>
              </w:rPr>
              <w:t xml:space="preserve">easily </w:t>
            </w:r>
            <w:r w:rsidRPr="004A4162">
              <w:rPr>
                <w:rFonts w:asciiTheme="minorHAnsi" w:hAnsiTheme="minorHAnsi" w:cstheme="minorHAnsi"/>
                <w:sz w:val="22"/>
                <w:szCs w:val="22"/>
              </w:rPr>
              <w:t>identify which complaint a response relates to, particularly where only a summary of the complaint is included.</w:t>
            </w:r>
          </w:p>
          <w:p w14:paraId="4CCD6DAB" w14:textId="6BAE3B39" w:rsidR="0093031F" w:rsidRDefault="00327BD2"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327BD2">
              <w:rPr>
                <w:rFonts w:asciiTheme="minorHAnsi" w:hAnsiTheme="minorHAnsi" w:cstheme="minorHAnsi"/>
                <w:sz w:val="22"/>
                <w:szCs w:val="22"/>
              </w:rPr>
              <w:t xml:space="preserve">The </w:t>
            </w:r>
            <w:r w:rsidR="008C1754">
              <w:rPr>
                <w:rFonts w:asciiTheme="minorHAnsi" w:hAnsiTheme="minorHAnsi" w:cstheme="minorHAnsi"/>
                <w:sz w:val="22"/>
                <w:szCs w:val="22"/>
              </w:rPr>
              <w:t>group</w:t>
            </w:r>
            <w:r w:rsidRPr="00327BD2">
              <w:rPr>
                <w:rFonts w:asciiTheme="minorHAnsi" w:hAnsiTheme="minorHAnsi" w:cstheme="minorHAnsi"/>
                <w:sz w:val="22"/>
                <w:szCs w:val="22"/>
              </w:rPr>
              <w:t xml:space="preserve"> discussed whether NCIS responses could be improved so complainants can more clearly identify which complaint is being responded to, particularly where the response only summarises the issue raised. Airservices noted that the current system has limitations and that a new complaints and noise information system is being procured. </w:t>
            </w:r>
          </w:p>
          <w:p w14:paraId="6A41EC00" w14:textId="017AA5BA" w:rsidR="00026AC0" w:rsidRDefault="00026AC0"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The Chair and Community Representatives noted it would be valuable to understand scope of the new system and potential improvements.</w:t>
            </w:r>
          </w:p>
          <w:p w14:paraId="17B4F873" w14:textId="2A2EC00C" w:rsidR="00327BD2" w:rsidRDefault="00327BD2"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327BD2">
              <w:rPr>
                <w:rFonts w:asciiTheme="minorHAnsi" w:hAnsiTheme="minorHAnsi" w:cstheme="minorHAnsi"/>
                <w:sz w:val="22"/>
                <w:szCs w:val="22"/>
              </w:rPr>
              <w:t xml:space="preserve">Airservices </w:t>
            </w:r>
            <w:r w:rsidR="00026AC0">
              <w:rPr>
                <w:rFonts w:asciiTheme="minorHAnsi" w:hAnsiTheme="minorHAnsi" w:cstheme="minorHAnsi"/>
                <w:sz w:val="22"/>
                <w:szCs w:val="22"/>
              </w:rPr>
              <w:t>noted it would</w:t>
            </w:r>
            <w:r w:rsidRPr="00327BD2">
              <w:rPr>
                <w:rFonts w:asciiTheme="minorHAnsi" w:hAnsiTheme="minorHAnsi" w:cstheme="minorHAnsi"/>
                <w:sz w:val="22"/>
                <w:szCs w:val="22"/>
              </w:rPr>
              <w:t xml:space="preserve"> </w:t>
            </w:r>
            <w:r w:rsidR="0091430A">
              <w:rPr>
                <w:rFonts w:asciiTheme="minorHAnsi" w:hAnsiTheme="minorHAnsi" w:cstheme="minorHAnsi"/>
                <w:sz w:val="22"/>
                <w:szCs w:val="22"/>
              </w:rPr>
              <w:t xml:space="preserve">continue to </w:t>
            </w:r>
            <w:r w:rsidRPr="00327BD2">
              <w:rPr>
                <w:rFonts w:asciiTheme="minorHAnsi" w:hAnsiTheme="minorHAnsi" w:cstheme="minorHAnsi"/>
                <w:sz w:val="22"/>
                <w:szCs w:val="22"/>
              </w:rPr>
              <w:t xml:space="preserve">consider </w:t>
            </w:r>
            <w:r w:rsidR="00026AC0">
              <w:rPr>
                <w:rFonts w:asciiTheme="minorHAnsi" w:hAnsiTheme="minorHAnsi" w:cstheme="minorHAnsi"/>
                <w:sz w:val="22"/>
                <w:szCs w:val="22"/>
              </w:rPr>
              <w:t xml:space="preserve">opportunities </w:t>
            </w:r>
            <w:r w:rsidRPr="00327BD2">
              <w:rPr>
                <w:rFonts w:asciiTheme="minorHAnsi" w:hAnsiTheme="minorHAnsi" w:cstheme="minorHAnsi"/>
                <w:sz w:val="22"/>
                <w:szCs w:val="22"/>
              </w:rPr>
              <w:t xml:space="preserve">to improve </w:t>
            </w:r>
            <w:r w:rsidR="00026AC0">
              <w:rPr>
                <w:rFonts w:asciiTheme="minorHAnsi" w:hAnsiTheme="minorHAnsi" w:cstheme="minorHAnsi"/>
                <w:sz w:val="22"/>
                <w:szCs w:val="22"/>
              </w:rPr>
              <w:t>tracking of multiple complaints</w:t>
            </w:r>
            <w:r w:rsidRPr="00327BD2">
              <w:rPr>
                <w:rFonts w:asciiTheme="minorHAnsi" w:hAnsiTheme="minorHAnsi" w:cstheme="minorHAnsi"/>
                <w:sz w:val="22"/>
                <w:szCs w:val="22"/>
              </w:rPr>
              <w:t xml:space="preserve"> in NCIS responses, including whether the original complaint text could be included, attached or otherwise referenced.</w:t>
            </w:r>
          </w:p>
          <w:p w14:paraId="0911A02D" w14:textId="334FBA1B" w:rsidR="0091430A" w:rsidRDefault="0091430A"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Discussion then turned to public flight tracking systems, noting that the Web</w:t>
            </w:r>
            <w:r w:rsidR="004C6FB3">
              <w:rPr>
                <w:rFonts w:asciiTheme="minorHAnsi" w:hAnsiTheme="minorHAnsi" w:cstheme="minorHAnsi"/>
                <w:sz w:val="22"/>
                <w:szCs w:val="22"/>
              </w:rPr>
              <w:t>T</w:t>
            </w:r>
            <w:r>
              <w:rPr>
                <w:rFonts w:asciiTheme="minorHAnsi" w:hAnsiTheme="minorHAnsi" w:cstheme="minorHAnsi"/>
                <w:sz w:val="22"/>
                <w:szCs w:val="22"/>
              </w:rPr>
              <w:t xml:space="preserve">rak platform </w:t>
            </w:r>
            <w:r w:rsidR="00F2142D">
              <w:rPr>
                <w:rFonts w:asciiTheme="minorHAnsi" w:hAnsiTheme="minorHAnsi" w:cstheme="minorHAnsi"/>
                <w:sz w:val="22"/>
                <w:szCs w:val="22"/>
              </w:rPr>
              <w:t xml:space="preserve">used </w:t>
            </w:r>
            <w:r>
              <w:rPr>
                <w:rFonts w:asciiTheme="minorHAnsi" w:hAnsiTheme="minorHAnsi" w:cstheme="minorHAnsi"/>
                <w:sz w:val="22"/>
                <w:szCs w:val="22"/>
              </w:rPr>
              <w:t>by Airservices works well, but is quite slow, and having the separate platform provided by BAC is useful for comparisons.</w:t>
            </w:r>
          </w:p>
          <w:p w14:paraId="6976CF33" w14:textId="55CE8826" w:rsidR="0091430A" w:rsidRDefault="0091430A"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 Community Representative noted that BAC system would be more useful if it could present information that is more than </w:t>
            </w:r>
            <w:r w:rsidR="009F284B">
              <w:rPr>
                <w:rFonts w:asciiTheme="minorHAnsi" w:hAnsiTheme="minorHAnsi" w:cstheme="minorHAnsi"/>
                <w:sz w:val="22"/>
                <w:szCs w:val="22"/>
              </w:rPr>
              <w:t>3</w:t>
            </w:r>
            <w:r>
              <w:rPr>
                <w:rFonts w:asciiTheme="minorHAnsi" w:hAnsiTheme="minorHAnsi" w:cstheme="minorHAnsi"/>
                <w:sz w:val="22"/>
                <w:szCs w:val="22"/>
              </w:rPr>
              <w:t xml:space="preserve"> months old.</w:t>
            </w:r>
          </w:p>
          <w:p w14:paraId="04AB5223" w14:textId="39232F0B" w:rsidR="0091430A" w:rsidRDefault="0091430A"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BAC noted that this functionality may be able to be changed, and that it would check.</w:t>
            </w:r>
          </w:p>
          <w:p w14:paraId="395AB13B" w14:textId="77777777" w:rsidR="005A434C" w:rsidRPr="0093031F" w:rsidRDefault="005A434C" w:rsidP="005A434C">
            <w:pPr>
              <w:pStyle w:val="NormalWeb"/>
              <w:spacing w:before="0" w:beforeAutospacing="0" w:after="180" w:afterAutospacing="0"/>
              <w:ind w:left="786"/>
              <w:contextualSpacing/>
              <w:rPr>
                <w:rFonts w:asciiTheme="minorHAnsi" w:hAnsiTheme="minorHAnsi" w:cstheme="minorHAnsi"/>
                <w:sz w:val="22"/>
                <w:szCs w:val="22"/>
              </w:rPr>
            </w:pPr>
          </w:p>
          <w:p w14:paraId="6F7130BC" w14:textId="231FB76C" w:rsidR="0049613B" w:rsidRDefault="0049613B"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sidRPr="00B751C9">
              <w:rPr>
                <w:rFonts w:asciiTheme="minorHAnsi" w:hAnsiTheme="minorHAnsi" w:cstheme="minorHAnsi"/>
                <w:sz w:val="22"/>
                <w:szCs w:val="22"/>
              </w:rPr>
              <w:t xml:space="preserve">For </w:t>
            </w:r>
            <w:r w:rsidRPr="009D0B42">
              <w:rPr>
                <w:rFonts w:asciiTheme="minorHAnsi" w:hAnsiTheme="minorHAnsi" w:cstheme="minorHAnsi"/>
                <w:b/>
                <w:bCs/>
                <w:sz w:val="22"/>
                <w:szCs w:val="22"/>
              </w:rPr>
              <w:t xml:space="preserve">Action </w:t>
            </w:r>
            <w:r w:rsidR="00B31064">
              <w:rPr>
                <w:rFonts w:asciiTheme="minorHAnsi" w:hAnsiTheme="minorHAnsi" w:cstheme="minorHAnsi"/>
                <w:b/>
                <w:bCs/>
                <w:sz w:val="22"/>
                <w:szCs w:val="22"/>
              </w:rPr>
              <w:t>11.3</w:t>
            </w:r>
            <w:r w:rsidRPr="0066523C">
              <w:rPr>
                <w:rFonts w:asciiTheme="minorHAnsi" w:hAnsiTheme="minorHAnsi" w:cstheme="minorHAnsi"/>
                <w:sz w:val="22"/>
                <w:szCs w:val="22"/>
              </w:rPr>
              <w:t xml:space="preserve">, </w:t>
            </w:r>
            <w:r w:rsidR="00581B1F">
              <w:rPr>
                <w:rFonts w:asciiTheme="minorHAnsi" w:hAnsiTheme="minorHAnsi" w:cstheme="minorHAnsi"/>
                <w:sz w:val="22"/>
                <w:szCs w:val="22"/>
              </w:rPr>
              <w:t xml:space="preserve">the </w:t>
            </w:r>
            <w:r w:rsidR="0093031F">
              <w:rPr>
                <w:rFonts w:asciiTheme="minorHAnsi" w:hAnsiTheme="minorHAnsi" w:cstheme="minorHAnsi"/>
                <w:sz w:val="22"/>
                <w:szCs w:val="22"/>
              </w:rPr>
              <w:t xml:space="preserve">Group </w:t>
            </w:r>
            <w:r w:rsidR="00581B1F">
              <w:rPr>
                <w:rFonts w:asciiTheme="minorHAnsi" w:hAnsiTheme="minorHAnsi" w:cstheme="minorHAnsi"/>
                <w:sz w:val="22"/>
                <w:szCs w:val="22"/>
              </w:rPr>
              <w:t>discussed the item</w:t>
            </w:r>
            <w:r w:rsidR="0093031F">
              <w:rPr>
                <w:rFonts w:asciiTheme="minorHAnsi" w:hAnsiTheme="minorHAnsi" w:cstheme="minorHAnsi"/>
                <w:sz w:val="22"/>
                <w:szCs w:val="22"/>
              </w:rPr>
              <w:t>, with the item to remain open until Airservices considered and responded to</w:t>
            </w:r>
            <w:r w:rsidR="00BF2A58">
              <w:rPr>
                <w:rFonts w:asciiTheme="minorHAnsi" w:hAnsiTheme="minorHAnsi" w:cstheme="minorHAnsi"/>
                <w:sz w:val="22"/>
                <w:szCs w:val="22"/>
              </w:rPr>
              <w:t xml:space="preserve"> </w:t>
            </w:r>
            <w:r w:rsidR="0093031F">
              <w:rPr>
                <w:rFonts w:asciiTheme="minorHAnsi" w:hAnsiTheme="minorHAnsi" w:cstheme="minorHAnsi"/>
                <w:sz w:val="22"/>
                <w:szCs w:val="22"/>
              </w:rPr>
              <w:t>follow-on questions from Stephen Muller.</w:t>
            </w:r>
          </w:p>
          <w:p w14:paraId="7ADC06E2" w14:textId="4ADE5A66" w:rsidR="00BB6680" w:rsidRPr="00CE0C97" w:rsidRDefault="00F2142D" w:rsidP="00D033E5">
            <w:pPr>
              <w:pStyle w:val="NormalWeb"/>
              <w:numPr>
                <w:ilvl w:val="1"/>
                <w:numId w:val="28"/>
              </w:numPr>
              <w:spacing w:before="0" w:beforeAutospacing="0" w:after="180" w:afterAutospacing="0"/>
              <w:contextualSpacing/>
              <w:rPr>
                <w:rFonts w:cstheme="minorHAnsi"/>
              </w:rPr>
            </w:pPr>
            <w:r>
              <w:rPr>
                <w:rFonts w:asciiTheme="minorHAnsi" w:hAnsiTheme="minorHAnsi" w:cstheme="minorHAnsi"/>
                <w:sz w:val="22"/>
                <w:szCs w:val="22"/>
              </w:rPr>
              <w:t>Some c</w:t>
            </w:r>
            <w:r w:rsidR="00862BF8" w:rsidRPr="00CE0C97">
              <w:rPr>
                <w:rFonts w:asciiTheme="minorHAnsi" w:hAnsiTheme="minorHAnsi" w:cstheme="minorHAnsi"/>
                <w:sz w:val="22"/>
                <w:szCs w:val="22"/>
              </w:rPr>
              <w:t xml:space="preserve">ommunity representatives </w:t>
            </w:r>
            <w:r>
              <w:rPr>
                <w:rFonts w:asciiTheme="minorHAnsi" w:hAnsiTheme="minorHAnsi" w:cstheme="minorHAnsi"/>
                <w:sz w:val="22"/>
                <w:szCs w:val="22"/>
              </w:rPr>
              <w:t>repeated</w:t>
            </w:r>
            <w:r w:rsidRPr="00CE0C97">
              <w:rPr>
                <w:rFonts w:asciiTheme="minorHAnsi" w:hAnsiTheme="minorHAnsi" w:cstheme="minorHAnsi"/>
                <w:sz w:val="22"/>
                <w:szCs w:val="22"/>
              </w:rPr>
              <w:t xml:space="preserve"> </w:t>
            </w:r>
            <w:r w:rsidR="00862BF8" w:rsidRPr="00CE0C97">
              <w:rPr>
                <w:rFonts w:asciiTheme="minorHAnsi" w:hAnsiTheme="minorHAnsi" w:cstheme="minorHAnsi"/>
                <w:sz w:val="22"/>
                <w:szCs w:val="22"/>
              </w:rPr>
              <w:t>concerns about aircraft not consistently following standard instrument departures</w:t>
            </w:r>
            <w:r w:rsidR="00BB6680">
              <w:rPr>
                <w:rFonts w:asciiTheme="minorHAnsi" w:hAnsiTheme="minorHAnsi" w:cstheme="minorHAnsi"/>
                <w:sz w:val="22"/>
                <w:szCs w:val="22"/>
              </w:rPr>
              <w:t xml:space="preserve"> (SID) when departing over the ocean from the western runway, but turning around to travel over land</w:t>
            </w:r>
            <w:r w:rsidR="00862BF8" w:rsidRPr="00CE0C97">
              <w:rPr>
                <w:rFonts w:asciiTheme="minorHAnsi" w:hAnsiTheme="minorHAnsi" w:cstheme="minorHAnsi"/>
                <w:sz w:val="22"/>
                <w:szCs w:val="22"/>
              </w:rPr>
              <w:t>,</w:t>
            </w:r>
            <w:r w:rsidR="00BB6680">
              <w:rPr>
                <w:rFonts w:asciiTheme="minorHAnsi" w:hAnsiTheme="minorHAnsi" w:cstheme="minorHAnsi"/>
                <w:sz w:val="22"/>
                <w:szCs w:val="22"/>
              </w:rPr>
              <w:t xml:space="preserve"> and</w:t>
            </w:r>
            <w:r w:rsidR="00862BF8" w:rsidRPr="00CE0C97">
              <w:rPr>
                <w:rFonts w:asciiTheme="minorHAnsi" w:hAnsiTheme="minorHAnsi" w:cstheme="minorHAnsi"/>
                <w:sz w:val="22"/>
                <w:szCs w:val="22"/>
              </w:rPr>
              <w:t xml:space="preserve"> apparent </w:t>
            </w:r>
            <w:r w:rsidR="00BB6680">
              <w:rPr>
                <w:rFonts w:asciiTheme="minorHAnsi" w:hAnsiTheme="minorHAnsi" w:cstheme="minorHAnsi"/>
                <w:sz w:val="22"/>
                <w:szCs w:val="22"/>
              </w:rPr>
              <w:t xml:space="preserve">instances of </w:t>
            </w:r>
            <w:r w:rsidR="00862BF8" w:rsidRPr="00CE0C97">
              <w:rPr>
                <w:rFonts w:asciiTheme="minorHAnsi" w:hAnsiTheme="minorHAnsi" w:cstheme="minorHAnsi"/>
                <w:sz w:val="22"/>
                <w:szCs w:val="22"/>
              </w:rPr>
              <w:t>shortcutting,</w:t>
            </w:r>
            <w:r w:rsidR="00BB6680">
              <w:rPr>
                <w:rFonts w:asciiTheme="minorHAnsi" w:hAnsiTheme="minorHAnsi" w:cstheme="minorHAnsi"/>
                <w:sz w:val="22"/>
                <w:szCs w:val="22"/>
              </w:rPr>
              <w:t xml:space="preserve"> resulting in aircraft being at low altitudes when back over land</w:t>
            </w:r>
            <w:r w:rsidR="00862BF8" w:rsidRPr="00CE0C97">
              <w:rPr>
                <w:rFonts w:asciiTheme="minorHAnsi" w:hAnsiTheme="minorHAnsi" w:cstheme="minorHAnsi"/>
                <w:sz w:val="22"/>
                <w:szCs w:val="22"/>
              </w:rPr>
              <w:t xml:space="preserve">, </w:t>
            </w:r>
            <w:r w:rsidR="00BB6680">
              <w:rPr>
                <w:rFonts w:asciiTheme="minorHAnsi" w:hAnsiTheme="minorHAnsi" w:cstheme="minorHAnsi"/>
                <w:sz w:val="22"/>
                <w:szCs w:val="22"/>
              </w:rPr>
              <w:t>with noise impacts on communities in the Redlands.</w:t>
            </w:r>
          </w:p>
          <w:p w14:paraId="469D8DB9" w14:textId="77777777" w:rsidR="00BB6680" w:rsidRPr="00D158BE" w:rsidRDefault="00BB6680" w:rsidP="00D033E5">
            <w:pPr>
              <w:pStyle w:val="NormalWeb"/>
              <w:numPr>
                <w:ilvl w:val="1"/>
                <w:numId w:val="28"/>
              </w:numPr>
              <w:spacing w:before="0" w:beforeAutospacing="0" w:after="180" w:afterAutospacing="0"/>
              <w:contextualSpacing/>
              <w:rPr>
                <w:rFonts w:cstheme="minorHAnsi"/>
              </w:rPr>
            </w:pPr>
            <w:r w:rsidRPr="00D158BE">
              <w:rPr>
                <w:rFonts w:asciiTheme="minorHAnsi" w:hAnsiTheme="minorHAnsi" w:cstheme="minorHAnsi"/>
                <w:sz w:val="22"/>
                <w:szCs w:val="22"/>
              </w:rPr>
              <w:lastRenderedPageBreak/>
              <w:t xml:space="preserve">Airservices explained that departures may vary due to aircraft performance, fleet mix, weather, pilot requests, and air traffic control requirements to maintain safe separation. </w:t>
            </w:r>
          </w:p>
          <w:p w14:paraId="2CC154D2" w14:textId="77777777" w:rsidR="005435F2" w:rsidRPr="005435F2" w:rsidRDefault="00C53113" w:rsidP="00D033E5">
            <w:pPr>
              <w:pStyle w:val="NormalWeb"/>
              <w:numPr>
                <w:ilvl w:val="1"/>
                <w:numId w:val="28"/>
              </w:numPr>
              <w:spacing w:before="0" w:beforeAutospacing="0" w:after="180" w:afterAutospacing="0"/>
              <w:contextualSpacing/>
              <w:rPr>
                <w:rFonts w:cstheme="minorHAnsi"/>
              </w:rPr>
            </w:pPr>
            <w:r w:rsidRPr="00C53113">
              <w:rPr>
                <w:rFonts w:asciiTheme="minorHAnsi" w:hAnsiTheme="minorHAnsi" w:cstheme="minorHAnsi"/>
                <w:sz w:val="22"/>
                <w:szCs w:val="22"/>
              </w:rPr>
              <w:t xml:space="preserve">A </w:t>
            </w:r>
            <w:r>
              <w:rPr>
                <w:rFonts w:asciiTheme="minorHAnsi" w:hAnsiTheme="minorHAnsi" w:cstheme="minorHAnsi"/>
                <w:sz w:val="22"/>
                <w:szCs w:val="22"/>
              </w:rPr>
              <w:t>C</w:t>
            </w:r>
            <w:r w:rsidRPr="00C53113">
              <w:rPr>
                <w:rFonts w:asciiTheme="minorHAnsi" w:hAnsiTheme="minorHAnsi" w:cstheme="minorHAnsi"/>
                <w:sz w:val="22"/>
                <w:szCs w:val="22"/>
              </w:rPr>
              <w:t xml:space="preserve">ommunity </w:t>
            </w:r>
            <w:r>
              <w:rPr>
                <w:rFonts w:asciiTheme="minorHAnsi" w:hAnsiTheme="minorHAnsi" w:cstheme="minorHAnsi"/>
                <w:sz w:val="22"/>
                <w:szCs w:val="22"/>
              </w:rPr>
              <w:t>R</w:t>
            </w:r>
            <w:r w:rsidRPr="00C53113">
              <w:rPr>
                <w:rFonts w:asciiTheme="minorHAnsi" w:hAnsiTheme="minorHAnsi" w:cstheme="minorHAnsi"/>
                <w:sz w:val="22"/>
                <w:szCs w:val="22"/>
              </w:rPr>
              <w:t xml:space="preserve">epresentative raised concerns about aircraft deviating from the SID and the reasons for those deviations not being recorded. </w:t>
            </w:r>
          </w:p>
          <w:p w14:paraId="3EE19145" w14:textId="1C044929" w:rsidR="005435F2" w:rsidRPr="00CE0C97" w:rsidRDefault="00C53113" w:rsidP="00D033E5">
            <w:pPr>
              <w:pStyle w:val="NormalWeb"/>
              <w:numPr>
                <w:ilvl w:val="1"/>
                <w:numId w:val="28"/>
              </w:numPr>
              <w:spacing w:before="0" w:beforeAutospacing="0" w:after="180" w:afterAutospacing="0"/>
              <w:contextualSpacing/>
              <w:rPr>
                <w:rFonts w:cstheme="minorHAnsi"/>
              </w:rPr>
            </w:pPr>
            <w:r w:rsidRPr="00C53113">
              <w:rPr>
                <w:rFonts w:asciiTheme="minorHAnsi" w:hAnsiTheme="minorHAnsi" w:cstheme="minorHAnsi"/>
                <w:sz w:val="22"/>
                <w:szCs w:val="22"/>
              </w:rPr>
              <w:t xml:space="preserve">Other </w:t>
            </w:r>
            <w:r>
              <w:rPr>
                <w:rFonts w:asciiTheme="minorHAnsi" w:hAnsiTheme="minorHAnsi" w:cstheme="minorHAnsi"/>
                <w:sz w:val="22"/>
                <w:szCs w:val="22"/>
              </w:rPr>
              <w:t>C</w:t>
            </w:r>
            <w:r w:rsidRPr="00C53113">
              <w:rPr>
                <w:rFonts w:asciiTheme="minorHAnsi" w:hAnsiTheme="minorHAnsi" w:cstheme="minorHAnsi"/>
                <w:sz w:val="22"/>
                <w:szCs w:val="22"/>
              </w:rPr>
              <w:t xml:space="preserve">ommunity </w:t>
            </w:r>
            <w:r>
              <w:rPr>
                <w:rFonts w:asciiTheme="minorHAnsi" w:hAnsiTheme="minorHAnsi" w:cstheme="minorHAnsi"/>
                <w:sz w:val="22"/>
                <w:szCs w:val="22"/>
              </w:rPr>
              <w:t>R</w:t>
            </w:r>
            <w:r w:rsidRPr="00C53113">
              <w:rPr>
                <w:rFonts w:asciiTheme="minorHAnsi" w:hAnsiTheme="minorHAnsi" w:cstheme="minorHAnsi"/>
                <w:sz w:val="22"/>
                <w:szCs w:val="22"/>
              </w:rPr>
              <w:t>epresentatives noted that their primary concern was the resulting noise impacts and aircraft operating at lower altitudes when deviations occurred</w:t>
            </w:r>
            <w:r>
              <w:rPr>
                <w:rFonts w:asciiTheme="minorHAnsi" w:hAnsiTheme="minorHAnsi" w:cstheme="minorHAnsi"/>
                <w:sz w:val="22"/>
                <w:szCs w:val="22"/>
              </w:rPr>
              <w:t xml:space="preserve">. </w:t>
            </w:r>
          </w:p>
          <w:p w14:paraId="726F86DB" w14:textId="2ABB0790" w:rsidR="00862BF8" w:rsidRPr="00CE0C97" w:rsidRDefault="00862BF8" w:rsidP="00D033E5">
            <w:pPr>
              <w:pStyle w:val="NormalWeb"/>
              <w:numPr>
                <w:ilvl w:val="1"/>
                <w:numId w:val="28"/>
              </w:numPr>
              <w:spacing w:before="0" w:beforeAutospacing="0" w:after="180" w:afterAutospacing="0"/>
              <w:contextualSpacing/>
              <w:rPr>
                <w:rFonts w:cstheme="minorHAnsi"/>
              </w:rPr>
            </w:pPr>
            <w:r w:rsidRPr="00CE0C97">
              <w:rPr>
                <w:rFonts w:asciiTheme="minorHAnsi" w:hAnsiTheme="minorHAnsi" w:cstheme="minorHAnsi"/>
                <w:sz w:val="22"/>
                <w:szCs w:val="22"/>
              </w:rPr>
              <w:t>Airservices noted that pilots are not required to provide reasons for requests and controllers are not resourced to record them in all instances.</w:t>
            </w:r>
          </w:p>
          <w:p w14:paraId="4B404914" w14:textId="20D97797" w:rsidR="00B445CD" w:rsidRPr="00CE0C97" w:rsidRDefault="00862BF8" w:rsidP="00D033E5">
            <w:pPr>
              <w:pStyle w:val="NormalWeb"/>
              <w:numPr>
                <w:ilvl w:val="1"/>
                <w:numId w:val="28"/>
              </w:numPr>
              <w:spacing w:before="0" w:beforeAutospacing="0" w:after="180" w:afterAutospacing="0"/>
              <w:contextualSpacing/>
              <w:rPr>
                <w:rFonts w:cstheme="minorHAnsi"/>
              </w:rPr>
            </w:pPr>
            <w:r w:rsidRPr="00CE0C97">
              <w:rPr>
                <w:rFonts w:asciiTheme="minorHAnsi" w:hAnsiTheme="minorHAnsi" w:cstheme="minorHAnsi"/>
                <w:sz w:val="22"/>
                <w:szCs w:val="22"/>
              </w:rPr>
              <w:t xml:space="preserve">Airservices noted that aircraft following programmed </w:t>
            </w:r>
            <w:r w:rsidR="00BB6680">
              <w:rPr>
                <w:rFonts w:asciiTheme="minorHAnsi" w:hAnsiTheme="minorHAnsi" w:cstheme="minorHAnsi"/>
                <w:sz w:val="22"/>
                <w:szCs w:val="22"/>
              </w:rPr>
              <w:t>SIDs</w:t>
            </w:r>
            <w:r w:rsidRPr="00CE0C97">
              <w:rPr>
                <w:rFonts w:asciiTheme="minorHAnsi" w:hAnsiTheme="minorHAnsi" w:cstheme="minorHAnsi"/>
                <w:sz w:val="22"/>
                <w:szCs w:val="22"/>
              </w:rPr>
              <w:t xml:space="preserve"> track precisely within </w:t>
            </w:r>
            <w:r w:rsidR="00BB6680">
              <w:rPr>
                <w:rFonts w:asciiTheme="minorHAnsi" w:hAnsiTheme="minorHAnsi" w:cstheme="minorHAnsi"/>
                <w:sz w:val="22"/>
                <w:szCs w:val="22"/>
              </w:rPr>
              <w:t xml:space="preserve">a level of </w:t>
            </w:r>
            <w:r w:rsidRPr="00CE0C97">
              <w:rPr>
                <w:rFonts w:asciiTheme="minorHAnsi" w:hAnsiTheme="minorHAnsi" w:cstheme="minorHAnsi"/>
                <w:sz w:val="22"/>
                <w:szCs w:val="22"/>
              </w:rPr>
              <w:t>tolerance, while those operating under tactical instructions</w:t>
            </w:r>
            <w:r w:rsidR="00BB6680">
              <w:rPr>
                <w:rFonts w:asciiTheme="minorHAnsi" w:hAnsiTheme="minorHAnsi" w:cstheme="minorHAnsi"/>
                <w:sz w:val="22"/>
                <w:szCs w:val="22"/>
              </w:rPr>
              <w:t xml:space="preserve"> </w:t>
            </w:r>
            <w:r w:rsidR="00F2142D">
              <w:rPr>
                <w:rFonts w:asciiTheme="minorHAnsi" w:hAnsiTheme="minorHAnsi" w:cstheme="minorHAnsi"/>
                <w:sz w:val="22"/>
                <w:szCs w:val="22"/>
              </w:rPr>
              <w:t>following</w:t>
            </w:r>
            <w:r w:rsidR="00BB6680">
              <w:rPr>
                <w:rFonts w:asciiTheme="minorHAnsi" w:hAnsiTheme="minorHAnsi" w:cstheme="minorHAnsi"/>
                <w:sz w:val="22"/>
                <w:szCs w:val="22"/>
              </w:rPr>
              <w:t xml:space="preserve"> compass headings</w:t>
            </w:r>
            <w:r w:rsidRPr="00CE0C97">
              <w:rPr>
                <w:rFonts w:asciiTheme="minorHAnsi" w:hAnsiTheme="minorHAnsi" w:cstheme="minorHAnsi"/>
                <w:sz w:val="22"/>
                <w:szCs w:val="22"/>
              </w:rPr>
              <w:t xml:space="preserve"> </w:t>
            </w:r>
            <w:r w:rsidR="00F2142D">
              <w:rPr>
                <w:rFonts w:asciiTheme="minorHAnsi" w:hAnsiTheme="minorHAnsi" w:cstheme="minorHAnsi"/>
                <w:sz w:val="22"/>
                <w:szCs w:val="22"/>
              </w:rPr>
              <w:t>will</w:t>
            </w:r>
            <w:r w:rsidR="00F2142D" w:rsidRPr="00CE0C97">
              <w:rPr>
                <w:rFonts w:asciiTheme="minorHAnsi" w:hAnsiTheme="minorHAnsi" w:cstheme="minorHAnsi"/>
                <w:sz w:val="22"/>
                <w:szCs w:val="22"/>
              </w:rPr>
              <w:t xml:space="preserve"> </w:t>
            </w:r>
            <w:r w:rsidRPr="00CE0C97">
              <w:rPr>
                <w:rFonts w:asciiTheme="minorHAnsi" w:hAnsiTheme="minorHAnsi" w:cstheme="minorHAnsi"/>
                <w:sz w:val="22"/>
                <w:szCs w:val="22"/>
              </w:rPr>
              <w:t>show greater variation in flight paths and altitude</w:t>
            </w:r>
            <w:r w:rsidR="00BB6680">
              <w:rPr>
                <w:rFonts w:asciiTheme="minorHAnsi" w:hAnsiTheme="minorHAnsi" w:cstheme="minorHAnsi"/>
                <w:sz w:val="22"/>
                <w:szCs w:val="22"/>
              </w:rPr>
              <w:t>s when returning over land.</w:t>
            </w:r>
          </w:p>
          <w:p w14:paraId="6F81655F" w14:textId="10338351" w:rsidR="00BB6680" w:rsidRDefault="00862BF8"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CE0C97">
              <w:rPr>
                <w:rFonts w:asciiTheme="minorHAnsi" w:hAnsiTheme="minorHAnsi" w:cstheme="minorHAnsi"/>
                <w:sz w:val="22"/>
                <w:szCs w:val="22"/>
              </w:rPr>
              <w:t xml:space="preserve">Community </w:t>
            </w:r>
            <w:r w:rsidR="00BB6680">
              <w:rPr>
                <w:rFonts w:asciiTheme="minorHAnsi" w:hAnsiTheme="minorHAnsi" w:cstheme="minorHAnsi"/>
                <w:sz w:val="22"/>
                <w:szCs w:val="22"/>
              </w:rPr>
              <w:t>R</w:t>
            </w:r>
            <w:r w:rsidRPr="00CE0C97">
              <w:rPr>
                <w:rFonts w:asciiTheme="minorHAnsi" w:hAnsiTheme="minorHAnsi" w:cstheme="minorHAnsi"/>
                <w:sz w:val="22"/>
                <w:szCs w:val="22"/>
              </w:rPr>
              <w:t xml:space="preserve">epresentatives </w:t>
            </w:r>
            <w:r w:rsidR="00BB6680">
              <w:rPr>
                <w:rFonts w:asciiTheme="minorHAnsi" w:hAnsiTheme="minorHAnsi" w:cstheme="minorHAnsi"/>
                <w:sz w:val="22"/>
                <w:szCs w:val="22"/>
              </w:rPr>
              <w:t>emphasised that the key concern was that noise impacts were ongoing, and the introduction of the flight path changes for overwater departures to maximise use of SODPROPS had not met community expectations.</w:t>
            </w:r>
          </w:p>
          <w:p w14:paraId="03E1E643" w14:textId="5A4EBA2A" w:rsidR="00BB6680" w:rsidRDefault="00BB6680"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Discussion turned to whether similar performance issues could be expected for the early turn trial proposed as part of Package </w:t>
            </w:r>
            <w:r w:rsidR="009F284B">
              <w:rPr>
                <w:rFonts w:asciiTheme="minorHAnsi" w:hAnsiTheme="minorHAnsi" w:cstheme="minorHAnsi"/>
                <w:sz w:val="22"/>
                <w:szCs w:val="22"/>
              </w:rPr>
              <w:t>3</w:t>
            </w:r>
            <w:r>
              <w:rPr>
                <w:rFonts w:asciiTheme="minorHAnsi" w:hAnsiTheme="minorHAnsi" w:cstheme="minorHAnsi"/>
                <w:sz w:val="22"/>
                <w:szCs w:val="22"/>
              </w:rPr>
              <w:t>, which would impact on Wynnum and other Bayside communities.</w:t>
            </w:r>
          </w:p>
          <w:p w14:paraId="0FA5FDCF" w14:textId="23C6AFF0" w:rsidR="00BB6680" w:rsidRDefault="00BB6680"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Airservices acknowledged that </w:t>
            </w:r>
            <w:r w:rsidR="00F2142D">
              <w:rPr>
                <w:rFonts w:asciiTheme="minorHAnsi" w:hAnsiTheme="minorHAnsi" w:cstheme="minorHAnsi"/>
                <w:sz w:val="22"/>
                <w:szCs w:val="22"/>
              </w:rPr>
              <w:t xml:space="preserve">with </w:t>
            </w:r>
            <w:r>
              <w:rPr>
                <w:rFonts w:asciiTheme="minorHAnsi" w:hAnsiTheme="minorHAnsi" w:cstheme="minorHAnsi"/>
                <w:sz w:val="22"/>
                <w:szCs w:val="22"/>
              </w:rPr>
              <w:t>the flight path changes implemented in November 2024, there were issues with the design, making it difficult for some planes to stick to the SID</w:t>
            </w:r>
            <w:r w:rsidR="00377BB3">
              <w:rPr>
                <w:rFonts w:asciiTheme="minorHAnsi" w:hAnsiTheme="minorHAnsi" w:cstheme="minorHAnsi"/>
                <w:sz w:val="22"/>
                <w:szCs w:val="22"/>
              </w:rPr>
              <w:t>, and Airservices was exploring options to address.</w:t>
            </w:r>
          </w:p>
          <w:p w14:paraId="4ADBE06D" w14:textId="5109DCF3" w:rsidR="00377BB3" w:rsidRDefault="00862BF8"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sidRPr="00CE0C97">
              <w:rPr>
                <w:rFonts w:asciiTheme="minorHAnsi" w:hAnsiTheme="minorHAnsi" w:cstheme="minorHAnsi"/>
                <w:sz w:val="22"/>
                <w:szCs w:val="22"/>
              </w:rPr>
              <w:t xml:space="preserve">Airservices </w:t>
            </w:r>
            <w:r w:rsidR="00377BB3">
              <w:rPr>
                <w:rFonts w:asciiTheme="minorHAnsi" w:hAnsiTheme="minorHAnsi" w:cstheme="minorHAnsi"/>
                <w:sz w:val="22"/>
                <w:szCs w:val="22"/>
              </w:rPr>
              <w:t xml:space="preserve">emphasised that </w:t>
            </w:r>
            <w:r w:rsidR="00F2142D">
              <w:rPr>
                <w:rFonts w:asciiTheme="minorHAnsi" w:hAnsiTheme="minorHAnsi" w:cstheme="minorHAnsi"/>
                <w:sz w:val="22"/>
                <w:szCs w:val="22"/>
              </w:rPr>
              <w:t xml:space="preserve">the </w:t>
            </w:r>
            <w:r w:rsidR="00F2142D" w:rsidRPr="00CE0C97">
              <w:rPr>
                <w:rFonts w:asciiTheme="minorHAnsi" w:hAnsiTheme="minorHAnsi" w:cstheme="minorHAnsi"/>
                <w:sz w:val="22"/>
                <w:szCs w:val="22"/>
              </w:rPr>
              <w:t>post-implementation review</w:t>
            </w:r>
            <w:r w:rsidR="00F2142D">
              <w:rPr>
                <w:rFonts w:asciiTheme="minorHAnsi" w:hAnsiTheme="minorHAnsi" w:cstheme="minorHAnsi"/>
                <w:sz w:val="22"/>
                <w:szCs w:val="22"/>
              </w:rPr>
              <w:t xml:space="preserve">, </w:t>
            </w:r>
            <w:r w:rsidR="00377BB3">
              <w:rPr>
                <w:rFonts w:asciiTheme="minorHAnsi" w:hAnsiTheme="minorHAnsi" w:cstheme="minorHAnsi"/>
                <w:sz w:val="22"/>
                <w:szCs w:val="22"/>
              </w:rPr>
              <w:t>ongoing noise monitoring</w:t>
            </w:r>
            <w:r w:rsidR="00F2142D">
              <w:rPr>
                <w:rFonts w:asciiTheme="minorHAnsi" w:hAnsiTheme="minorHAnsi" w:cstheme="minorHAnsi"/>
                <w:sz w:val="22"/>
                <w:szCs w:val="22"/>
              </w:rPr>
              <w:t xml:space="preserve"> and any </w:t>
            </w:r>
            <w:r w:rsidRPr="00CE0C97">
              <w:rPr>
                <w:rFonts w:asciiTheme="minorHAnsi" w:hAnsiTheme="minorHAnsi" w:cstheme="minorHAnsi"/>
                <w:sz w:val="22"/>
                <w:szCs w:val="22"/>
              </w:rPr>
              <w:t>trials</w:t>
            </w:r>
            <w:r w:rsidR="00F2142D">
              <w:rPr>
                <w:rFonts w:asciiTheme="minorHAnsi" w:hAnsiTheme="minorHAnsi" w:cstheme="minorHAnsi"/>
                <w:sz w:val="22"/>
                <w:szCs w:val="22"/>
              </w:rPr>
              <w:t xml:space="preserve"> that may be conducted</w:t>
            </w:r>
            <w:r w:rsidRPr="00CE0C97">
              <w:rPr>
                <w:rFonts w:asciiTheme="minorHAnsi" w:hAnsiTheme="minorHAnsi" w:cstheme="minorHAnsi"/>
                <w:sz w:val="22"/>
                <w:szCs w:val="22"/>
              </w:rPr>
              <w:t xml:space="preserve"> </w:t>
            </w:r>
            <w:r w:rsidR="00F2142D">
              <w:rPr>
                <w:rFonts w:asciiTheme="minorHAnsi" w:hAnsiTheme="minorHAnsi" w:cstheme="minorHAnsi"/>
                <w:sz w:val="22"/>
                <w:szCs w:val="22"/>
              </w:rPr>
              <w:t>w</w:t>
            </w:r>
            <w:r w:rsidR="00377BB3">
              <w:rPr>
                <w:rFonts w:asciiTheme="minorHAnsi" w:hAnsiTheme="minorHAnsi" w:cstheme="minorHAnsi"/>
                <w:sz w:val="22"/>
                <w:szCs w:val="22"/>
              </w:rPr>
              <w:t xml:space="preserve">ere important mechanisms to </w:t>
            </w:r>
            <w:r w:rsidRPr="00CE0C97">
              <w:rPr>
                <w:rFonts w:asciiTheme="minorHAnsi" w:hAnsiTheme="minorHAnsi" w:cstheme="minorHAnsi"/>
                <w:sz w:val="22"/>
                <w:szCs w:val="22"/>
              </w:rPr>
              <w:t>compare forecast and actual outcomes and inform any adjustments</w:t>
            </w:r>
            <w:r w:rsidR="003A11E3">
              <w:rPr>
                <w:rFonts w:asciiTheme="minorHAnsi" w:hAnsiTheme="minorHAnsi" w:cstheme="minorHAnsi"/>
                <w:sz w:val="22"/>
                <w:szCs w:val="22"/>
              </w:rPr>
              <w:t xml:space="preserve"> that may be necessary</w:t>
            </w:r>
            <w:r w:rsidRPr="00CE0C97">
              <w:rPr>
                <w:rFonts w:asciiTheme="minorHAnsi" w:hAnsiTheme="minorHAnsi" w:cstheme="minorHAnsi"/>
                <w:sz w:val="22"/>
                <w:szCs w:val="22"/>
              </w:rPr>
              <w:t>.</w:t>
            </w:r>
          </w:p>
          <w:p w14:paraId="7C89F6C1" w14:textId="78DAEA94" w:rsidR="00377BB3" w:rsidRDefault="00377BB3"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Discussion turned to the early turn trial, and whose decision it would be to proceed with any </w:t>
            </w:r>
            <w:r w:rsidR="00966FA1">
              <w:rPr>
                <w:rFonts w:asciiTheme="minorHAnsi" w:hAnsiTheme="minorHAnsi" w:cstheme="minorHAnsi"/>
                <w:sz w:val="22"/>
                <w:szCs w:val="22"/>
              </w:rPr>
              <w:t>longer-term</w:t>
            </w:r>
            <w:r>
              <w:rPr>
                <w:rFonts w:asciiTheme="minorHAnsi" w:hAnsiTheme="minorHAnsi" w:cstheme="minorHAnsi"/>
                <w:sz w:val="22"/>
                <w:szCs w:val="22"/>
              </w:rPr>
              <w:t xml:space="preserve"> implementation, in the event the trial was successful.</w:t>
            </w:r>
          </w:p>
          <w:p w14:paraId="030DCBEA" w14:textId="7C825C3B" w:rsidR="00377BB3" w:rsidRDefault="00377BB3"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Brisbane Airport Corporation noted that it had initially written the associated Noise Abatement Procedure (NAP), which applied to evening flights, and had insisted it remained in place.</w:t>
            </w:r>
          </w:p>
          <w:p w14:paraId="41131B30" w14:textId="182D9CEC" w:rsidR="00377BB3" w:rsidRDefault="00377BB3"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Airservices and BAC noted that any decision to vary the NAP, based on the outcome of the trial, would need to be negotiated.</w:t>
            </w:r>
          </w:p>
          <w:p w14:paraId="441077A0" w14:textId="49732198" w:rsidR="00377BB3" w:rsidRDefault="00377BB3" w:rsidP="00D033E5">
            <w:pPr>
              <w:pStyle w:val="NormalWeb"/>
              <w:numPr>
                <w:ilvl w:val="1"/>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BAC noted that the NAP reflected a voluntary </w:t>
            </w:r>
            <w:r w:rsidR="00966FA1">
              <w:rPr>
                <w:rFonts w:asciiTheme="minorHAnsi" w:hAnsiTheme="minorHAnsi" w:cstheme="minorHAnsi"/>
                <w:sz w:val="22"/>
                <w:szCs w:val="22"/>
              </w:rPr>
              <w:t>mode and</w:t>
            </w:r>
            <w:r>
              <w:rPr>
                <w:rFonts w:asciiTheme="minorHAnsi" w:hAnsiTheme="minorHAnsi" w:cstheme="minorHAnsi"/>
                <w:sz w:val="22"/>
                <w:szCs w:val="22"/>
              </w:rPr>
              <w:t xml:space="preserve"> was not a condition associated with any approvals.</w:t>
            </w:r>
          </w:p>
          <w:p w14:paraId="14D9453D" w14:textId="598C4722" w:rsidR="008E37A1" w:rsidRPr="00890C12" w:rsidRDefault="008E37A1" w:rsidP="008E37A1">
            <w:pPr>
              <w:pStyle w:val="NormalWeb"/>
              <w:numPr>
                <w:ilvl w:val="1"/>
                <w:numId w:val="28"/>
              </w:numPr>
              <w:spacing w:after="180"/>
              <w:contextualSpacing/>
              <w:rPr>
                <w:rFonts w:asciiTheme="minorHAnsi" w:hAnsiTheme="minorHAnsi" w:cstheme="minorHAnsi"/>
                <w:sz w:val="22"/>
                <w:szCs w:val="22"/>
              </w:rPr>
            </w:pPr>
            <w:r w:rsidRPr="00890C12">
              <w:rPr>
                <w:rFonts w:asciiTheme="minorHAnsi" w:hAnsiTheme="minorHAnsi" w:cstheme="minorHAnsi"/>
                <w:sz w:val="22"/>
                <w:szCs w:val="22"/>
              </w:rPr>
              <w:t>Community Representatives discussed the relationship between the Noise Abatement Procedure, proposed night-time operations and potential noise impacts for affected communitie</w:t>
            </w:r>
            <w:r w:rsidR="003B7203">
              <w:rPr>
                <w:rFonts w:asciiTheme="minorHAnsi" w:hAnsiTheme="minorHAnsi" w:cstheme="minorHAnsi"/>
                <w:sz w:val="22"/>
                <w:szCs w:val="22"/>
              </w:rPr>
              <w:t>s.</w:t>
            </w:r>
          </w:p>
          <w:p w14:paraId="3B9968AB" w14:textId="501553CB" w:rsidR="00377BB3" w:rsidRPr="00377BB3" w:rsidRDefault="00377BB3" w:rsidP="00D033E5">
            <w:pPr>
              <w:pStyle w:val="NormalWeb"/>
              <w:numPr>
                <w:ilvl w:val="1"/>
                <w:numId w:val="28"/>
              </w:numPr>
              <w:spacing w:before="0" w:beforeAutospacing="0" w:after="180" w:afterAutospacing="0"/>
              <w:rPr>
                <w:rFonts w:asciiTheme="minorHAnsi" w:hAnsiTheme="minorHAnsi" w:cstheme="minorHAnsi"/>
                <w:sz w:val="22"/>
                <w:szCs w:val="22"/>
              </w:rPr>
            </w:pPr>
            <w:r>
              <w:rPr>
                <w:rFonts w:asciiTheme="minorHAnsi" w:hAnsiTheme="minorHAnsi" w:cstheme="minorHAnsi"/>
                <w:sz w:val="22"/>
                <w:szCs w:val="22"/>
              </w:rPr>
              <w:t xml:space="preserve">BAC noted that they did not anticipate significant growth in overnight </w:t>
            </w:r>
            <w:r w:rsidR="00966FA1">
              <w:rPr>
                <w:rFonts w:asciiTheme="minorHAnsi" w:hAnsiTheme="minorHAnsi" w:cstheme="minorHAnsi"/>
                <w:sz w:val="22"/>
                <w:szCs w:val="22"/>
              </w:rPr>
              <w:t>flights but</w:t>
            </w:r>
            <w:r>
              <w:rPr>
                <w:rFonts w:asciiTheme="minorHAnsi" w:hAnsiTheme="minorHAnsi" w:cstheme="minorHAnsi"/>
                <w:sz w:val="22"/>
                <w:szCs w:val="22"/>
              </w:rPr>
              <w:t xml:space="preserve"> otherwise was concerned about the implications of any changes to the NAP.</w:t>
            </w:r>
          </w:p>
          <w:p w14:paraId="45F5EA53" w14:textId="469BA729" w:rsidR="00B445CD" w:rsidRPr="00CE0C97" w:rsidRDefault="000723AD" w:rsidP="00CE0C97">
            <w:pPr>
              <w:pStyle w:val="NormalWeb"/>
              <w:spacing w:before="0" w:beforeAutospacing="0" w:after="180" w:afterAutospacing="0"/>
              <w:rPr>
                <w:rFonts w:cstheme="minorHAnsi"/>
                <w:b/>
                <w:bCs/>
                <w:i/>
                <w:iCs/>
              </w:rPr>
            </w:pPr>
            <w:r>
              <w:rPr>
                <w:rFonts w:asciiTheme="minorHAnsi" w:hAnsiTheme="minorHAnsi" w:cstheme="minorHAnsi"/>
                <w:b/>
                <w:bCs/>
                <w:i/>
                <w:iCs/>
                <w:sz w:val="22"/>
                <w:szCs w:val="22"/>
              </w:rPr>
              <w:t>Action Item 11.4</w:t>
            </w:r>
            <w:r w:rsidRPr="00B31D1F">
              <w:rPr>
                <w:rFonts w:asciiTheme="minorHAnsi" w:hAnsiTheme="minorHAnsi" w:cstheme="minorHAnsi"/>
                <w:b/>
                <w:bCs/>
                <w:i/>
                <w:iCs/>
                <w:sz w:val="22"/>
                <w:szCs w:val="22"/>
              </w:rPr>
              <w:t xml:space="preserve"> – </w:t>
            </w:r>
            <w:r w:rsidR="00B445CD" w:rsidRPr="00CE0C97">
              <w:rPr>
                <w:rFonts w:asciiTheme="minorHAnsi" w:hAnsiTheme="minorHAnsi" w:cstheme="minorHAnsi"/>
                <w:b/>
                <w:bCs/>
                <w:i/>
                <w:iCs/>
                <w:sz w:val="22"/>
                <w:szCs w:val="22"/>
              </w:rPr>
              <w:t>Noise Action Plan for Brisbane – Implementation breakdown and linkages</w:t>
            </w:r>
          </w:p>
          <w:p w14:paraId="535D1263" w14:textId="6B3A0DAB" w:rsidR="00B445CD" w:rsidRPr="00CE0C97" w:rsidRDefault="00B445CD" w:rsidP="00D033E5">
            <w:pPr>
              <w:pStyle w:val="ListParagraph"/>
              <w:numPr>
                <w:ilvl w:val="0"/>
                <w:numId w:val="28"/>
              </w:numPr>
              <w:suppressAutoHyphens w:val="0"/>
              <w:spacing w:before="100" w:beforeAutospacing="1" w:after="0"/>
              <w:rPr>
                <w:rFonts w:cstheme="minorHAnsi"/>
                <w:color w:val="auto"/>
                <w:lang w:eastAsia="en-AU"/>
              </w:rPr>
            </w:pPr>
            <w:r w:rsidRPr="00CE0C97">
              <w:rPr>
                <w:rFonts w:cstheme="minorHAnsi"/>
                <w:color w:val="auto"/>
                <w:lang w:eastAsia="en-AU"/>
              </w:rPr>
              <w:t xml:space="preserve">For </w:t>
            </w:r>
            <w:r w:rsidRPr="00CE0C97">
              <w:rPr>
                <w:rFonts w:cstheme="minorHAnsi"/>
                <w:b/>
                <w:bCs/>
                <w:color w:val="auto"/>
                <w:lang w:eastAsia="en-AU"/>
              </w:rPr>
              <w:t>Action Item 11.4</w:t>
            </w:r>
            <w:r w:rsidRPr="00CE0C97">
              <w:rPr>
                <w:rFonts w:cstheme="minorHAnsi"/>
                <w:color w:val="auto"/>
                <w:lang w:eastAsia="en-AU"/>
              </w:rPr>
              <w:t xml:space="preserve">, Airservices presented </w:t>
            </w:r>
            <w:r>
              <w:rPr>
                <w:rFonts w:cstheme="minorHAnsi"/>
              </w:rPr>
              <w:t>a</w:t>
            </w:r>
            <w:r w:rsidRPr="00CE0C97">
              <w:rPr>
                <w:rFonts w:cstheme="minorHAnsi"/>
                <w:color w:val="auto"/>
                <w:lang w:eastAsia="en-AU"/>
              </w:rPr>
              <w:t xml:space="preserve"> working draft of </w:t>
            </w:r>
            <w:r w:rsidR="0021142E">
              <w:rPr>
                <w:rFonts w:cstheme="minorHAnsi"/>
                <w:color w:val="auto"/>
                <w:lang w:eastAsia="en-AU"/>
              </w:rPr>
              <w:t xml:space="preserve">interactive document showing break down and linkages of </w:t>
            </w:r>
            <w:r>
              <w:rPr>
                <w:rFonts w:cstheme="minorHAnsi"/>
              </w:rPr>
              <w:t xml:space="preserve">Noise Action Plan for Brisbane </w:t>
            </w:r>
            <w:r w:rsidR="0021142E">
              <w:rPr>
                <w:rFonts w:cstheme="minorHAnsi"/>
              </w:rPr>
              <w:t xml:space="preserve">packages of work </w:t>
            </w:r>
            <w:r w:rsidR="000723AD" w:rsidRPr="00CE0C97">
              <w:rPr>
                <w:rFonts w:cstheme="minorHAnsi"/>
                <w:color w:val="auto"/>
                <w:lang w:eastAsia="en-AU"/>
              </w:rPr>
              <w:t xml:space="preserve">(included as </w:t>
            </w:r>
            <w:r w:rsidR="000723AD" w:rsidRPr="00CE0C97">
              <w:rPr>
                <w:rFonts w:cstheme="minorHAnsi"/>
                <w:i/>
                <w:iCs/>
                <w:color w:val="auto"/>
                <w:lang w:eastAsia="en-AU"/>
              </w:rPr>
              <w:t xml:space="preserve">Attachment </w:t>
            </w:r>
            <w:r w:rsidR="00F0252B" w:rsidRPr="0014047F">
              <w:rPr>
                <w:rFonts w:cstheme="minorHAnsi"/>
                <w:i/>
                <w:iCs/>
                <w:color w:val="auto"/>
                <w:lang w:eastAsia="en-AU"/>
              </w:rPr>
              <w:t>C</w:t>
            </w:r>
            <w:r w:rsidR="000723AD" w:rsidRPr="000723AD">
              <w:rPr>
                <w:rFonts w:cstheme="minorHAnsi"/>
              </w:rPr>
              <w:t>) and</w:t>
            </w:r>
            <w:r w:rsidRPr="00CE0C97">
              <w:rPr>
                <w:rFonts w:cstheme="minorHAnsi"/>
                <w:color w:val="auto"/>
                <w:lang w:eastAsia="en-AU"/>
              </w:rPr>
              <w:t xml:space="preserve"> sought feedback from the group.</w:t>
            </w:r>
          </w:p>
          <w:p w14:paraId="571FBF0E" w14:textId="5EF58E7B" w:rsidR="000723AD" w:rsidRPr="005A434C" w:rsidRDefault="004D4497" w:rsidP="00D033E5">
            <w:pPr>
              <w:pStyle w:val="ListParagraph"/>
              <w:numPr>
                <w:ilvl w:val="1"/>
                <w:numId w:val="28"/>
              </w:numPr>
              <w:suppressAutoHyphens w:val="0"/>
              <w:spacing w:before="100" w:beforeAutospacing="1" w:after="0"/>
              <w:rPr>
                <w:rFonts w:cstheme="minorHAnsi"/>
                <w:color w:val="auto"/>
                <w:lang w:eastAsia="en-AU"/>
              </w:rPr>
            </w:pPr>
            <w:r w:rsidRPr="005A434C">
              <w:rPr>
                <w:rFonts w:cstheme="minorHAnsi"/>
                <w:color w:val="auto"/>
                <w:lang w:eastAsia="en-AU"/>
              </w:rPr>
              <w:t xml:space="preserve">Airservices demonstrated a working </w:t>
            </w:r>
            <w:r w:rsidR="0091430A" w:rsidRPr="005A434C">
              <w:rPr>
                <w:rFonts w:cstheme="minorHAnsi"/>
                <w:color w:val="auto"/>
                <w:lang w:eastAsia="en-AU"/>
              </w:rPr>
              <w:t xml:space="preserve">draft </w:t>
            </w:r>
            <w:r w:rsidRPr="005A434C">
              <w:rPr>
                <w:rFonts w:cstheme="minorHAnsi"/>
                <w:color w:val="auto"/>
                <w:lang w:eastAsia="en-AU"/>
              </w:rPr>
              <w:t>version of the Noise Action Plan</w:t>
            </w:r>
            <w:r w:rsidR="0091430A" w:rsidRPr="005A434C">
              <w:rPr>
                <w:rFonts w:cstheme="minorHAnsi"/>
                <w:color w:val="auto"/>
                <w:lang w:eastAsia="en-AU"/>
              </w:rPr>
              <w:t xml:space="preserve"> for Brisbane</w:t>
            </w:r>
            <w:r w:rsidRPr="005A434C">
              <w:rPr>
                <w:rFonts w:cstheme="minorHAnsi"/>
                <w:color w:val="auto"/>
                <w:lang w:eastAsia="en-AU"/>
              </w:rPr>
              <w:t xml:space="preserve"> implementation breakdown</w:t>
            </w:r>
            <w:r w:rsidR="0091430A" w:rsidRPr="005A434C">
              <w:rPr>
                <w:rFonts w:cstheme="minorHAnsi"/>
                <w:color w:val="auto"/>
                <w:lang w:eastAsia="en-AU"/>
              </w:rPr>
              <w:t xml:space="preserve"> and </w:t>
            </w:r>
            <w:r w:rsidRPr="005A434C">
              <w:rPr>
                <w:rFonts w:cstheme="minorHAnsi"/>
                <w:color w:val="auto"/>
                <w:lang w:eastAsia="en-AU"/>
              </w:rPr>
              <w:t xml:space="preserve">linkages </w:t>
            </w:r>
            <w:r w:rsidR="0091430A" w:rsidRPr="005A434C">
              <w:rPr>
                <w:rFonts w:cstheme="minorHAnsi"/>
                <w:color w:val="auto"/>
                <w:lang w:eastAsia="en-AU"/>
              </w:rPr>
              <w:t>document</w:t>
            </w:r>
            <w:r w:rsidRPr="005A434C">
              <w:rPr>
                <w:rFonts w:cstheme="minorHAnsi"/>
                <w:color w:val="auto"/>
                <w:lang w:eastAsia="en-AU"/>
              </w:rPr>
              <w:t>.</w:t>
            </w:r>
          </w:p>
          <w:p w14:paraId="6CF1134A" w14:textId="69AA547B" w:rsidR="000723AD" w:rsidRPr="005A434C" w:rsidRDefault="004D4497" w:rsidP="00D033E5">
            <w:pPr>
              <w:pStyle w:val="ListParagraph"/>
              <w:numPr>
                <w:ilvl w:val="1"/>
                <w:numId w:val="28"/>
              </w:numPr>
              <w:suppressAutoHyphens w:val="0"/>
              <w:spacing w:before="100" w:beforeAutospacing="1" w:after="0"/>
              <w:rPr>
                <w:rFonts w:cstheme="minorHAnsi"/>
                <w:color w:val="auto"/>
                <w:lang w:eastAsia="en-AU"/>
              </w:rPr>
            </w:pPr>
            <w:r w:rsidRPr="005A434C">
              <w:rPr>
                <w:rFonts w:cstheme="minorHAnsi"/>
                <w:color w:val="auto"/>
                <w:lang w:eastAsia="en-AU"/>
              </w:rPr>
              <w:t xml:space="preserve">Community </w:t>
            </w:r>
            <w:r w:rsidR="0091430A" w:rsidRPr="005A434C">
              <w:rPr>
                <w:rFonts w:cstheme="minorHAnsi"/>
                <w:color w:val="auto"/>
                <w:lang w:eastAsia="en-AU"/>
              </w:rPr>
              <w:t>R</w:t>
            </w:r>
            <w:r w:rsidRPr="005A434C">
              <w:rPr>
                <w:rFonts w:cstheme="minorHAnsi"/>
                <w:color w:val="auto"/>
                <w:lang w:eastAsia="en-AU"/>
              </w:rPr>
              <w:t xml:space="preserve">epresentatives provided positive feedback, noting it would assist in navigating actions, packages, phases, and related information. </w:t>
            </w:r>
          </w:p>
          <w:p w14:paraId="00C2E08F" w14:textId="5EA2D9B5" w:rsidR="004D4497" w:rsidRPr="005A434C" w:rsidRDefault="004D4497" w:rsidP="00D033E5">
            <w:pPr>
              <w:pStyle w:val="ListParagraph"/>
              <w:numPr>
                <w:ilvl w:val="1"/>
                <w:numId w:val="28"/>
              </w:numPr>
              <w:suppressAutoHyphens w:val="0"/>
              <w:spacing w:before="100" w:beforeAutospacing="1" w:after="0"/>
              <w:rPr>
                <w:rFonts w:cstheme="minorHAnsi"/>
                <w:color w:val="auto"/>
                <w:lang w:eastAsia="en-AU"/>
              </w:rPr>
            </w:pPr>
            <w:r w:rsidRPr="005A434C">
              <w:rPr>
                <w:rFonts w:cstheme="minorHAnsi"/>
                <w:color w:val="auto"/>
                <w:lang w:eastAsia="en-AU"/>
              </w:rPr>
              <w:t xml:space="preserve">Airservices </w:t>
            </w:r>
            <w:r w:rsidR="00567A4E">
              <w:rPr>
                <w:rFonts w:cstheme="minorHAnsi"/>
                <w:color w:val="auto"/>
                <w:lang w:eastAsia="en-AU"/>
              </w:rPr>
              <w:t>offered to provide</w:t>
            </w:r>
            <w:r w:rsidRPr="005A434C">
              <w:rPr>
                <w:rFonts w:cstheme="minorHAnsi"/>
                <w:color w:val="auto"/>
                <w:lang w:eastAsia="en-AU"/>
              </w:rPr>
              <w:t xml:space="preserve"> </w:t>
            </w:r>
            <w:r w:rsidR="00567A4E">
              <w:rPr>
                <w:rFonts w:cstheme="minorHAnsi"/>
                <w:color w:val="auto"/>
                <w:lang w:eastAsia="en-AU"/>
              </w:rPr>
              <w:t>some key</w:t>
            </w:r>
            <w:r w:rsidR="00BE6BD3" w:rsidRPr="005A434C">
              <w:rPr>
                <w:rFonts w:cstheme="minorHAnsi"/>
                <w:color w:val="auto"/>
                <w:lang w:eastAsia="en-AU"/>
              </w:rPr>
              <w:t xml:space="preserve"> </w:t>
            </w:r>
            <w:r w:rsidR="00567A4E">
              <w:rPr>
                <w:rFonts w:cstheme="minorHAnsi"/>
                <w:color w:val="auto"/>
                <w:lang w:eastAsia="en-AU"/>
              </w:rPr>
              <w:t xml:space="preserve">feedback </w:t>
            </w:r>
            <w:r w:rsidR="00BE6BD3" w:rsidRPr="005A434C">
              <w:rPr>
                <w:rFonts w:cstheme="minorHAnsi"/>
                <w:color w:val="auto"/>
                <w:lang w:eastAsia="en-AU"/>
              </w:rPr>
              <w:t>questions for circulation alongside the document to seek further feedback from Community Representatives</w:t>
            </w:r>
            <w:r w:rsidRPr="005A434C">
              <w:rPr>
                <w:rFonts w:cstheme="minorHAnsi"/>
                <w:color w:val="auto"/>
                <w:lang w:eastAsia="en-AU"/>
              </w:rPr>
              <w:t>.</w:t>
            </w:r>
          </w:p>
          <w:p w14:paraId="3E2BE070" w14:textId="3C5D543E" w:rsidR="000723AD" w:rsidRDefault="000723AD" w:rsidP="00D033E5">
            <w:pPr>
              <w:pStyle w:val="ListParagraph"/>
              <w:numPr>
                <w:ilvl w:val="1"/>
                <w:numId w:val="28"/>
              </w:numPr>
              <w:suppressAutoHyphens w:val="0"/>
              <w:spacing w:before="0" w:after="180"/>
              <w:contextualSpacing w:val="0"/>
              <w:rPr>
                <w:rFonts w:cstheme="minorHAnsi"/>
                <w:color w:val="auto"/>
                <w:lang w:eastAsia="en-AU"/>
              </w:rPr>
            </w:pPr>
            <w:r w:rsidRPr="005A434C">
              <w:rPr>
                <w:rFonts w:cstheme="minorHAnsi"/>
                <w:color w:val="auto"/>
                <w:lang w:eastAsia="en-AU"/>
              </w:rPr>
              <w:t>The group agreed the item would remain open, with Community Representatives to review the provided material and any feedback to be provided back to Airservices via the Secretariat.</w:t>
            </w:r>
          </w:p>
          <w:p w14:paraId="6D1E043B" w14:textId="77777777" w:rsidR="00FC24E1" w:rsidRPr="002D1AF4" w:rsidRDefault="00FC24E1" w:rsidP="00CE0C97">
            <w:pPr>
              <w:pStyle w:val="NormalWeb"/>
              <w:spacing w:before="0" w:beforeAutospacing="0" w:after="180" w:afterAutospacing="0"/>
              <w:rPr>
                <w:rFonts w:asciiTheme="minorHAnsi" w:hAnsiTheme="minorHAnsi" w:cstheme="minorHAnsi"/>
                <w:sz w:val="22"/>
                <w:szCs w:val="22"/>
              </w:rPr>
            </w:pPr>
          </w:p>
          <w:p w14:paraId="2503B9C8" w14:textId="77777777" w:rsidR="002D1AF4" w:rsidRPr="002D1AF4" w:rsidRDefault="002D1AF4" w:rsidP="00CE0C97">
            <w:pPr>
              <w:pStyle w:val="NormalWeb"/>
              <w:spacing w:before="0" w:beforeAutospacing="0" w:after="180" w:afterAutospacing="0"/>
              <w:rPr>
                <w:rFonts w:asciiTheme="minorHAnsi" w:hAnsiTheme="minorHAnsi" w:cstheme="minorHAnsi"/>
                <w:sz w:val="22"/>
                <w:szCs w:val="22"/>
              </w:rPr>
            </w:pPr>
          </w:p>
          <w:p w14:paraId="58F2C073" w14:textId="77777777" w:rsidR="002D1AF4" w:rsidRPr="002D1AF4" w:rsidRDefault="002D1AF4" w:rsidP="00CE0C97">
            <w:pPr>
              <w:pStyle w:val="NormalWeb"/>
              <w:spacing w:before="0" w:beforeAutospacing="0" w:after="180" w:afterAutospacing="0"/>
              <w:rPr>
                <w:rFonts w:asciiTheme="minorHAnsi" w:hAnsiTheme="minorHAnsi" w:cstheme="minorHAnsi"/>
                <w:sz w:val="22"/>
                <w:szCs w:val="22"/>
              </w:rPr>
            </w:pPr>
          </w:p>
          <w:p w14:paraId="288BEE36" w14:textId="06EDD556" w:rsidR="000723AD" w:rsidRPr="005A434C" w:rsidRDefault="000723AD" w:rsidP="00CE0C97">
            <w:pPr>
              <w:pStyle w:val="NormalWeb"/>
              <w:spacing w:before="0" w:beforeAutospacing="0" w:after="180" w:afterAutospacing="0"/>
              <w:rPr>
                <w:rFonts w:asciiTheme="minorHAnsi" w:hAnsiTheme="minorHAnsi" w:cstheme="minorHAnsi"/>
                <w:b/>
                <w:bCs/>
                <w:i/>
                <w:iCs/>
                <w:sz w:val="22"/>
                <w:szCs w:val="22"/>
              </w:rPr>
            </w:pPr>
            <w:r w:rsidRPr="005A434C">
              <w:rPr>
                <w:rFonts w:asciiTheme="minorHAnsi" w:hAnsiTheme="minorHAnsi" w:cstheme="minorHAnsi"/>
                <w:b/>
                <w:bCs/>
                <w:i/>
                <w:iCs/>
                <w:sz w:val="22"/>
                <w:szCs w:val="22"/>
              </w:rPr>
              <w:lastRenderedPageBreak/>
              <w:t>Other updates</w:t>
            </w:r>
          </w:p>
          <w:p w14:paraId="22AEAFCD" w14:textId="78F5F96E" w:rsidR="00EB3433" w:rsidRDefault="00F3258F">
            <w:pPr>
              <w:pStyle w:val="NormalWeb"/>
              <w:spacing w:after="180"/>
              <w:rPr>
                <w:rFonts w:asciiTheme="minorHAnsi" w:hAnsiTheme="minorHAnsi" w:cstheme="minorHAnsi"/>
                <w:sz w:val="22"/>
                <w:szCs w:val="22"/>
              </w:rPr>
            </w:pPr>
            <w:r w:rsidRPr="009858B1">
              <w:rPr>
                <w:rFonts w:asciiTheme="minorHAnsi" w:hAnsiTheme="minorHAnsi" w:cstheme="minorHAnsi"/>
                <w:sz w:val="22"/>
                <w:szCs w:val="22"/>
              </w:rPr>
              <w:t xml:space="preserve">Community Representatives identified timeliness of communication as an ongoing issue affecting community trust and confidence. </w:t>
            </w:r>
            <w:r w:rsidR="002D1AF4">
              <w:rPr>
                <w:rFonts w:asciiTheme="minorHAnsi" w:hAnsiTheme="minorHAnsi" w:cstheme="minorHAnsi"/>
                <w:sz w:val="22"/>
                <w:szCs w:val="22"/>
              </w:rPr>
              <w:t xml:space="preserve">Community </w:t>
            </w:r>
            <w:r w:rsidRPr="009858B1">
              <w:rPr>
                <w:rFonts w:asciiTheme="minorHAnsi" w:hAnsiTheme="minorHAnsi" w:cstheme="minorHAnsi"/>
                <w:sz w:val="22"/>
                <w:szCs w:val="22"/>
              </w:rPr>
              <w:t>Representatives noted examples where technical decisions or outcomes had not been communicated for extended periods after decisions had been made and emphasised the importance of timely communication of significant outcomes.</w:t>
            </w:r>
          </w:p>
          <w:p w14:paraId="08D6133B" w14:textId="47F5258F" w:rsidR="00BE6BD3" w:rsidRDefault="00BE6BD3" w:rsidP="009858B1">
            <w:pPr>
              <w:pStyle w:val="NormalWeb"/>
              <w:spacing w:after="180"/>
              <w:rPr>
                <w:rFonts w:asciiTheme="minorHAnsi" w:hAnsiTheme="minorHAnsi" w:cstheme="minorHAnsi"/>
                <w:sz w:val="22"/>
                <w:szCs w:val="22"/>
              </w:rPr>
            </w:pPr>
            <w:r>
              <w:rPr>
                <w:rFonts w:asciiTheme="minorHAnsi" w:hAnsiTheme="minorHAnsi" w:cstheme="minorHAnsi"/>
                <w:sz w:val="22"/>
                <w:szCs w:val="22"/>
              </w:rPr>
              <w:t xml:space="preserve">A Community Representative sought any updates on Package </w:t>
            </w:r>
            <w:r w:rsidR="00A2188B">
              <w:rPr>
                <w:rFonts w:asciiTheme="minorHAnsi" w:hAnsiTheme="minorHAnsi" w:cstheme="minorHAnsi"/>
                <w:sz w:val="22"/>
                <w:szCs w:val="22"/>
              </w:rPr>
              <w:t>4</w:t>
            </w:r>
            <w:r w:rsidR="00E722B7">
              <w:rPr>
                <w:rFonts w:asciiTheme="minorHAnsi" w:hAnsiTheme="minorHAnsi" w:cstheme="minorHAnsi"/>
                <w:sz w:val="22"/>
                <w:szCs w:val="22"/>
              </w:rPr>
              <w:t>. In response:</w:t>
            </w:r>
          </w:p>
          <w:p w14:paraId="511690F4" w14:textId="2ABE2061" w:rsidR="00E722B7" w:rsidRDefault="004D4497"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sidRPr="00B57F37">
              <w:rPr>
                <w:rFonts w:asciiTheme="minorHAnsi" w:hAnsiTheme="minorHAnsi" w:cstheme="minorHAnsi"/>
                <w:sz w:val="22"/>
                <w:szCs w:val="22"/>
              </w:rPr>
              <w:t xml:space="preserve">Airservices provided an update </w:t>
            </w:r>
            <w:r w:rsidR="00E722B7">
              <w:rPr>
                <w:rFonts w:asciiTheme="minorHAnsi" w:hAnsiTheme="minorHAnsi" w:cstheme="minorHAnsi"/>
                <w:sz w:val="22"/>
                <w:szCs w:val="22"/>
              </w:rPr>
              <w:t xml:space="preserve">on Package </w:t>
            </w:r>
            <w:r w:rsidR="00890C12">
              <w:rPr>
                <w:rFonts w:asciiTheme="minorHAnsi" w:hAnsiTheme="minorHAnsi" w:cstheme="minorHAnsi"/>
                <w:sz w:val="22"/>
                <w:szCs w:val="22"/>
              </w:rPr>
              <w:t>4</w:t>
            </w:r>
            <w:r w:rsidRPr="00B57F37">
              <w:rPr>
                <w:rFonts w:asciiTheme="minorHAnsi" w:hAnsiTheme="minorHAnsi" w:cstheme="minorHAnsi"/>
                <w:sz w:val="22"/>
                <w:szCs w:val="22"/>
              </w:rPr>
              <w:t xml:space="preserve">, noting that Trax is undertaking safety and operational </w:t>
            </w:r>
            <w:r w:rsidR="00567A4E">
              <w:rPr>
                <w:rFonts w:asciiTheme="minorHAnsi" w:hAnsiTheme="minorHAnsi" w:cstheme="minorHAnsi"/>
                <w:sz w:val="22"/>
                <w:szCs w:val="22"/>
              </w:rPr>
              <w:t xml:space="preserve">workshops with Airservices </w:t>
            </w:r>
            <w:r w:rsidR="005435F2">
              <w:rPr>
                <w:rFonts w:asciiTheme="minorHAnsi" w:hAnsiTheme="minorHAnsi" w:cstheme="minorHAnsi"/>
                <w:sz w:val="22"/>
                <w:szCs w:val="22"/>
              </w:rPr>
              <w:t>subject matter experts</w:t>
            </w:r>
            <w:r w:rsidRPr="00B57F37">
              <w:rPr>
                <w:rFonts w:asciiTheme="minorHAnsi" w:hAnsiTheme="minorHAnsi" w:cstheme="minorHAnsi"/>
                <w:sz w:val="22"/>
                <w:szCs w:val="22"/>
              </w:rPr>
              <w:t>, with community engagement expected later in 2026, subject to further progress</w:t>
            </w:r>
            <w:r w:rsidR="00E722B7">
              <w:rPr>
                <w:rFonts w:asciiTheme="minorHAnsi" w:hAnsiTheme="minorHAnsi" w:cstheme="minorHAnsi"/>
                <w:sz w:val="22"/>
                <w:szCs w:val="22"/>
              </w:rPr>
              <w:t>, but material was not ready to be shared</w:t>
            </w:r>
            <w:r w:rsidRPr="00B57F37">
              <w:rPr>
                <w:rFonts w:asciiTheme="minorHAnsi" w:hAnsiTheme="minorHAnsi" w:cstheme="minorHAnsi"/>
                <w:sz w:val="22"/>
                <w:szCs w:val="22"/>
              </w:rPr>
              <w:t>.</w:t>
            </w:r>
          </w:p>
          <w:p w14:paraId="15AD2B62" w14:textId="2BC2639B" w:rsidR="00E722B7" w:rsidRDefault="00E722B7"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Airservices noted they had requested that Trax consider </w:t>
            </w:r>
            <w:r w:rsidR="0087271D">
              <w:rPr>
                <w:rFonts w:asciiTheme="minorHAnsi" w:hAnsiTheme="minorHAnsi" w:cstheme="minorHAnsi"/>
                <w:sz w:val="22"/>
                <w:szCs w:val="22"/>
              </w:rPr>
              <w:t>arrangements for multiple alternating departure routes</w:t>
            </w:r>
            <w:r w:rsidR="005435F2">
              <w:rPr>
                <w:rFonts w:asciiTheme="minorHAnsi" w:hAnsiTheme="minorHAnsi" w:cstheme="minorHAnsi"/>
                <w:sz w:val="22"/>
                <w:szCs w:val="22"/>
              </w:rPr>
              <w:t>,</w:t>
            </w:r>
            <w:r w:rsidR="0087271D">
              <w:rPr>
                <w:rFonts w:asciiTheme="minorHAnsi" w:hAnsiTheme="minorHAnsi" w:cstheme="minorHAnsi"/>
                <w:sz w:val="22"/>
                <w:szCs w:val="22"/>
              </w:rPr>
              <w:t xml:space="preserve"> but it was not possible with current systems and did not appear to be a current practice anywhere in the world. </w:t>
            </w:r>
            <w:r>
              <w:rPr>
                <w:rFonts w:asciiTheme="minorHAnsi" w:hAnsiTheme="minorHAnsi" w:cstheme="minorHAnsi"/>
                <w:sz w:val="22"/>
                <w:szCs w:val="22"/>
              </w:rPr>
              <w:t xml:space="preserve">Airservices noted that arrangements for multiple alternative arrival routes </w:t>
            </w:r>
            <w:r w:rsidR="0087271D">
              <w:rPr>
                <w:rFonts w:asciiTheme="minorHAnsi" w:hAnsiTheme="minorHAnsi" w:cstheme="minorHAnsi"/>
                <w:sz w:val="22"/>
                <w:szCs w:val="22"/>
              </w:rPr>
              <w:t xml:space="preserve">may </w:t>
            </w:r>
            <w:r>
              <w:rPr>
                <w:rFonts w:asciiTheme="minorHAnsi" w:hAnsiTheme="minorHAnsi" w:cstheme="minorHAnsi"/>
                <w:sz w:val="22"/>
                <w:szCs w:val="22"/>
              </w:rPr>
              <w:t>be possible, but not arrangements for multiple alternative departure routes.</w:t>
            </w:r>
          </w:p>
          <w:p w14:paraId="44B73F6C" w14:textId="3634EC57" w:rsidR="00B75B76" w:rsidRDefault="00B75B76"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Community Representatives queried what could give relief for communities under departure paths.</w:t>
            </w:r>
          </w:p>
          <w:p w14:paraId="49B098C3" w14:textId="39B857CC" w:rsidR="0087271D" w:rsidRDefault="00B75B76" w:rsidP="0087271D">
            <w:pPr>
              <w:pStyle w:val="NormalWeb"/>
              <w:spacing w:before="0" w:beforeAutospacing="0" w:after="180" w:afterAutospacing="0"/>
              <w:ind w:left="357"/>
              <w:contextualSpacing/>
              <w:rPr>
                <w:rFonts w:asciiTheme="minorHAnsi" w:hAnsiTheme="minorHAnsi" w:cstheme="minorHAnsi"/>
                <w:sz w:val="22"/>
                <w:szCs w:val="22"/>
              </w:rPr>
            </w:pPr>
            <w:r>
              <w:rPr>
                <w:rFonts w:asciiTheme="minorHAnsi" w:hAnsiTheme="minorHAnsi" w:cstheme="minorHAnsi"/>
                <w:sz w:val="22"/>
                <w:szCs w:val="22"/>
              </w:rPr>
              <w:t xml:space="preserve">Airservices noted that potential solutions included segregated operations and respite modes, which would be considered as part of Package </w:t>
            </w:r>
            <w:r w:rsidR="00890C12">
              <w:rPr>
                <w:rFonts w:asciiTheme="minorHAnsi" w:hAnsiTheme="minorHAnsi" w:cstheme="minorHAnsi"/>
                <w:sz w:val="22"/>
                <w:szCs w:val="22"/>
              </w:rPr>
              <w:t>4</w:t>
            </w:r>
            <w:r>
              <w:rPr>
                <w:rFonts w:asciiTheme="minorHAnsi" w:hAnsiTheme="minorHAnsi" w:cstheme="minorHAnsi"/>
                <w:sz w:val="22"/>
                <w:szCs w:val="22"/>
              </w:rPr>
              <w:t>, but that it was wary of raising community expectations.</w:t>
            </w:r>
          </w:p>
          <w:p w14:paraId="7389E77B" w14:textId="626890B5" w:rsidR="0087271D" w:rsidRPr="0087271D" w:rsidRDefault="0087271D" w:rsidP="00D033E5">
            <w:pPr>
              <w:pStyle w:val="NormalWeb"/>
              <w:numPr>
                <w:ilvl w:val="0"/>
                <w:numId w:val="28"/>
              </w:numPr>
              <w:spacing w:before="0" w:beforeAutospacing="0" w:after="180" w:afterAutospacing="0"/>
              <w:contextualSpacing/>
              <w:rPr>
                <w:rFonts w:asciiTheme="minorHAnsi" w:hAnsiTheme="minorHAnsi" w:cstheme="minorHAnsi"/>
                <w:sz w:val="22"/>
                <w:szCs w:val="22"/>
              </w:rPr>
            </w:pPr>
            <w:r w:rsidRPr="0087271D">
              <w:rPr>
                <w:rFonts w:asciiTheme="minorHAnsi" w:hAnsiTheme="minorHAnsi" w:cstheme="minorHAnsi"/>
                <w:sz w:val="22"/>
                <w:szCs w:val="22"/>
              </w:rPr>
              <w:t xml:space="preserve">Airservices also highlighted the importance of managing Package </w:t>
            </w:r>
            <w:r>
              <w:rPr>
                <w:rFonts w:asciiTheme="minorHAnsi" w:hAnsiTheme="minorHAnsi" w:cstheme="minorHAnsi"/>
                <w:sz w:val="22"/>
                <w:szCs w:val="22"/>
              </w:rPr>
              <w:t>4</w:t>
            </w:r>
            <w:r w:rsidRPr="0087271D">
              <w:rPr>
                <w:rFonts w:asciiTheme="minorHAnsi" w:hAnsiTheme="minorHAnsi" w:cstheme="minorHAnsi"/>
                <w:sz w:val="22"/>
                <w:szCs w:val="22"/>
              </w:rPr>
              <w:t xml:space="preserve"> in an orderly way, with clear pathways and decision-making, and without creating unnecessary uncertainty for communities, after </w:t>
            </w:r>
            <w:r>
              <w:rPr>
                <w:rFonts w:asciiTheme="minorHAnsi" w:hAnsiTheme="minorHAnsi" w:cstheme="minorHAnsi"/>
                <w:sz w:val="22"/>
                <w:szCs w:val="22"/>
              </w:rPr>
              <w:t xml:space="preserve">reviewing </w:t>
            </w:r>
            <w:r w:rsidRPr="0087271D">
              <w:rPr>
                <w:rFonts w:asciiTheme="minorHAnsi" w:hAnsiTheme="minorHAnsi" w:cstheme="minorHAnsi"/>
                <w:sz w:val="22"/>
                <w:szCs w:val="22"/>
              </w:rPr>
              <w:t xml:space="preserve">engagement on Package </w:t>
            </w:r>
            <w:r>
              <w:rPr>
                <w:rFonts w:asciiTheme="minorHAnsi" w:hAnsiTheme="minorHAnsi" w:cstheme="minorHAnsi"/>
                <w:sz w:val="22"/>
                <w:szCs w:val="22"/>
              </w:rPr>
              <w:t>3</w:t>
            </w:r>
            <w:r w:rsidRPr="0087271D">
              <w:rPr>
                <w:rFonts w:asciiTheme="minorHAnsi" w:hAnsiTheme="minorHAnsi" w:cstheme="minorHAnsi"/>
                <w:sz w:val="22"/>
                <w:szCs w:val="22"/>
              </w:rPr>
              <w:t>.</w:t>
            </w:r>
          </w:p>
          <w:p w14:paraId="21585F9D" w14:textId="77777777" w:rsidR="0087271D" w:rsidRPr="00B75B76" w:rsidRDefault="0087271D" w:rsidP="00890C12">
            <w:pPr>
              <w:pStyle w:val="NormalWeb"/>
              <w:spacing w:before="0" w:beforeAutospacing="0" w:after="180" w:afterAutospacing="0"/>
              <w:ind w:left="357"/>
              <w:contextualSpacing/>
              <w:rPr>
                <w:rFonts w:asciiTheme="minorHAnsi" w:hAnsiTheme="minorHAnsi" w:cstheme="minorHAnsi"/>
                <w:sz w:val="22"/>
                <w:szCs w:val="22"/>
              </w:rPr>
            </w:pPr>
          </w:p>
          <w:p w14:paraId="46725432" w14:textId="72A05394" w:rsidR="00B75B76" w:rsidRDefault="00B75B76" w:rsidP="00B75B76">
            <w:pPr>
              <w:pStyle w:val="NormalWeb"/>
              <w:spacing w:before="0" w:beforeAutospacing="0" w:after="180" w:afterAutospacing="0"/>
              <w:rPr>
                <w:rFonts w:asciiTheme="minorHAnsi" w:hAnsiTheme="minorHAnsi" w:cstheme="minorHAnsi"/>
                <w:sz w:val="22"/>
                <w:szCs w:val="22"/>
              </w:rPr>
            </w:pPr>
            <w:r w:rsidRPr="00B57F37">
              <w:rPr>
                <w:rFonts w:asciiTheme="minorHAnsi" w:hAnsiTheme="minorHAnsi" w:cstheme="minorHAnsi"/>
                <w:sz w:val="22"/>
                <w:szCs w:val="22"/>
              </w:rPr>
              <w:t xml:space="preserve">The </w:t>
            </w:r>
            <w:r>
              <w:rPr>
                <w:rFonts w:asciiTheme="minorHAnsi" w:hAnsiTheme="minorHAnsi" w:cstheme="minorHAnsi"/>
                <w:sz w:val="22"/>
                <w:szCs w:val="22"/>
              </w:rPr>
              <w:t xml:space="preserve">group </w:t>
            </w:r>
            <w:r w:rsidRPr="00B57F37">
              <w:rPr>
                <w:rFonts w:asciiTheme="minorHAnsi" w:hAnsiTheme="minorHAnsi" w:cstheme="minorHAnsi"/>
                <w:sz w:val="22"/>
                <w:szCs w:val="22"/>
              </w:rPr>
              <w:t>discussed resourcing required to analyse community feedback and progress future packages</w:t>
            </w:r>
            <w:r>
              <w:rPr>
                <w:rFonts w:asciiTheme="minorHAnsi" w:hAnsiTheme="minorHAnsi" w:cstheme="minorHAnsi"/>
                <w:sz w:val="22"/>
                <w:szCs w:val="22"/>
              </w:rPr>
              <w:t>:</w:t>
            </w:r>
          </w:p>
          <w:p w14:paraId="7645C9DE" w14:textId="1F016EE8" w:rsidR="00B75B76" w:rsidRDefault="00B75B76" w:rsidP="00890C12">
            <w:pPr>
              <w:pStyle w:val="NormalWeb"/>
              <w:numPr>
                <w:ilvl w:val="0"/>
                <w:numId w:val="28"/>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 xml:space="preserve">The Chair noted that </w:t>
            </w:r>
            <w:r w:rsidR="00811600">
              <w:rPr>
                <w:rFonts w:asciiTheme="minorHAnsi" w:hAnsiTheme="minorHAnsi" w:cstheme="minorHAnsi"/>
                <w:sz w:val="22"/>
                <w:szCs w:val="22"/>
              </w:rPr>
              <w:t xml:space="preserve">a </w:t>
            </w:r>
            <w:r>
              <w:rPr>
                <w:rFonts w:asciiTheme="minorHAnsi" w:hAnsiTheme="minorHAnsi" w:cstheme="minorHAnsi"/>
                <w:sz w:val="22"/>
                <w:szCs w:val="22"/>
              </w:rPr>
              <w:t xml:space="preserve">substantial delay associated with </w:t>
            </w:r>
            <w:r w:rsidR="00811600">
              <w:rPr>
                <w:rFonts w:asciiTheme="minorHAnsi" w:hAnsiTheme="minorHAnsi" w:cstheme="minorHAnsi"/>
                <w:sz w:val="22"/>
                <w:szCs w:val="22"/>
              </w:rPr>
              <w:t>finalis</w:t>
            </w:r>
            <w:r>
              <w:rPr>
                <w:rFonts w:asciiTheme="minorHAnsi" w:hAnsiTheme="minorHAnsi" w:cstheme="minorHAnsi"/>
                <w:sz w:val="22"/>
                <w:szCs w:val="22"/>
              </w:rPr>
              <w:t xml:space="preserve">ing Package </w:t>
            </w:r>
            <w:r w:rsidR="0087271D">
              <w:rPr>
                <w:rFonts w:asciiTheme="minorHAnsi" w:hAnsiTheme="minorHAnsi" w:cstheme="minorHAnsi"/>
                <w:sz w:val="22"/>
                <w:szCs w:val="22"/>
              </w:rPr>
              <w:t xml:space="preserve">3 </w:t>
            </w:r>
            <w:r>
              <w:rPr>
                <w:rFonts w:asciiTheme="minorHAnsi" w:hAnsiTheme="minorHAnsi" w:cstheme="minorHAnsi"/>
                <w:sz w:val="22"/>
                <w:szCs w:val="22"/>
              </w:rPr>
              <w:t xml:space="preserve">was due to the work involved in </w:t>
            </w:r>
            <w:r w:rsidR="0087271D">
              <w:rPr>
                <w:rFonts w:asciiTheme="minorHAnsi" w:hAnsiTheme="minorHAnsi" w:cstheme="minorHAnsi"/>
                <w:sz w:val="22"/>
                <w:szCs w:val="22"/>
              </w:rPr>
              <w:t xml:space="preserve">analysing </w:t>
            </w:r>
            <w:r>
              <w:rPr>
                <w:rFonts w:asciiTheme="minorHAnsi" w:hAnsiTheme="minorHAnsi" w:cstheme="minorHAnsi"/>
                <w:sz w:val="22"/>
                <w:szCs w:val="22"/>
              </w:rPr>
              <w:t xml:space="preserve">significant </w:t>
            </w:r>
            <w:r w:rsidR="0087271D">
              <w:rPr>
                <w:rFonts w:asciiTheme="minorHAnsi" w:hAnsiTheme="minorHAnsi" w:cstheme="minorHAnsi"/>
                <w:sz w:val="22"/>
                <w:szCs w:val="22"/>
              </w:rPr>
              <w:t xml:space="preserve">qualitative </w:t>
            </w:r>
            <w:r>
              <w:rPr>
                <w:rFonts w:asciiTheme="minorHAnsi" w:hAnsiTheme="minorHAnsi" w:cstheme="minorHAnsi"/>
                <w:sz w:val="22"/>
                <w:szCs w:val="22"/>
              </w:rPr>
              <w:t>community feedback</w:t>
            </w:r>
            <w:r w:rsidR="00811600">
              <w:rPr>
                <w:rFonts w:asciiTheme="minorHAnsi" w:hAnsiTheme="minorHAnsi" w:cstheme="minorHAnsi"/>
                <w:sz w:val="22"/>
                <w:szCs w:val="22"/>
              </w:rPr>
              <w:t>, and hoped resources would be more appropriate in future.</w:t>
            </w:r>
          </w:p>
          <w:p w14:paraId="47677C59" w14:textId="4163144B" w:rsidR="00AA446A" w:rsidRDefault="004D4497" w:rsidP="00AA446A">
            <w:pPr>
              <w:pStyle w:val="NormalWeb"/>
              <w:numPr>
                <w:ilvl w:val="0"/>
                <w:numId w:val="28"/>
              </w:numPr>
              <w:spacing w:before="0" w:beforeAutospacing="0" w:after="180" w:afterAutospacing="0"/>
              <w:ind w:left="357" w:hanging="357"/>
              <w:contextualSpacing/>
              <w:rPr>
                <w:rFonts w:asciiTheme="minorHAnsi" w:hAnsiTheme="minorHAnsi" w:cstheme="minorHAnsi"/>
                <w:sz w:val="22"/>
                <w:szCs w:val="22"/>
              </w:rPr>
            </w:pPr>
            <w:r w:rsidRPr="0087271D">
              <w:rPr>
                <w:rFonts w:asciiTheme="minorHAnsi" w:hAnsiTheme="minorHAnsi" w:cstheme="minorHAnsi"/>
                <w:sz w:val="22"/>
                <w:szCs w:val="22"/>
              </w:rPr>
              <w:t>Airservices noted it has reorganised internally to focus on Package 4, while continuing to manage work across other airports and airspace projects.</w:t>
            </w:r>
          </w:p>
          <w:p w14:paraId="0E9EBFA3" w14:textId="77777777" w:rsidR="00AA446A" w:rsidRPr="00AA446A" w:rsidRDefault="00AA446A" w:rsidP="002D1AF4">
            <w:pPr>
              <w:pStyle w:val="NormalWeb"/>
              <w:spacing w:before="0" w:beforeAutospacing="0" w:after="180" w:afterAutospacing="0"/>
              <w:contextualSpacing/>
              <w:rPr>
                <w:rFonts w:asciiTheme="minorHAnsi" w:hAnsiTheme="minorHAnsi" w:cstheme="minorHAnsi"/>
                <w:sz w:val="22"/>
                <w:szCs w:val="22"/>
              </w:rPr>
            </w:pPr>
          </w:p>
          <w:p w14:paraId="3B284A36" w14:textId="2C4521F5" w:rsidR="00DB49A6" w:rsidRPr="00CE0C97" w:rsidRDefault="00B31064" w:rsidP="00DB49A6">
            <w:pPr>
              <w:pStyle w:val="NormalWeb"/>
              <w:spacing w:before="0" w:beforeAutospacing="0" w:after="180" w:afterAutospacing="0"/>
              <w:rPr>
                <w:rFonts w:asciiTheme="minorHAnsi" w:hAnsiTheme="minorHAnsi" w:cstheme="minorHAnsi"/>
                <w:b/>
                <w:bCs/>
                <w:sz w:val="22"/>
                <w:szCs w:val="22"/>
              </w:rPr>
            </w:pPr>
            <w:r w:rsidRPr="000723AD">
              <w:rPr>
                <w:rFonts w:asciiTheme="minorHAnsi" w:hAnsiTheme="minorHAnsi" w:cstheme="minorHAnsi"/>
                <w:b/>
                <w:bCs/>
                <w:sz w:val="22"/>
                <w:szCs w:val="22"/>
              </w:rPr>
              <w:t>Actions</w:t>
            </w:r>
          </w:p>
          <w:p w14:paraId="7ABE0E85" w14:textId="77777777" w:rsidR="00F20BA0" w:rsidRPr="00890C12" w:rsidRDefault="00140EDB" w:rsidP="00890C12">
            <w:pPr>
              <w:pStyle w:val="NormalWeb"/>
              <w:numPr>
                <w:ilvl w:val="0"/>
                <w:numId w:val="22"/>
              </w:numPr>
              <w:spacing w:before="0" w:beforeAutospacing="0" w:after="180" w:afterAutospacing="0"/>
              <w:ind w:left="357" w:hanging="357"/>
              <w:contextualSpacing/>
              <w:rPr>
                <w:rFonts w:asciiTheme="minorHAnsi" w:hAnsiTheme="minorHAnsi" w:cstheme="minorHAnsi"/>
                <w:sz w:val="22"/>
                <w:szCs w:val="22"/>
              </w:rPr>
            </w:pPr>
            <w:r w:rsidRPr="00140EDB">
              <w:rPr>
                <w:rFonts w:asciiTheme="minorHAnsi" w:hAnsiTheme="minorHAnsi" w:cstheme="minorHAnsi"/>
                <w:sz w:val="22"/>
                <w:szCs w:val="22"/>
              </w:rPr>
              <w:t xml:space="preserve">Secretariat to circulate Airservices’ written advice regarding NCIS </w:t>
            </w:r>
            <w:r w:rsidR="0091430A">
              <w:rPr>
                <w:rFonts w:asciiTheme="minorHAnsi" w:hAnsiTheme="minorHAnsi" w:cstheme="minorHAnsi"/>
                <w:sz w:val="22"/>
                <w:szCs w:val="22"/>
              </w:rPr>
              <w:t xml:space="preserve">management plans and review processes </w:t>
            </w:r>
            <w:r w:rsidRPr="00140EDB">
              <w:rPr>
                <w:rFonts w:asciiTheme="minorHAnsi" w:hAnsiTheme="minorHAnsi" w:cstheme="minorHAnsi"/>
                <w:sz w:val="22"/>
                <w:szCs w:val="22"/>
              </w:rPr>
              <w:t>to all Community Representatives</w:t>
            </w:r>
            <w:r w:rsidR="000723AD">
              <w:rPr>
                <w:rFonts w:asciiTheme="minorHAnsi" w:hAnsiTheme="minorHAnsi" w:cstheme="minorHAnsi"/>
                <w:sz w:val="22"/>
                <w:szCs w:val="22"/>
              </w:rPr>
              <w:t>.</w:t>
            </w:r>
          </w:p>
          <w:p w14:paraId="45A56012" w14:textId="77777777" w:rsidR="00F2142D" w:rsidRDefault="0091430A" w:rsidP="00890C12">
            <w:pPr>
              <w:pStyle w:val="NormalWeb"/>
              <w:numPr>
                <w:ilvl w:val="0"/>
                <w:numId w:val="22"/>
              </w:numPr>
              <w:spacing w:before="0" w:beforeAutospacing="0" w:after="180" w:afterAutospacing="0"/>
              <w:ind w:left="357" w:hanging="357"/>
              <w:contextualSpacing/>
              <w:rPr>
                <w:rFonts w:asciiTheme="minorHAnsi" w:hAnsiTheme="minorHAnsi" w:cstheme="minorHAnsi"/>
                <w:sz w:val="22"/>
                <w:szCs w:val="22"/>
              </w:rPr>
            </w:pPr>
            <w:r w:rsidRPr="0091430A">
              <w:rPr>
                <w:rFonts w:asciiTheme="minorHAnsi" w:hAnsiTheme="minorHAnsi" w:cstheme="minorHAnsi"/>
                <w:sz w:val="22"/>
                <w:szCs w:val="22"/>
              </w:rPr>
              <w:t xml:space="preserve">BAC to explore </w:t>
            </w:r>
            <w:r>
              <w:rPr>
                <w:rFonts w:asciiTheme="minorHAnsi" w:hAnsiTheme="minorHAnsi" w:cstheme="minorHAnsi"/>
                <w:sz w:val="22"/>
                <w:szCs w:val="22"/>
              </w:rPr>
              <w:t xml:space="preserve">if </w:t>
            </w:r>
            <w:r w:rsidR="0021142E">
              <w:rPr>
                <w:rFonts w:asciiTheme="minorHAnsi" w:hAnsiTheme="minorHAnsi" w:cstheme="minorHAnsi"/>
                <w:sz w:val="22"/>
                <w:szCs w:val="22"/>
              </w:rPr>
              <w:t xml:space="preserve">their </w:t>
            </w:r>
            <w:r>
              <w:rPr>
                <w:rFonts w:asciiTheme="minorHAnsi" w:hAnsiTheme="minorHAnsi" w:cstheme="minorHAnsi"/>
                <w:sz w:val="22"/>
                <w:szCs w:val="22"/>
              </w:rPr>
              <w:t xml:space="preserve">public flight path tracking system could be updated to provide more than </w:t>
            </w:r>
            <w:r w:rsidR="009F284B">
              <w:rPr>
                <w:rFonts w:asciiTheme="minorHAnsi" w:hAnsiTheme="minorHAnsi" w:cstheme="minorHAnsi"/>
                <w:sz w:val="22"/>
                <w:szCs w:val="22"/>
              </w:rPr>
              <w:t>3</w:t>
            </w:r>
            <w:r>
              <w:rPr>
                <w:rFonts w:asciiTheme="minorHAnsi" w:hAnsiTheme="minorHAnsi" w:cstheme="minorHAnsi"/>
                <w:sz w:val="22"/>
                <w:szCs w:val="22"/>
              </w:rPr>
              <w:t xml:space="preserve"> months of flight history, and report back to the group.</w:t>
            </w:r>
          </w:p>
          <w:p w14:paraId="5BF64324" w14:textId="26EBA8FD" w:rsidR="00054D25" w:rsidRPr="00890C12" w:rsidRDefault="00054D25" w:rsidP="00054D25">
            <w:pPr>
              <w:pStyle w:val="NormalWeb"/>
              <w:spacing w:before="0" w:beforeAutospacing="0" w:after="180" w:afterAutospacing="0"/>
              <w:contextualSpacing/>
              <w:rPr>
                <w:rFonts w:asciiTheme="minorHAnsi" w:hAnsiTheme="minorHAnsi" w:cstheme="minorHAnsi"/>
                <w:sz w:val="22"/>
                <w:szCs w:val="22"/>
              </w:rPr>
            </w:pPr>
          </w:p>
        </w:tc>
      </w:tr>
      <w:tr w:rsidR="00694BF2" w:rsidRPr="009222F2" w14:paraId="628452F4" w14:textId="77777777" w:rsidTr="00CF5003">
        <w:trPr>
          <w:trHeight w:val="453"/>
        </w:trPr>
        <w:tc>
          <w:tcPr>
            <w:tcW w:w="5000" w:type="pct"/>
          </w:tcPr>
          <w:p w14:paraId="404CEF47" w14:textId="5A890244" w:rsidR="00694BF2" w:rsidRPr="00694BF2" w:rsidRDefault="00696FED" w:rsidP="00694BF2">
            <w:pPr>
              <w:rPr>
                <w:b/>
                <w:color w:val="404040" w:themeColor="text1" w:themeTint="BF"/>
                <w:sz w:val="24"/>
              </w:rPr>
            </w:pPr>
            <w:r w:rsidRPr="00C94366">
              <w:rPr>
                <w:b/>
                <w:color w:val="404040" w:themeColor="text1" w:themeTint="BF"/>
                <w:sz w:val="24"/>
              </w:rPr>
              <w:lastRenderedPageBreak/>
              <w:t xml:space="preserve">Agenda Item </w:t>
            </w:r>
            <w:r>
              <w:rPr>
                <w:b/>
                <w:color w:val="404040" w:themeColor="text1" w:themeTint="BF"/>
                <w:sz w:val="24"/>
              </w:rPr>
              <w:t>5:</w:t>
            </w:r>
            <w:r w:rsidR="00B31064">
              <w:rPr>
                <w:b/>
                <w:color w:val="404040" w:themeColor="text1" w:themeTint="BF"/>
                <w:sz w:val="24"/>
              </w:rPr>
              <w:t xml:space="preserve"> Brisbane Airport Corporation update</w:t>
            </w:r>
          </w:p>
        </w:tc>
      </w:tr>
      <w:tr w:rsidR="00CF5003" w:rsidRPr="009222F2" w14:paraId="0B70DF6E" w14:textId="77777777" w:rsidTr="00CF5003">
        <w:trPr>
          <w:trHeight w:val="453"/>
        </w:trPr>
        <w:tc>
          <w:tcPr>
            <w:tcW w:w="5000" w:type="pct"/>
          </w:tcPr>
          <w:p w14:paraId="3370D0F7" w14:textId="7BD15C86" w:rsidR="00951853" w:rsidRDefault="002A6837" w:rsidP="00B31064">
            <w:pPr>
              <w:pStyle w:val="NormalWeb"/>
              <w:spacing w:before="0" w:beforeAutospacing="0" w:after="180" w:afterAutospacing="0"/>
              <w:rPr>
                <w:rFonts w:asciiTheme="minorHAnsi" w:hAnsiTheme="minorHAnsi" w:cstheme="minorHAnsi"/>
                <w:i/>
                <w:iCs/>
                <w:sz w:val="22"/>
                <w:szCs w:val="22"/>
              </w:rPr>
            </w:pPr>
            <w:r>
              <w:rPr>
                <w:rFonts w:asciiTheme="minorHAnsi" w:hAnsiTheme="minorHAnsi" w:cstheme="minorHAnsi"/>
                <w:sz w:val="22"/>
                <w:szCs w:val="22"/>
              </w:rPr>
              <w:t>BAC</w:t>
            </w:r>
            <w:r w:rsidR="00BE33D7">
              <w:rPr>
                <w:rFonts w:asciiTheme="minorHAnsi" w:hAnsiTheme="minorHAnsi" w:cstheme="minorHAnsi"/>
                <w:sz w:val="22"/>
                <w:szCs w:val="22"/>
              </w:rPr>
              <w:t xml:space="preserve"> </w:t>
            </w:r>
            <w:r w:rsidR="00B31064">
              <w:rPr>
                <w:rFonts w:asciiTheme="minorHAnsi" w:hAnsiTheme="minorHAnsi" w:cstheme="minorHAnsi"/>
                <w:sz w:val="22"/>
                <w:szCs w:val="22"/>
              </w:rPr>
              <w:t xml:space="preserve">provided the presentation included as </w:t>
            </w:r>
            <w:r w:rsidR="00B31064" w:rsidRPr="00CE0C97">
              <w:rPr>
                <w:rFonts w:asciiTheme="minorHAnsi" w:hAnsiTheme="minorHAnsi" w:cstheme="minorHAnsi"/>
                <w:i/>
                <w:iCs/>
                <w:sz w:val="22"/>
                <w:szCs w:val="22"/>
              </w:rPr>
              <w:t>Attachment</w:t>
            </w:r>
            <w:r w:rsidR="00DD5F46" w:rsidRPr="00CE0C97">
              <w:rPr>
                <w:rFonts w:asciiTheme="minorHAnsi" w:hAnsiTheme="minorHAnsi" w:cstheme="minorHAnsi"/>
                <w:i/>
                <w:iCs/>
                <w:sz w:val="22"/>
                <w:szCs w:val="22"/>
              </w:rPr>
              <w:t xml:space="preserve"> </w:t>
            </w:r>
            <w:r w:rsidR="00F0252B" w:rsidRPr="00CE0C97">
              <w:rPr>
                <w:rFonts w:asciiTheme="minorHAnsi" w:hAnsiTheme="minorHAnsi" w:cstheme="minorHAnsi"/>
                <w:i/>
                <w:iCs/>
                <w:sz w:val="22"/>
                <w:szCs w:val="22"/>
              </w:rPr>
              <w:t>D</w:t>
            </w:r>
            <w:r w:rsidR="00F0252B" w:rsidRPr="00F0252B">
              <w:rPr>
                <w:rFonts w:asciiTheme="minorHAnsi" w:hAnsiTheme="minorHAnsi" w:cstheme="minorHAnsi"/>
                <w:i/>
                <w:iCs/>
                <w:sz w:val="22"/>
                <w:szCs w:val="22"/>
              </w:rPr>
              <w:t>.</w:t>
            </w:r>
          </w:p>
          <w:p w14:paraId="161580A7" w14:textId="08095ED1" w:rsidR="00F95FC1" w:rsidRPr="00DF1995" w:rsidRDefault="00F95FC1" w:rsidP="00CE0C97">
            <w:pPr>
              <w:pStyle w:val="NormalWeb"/>
              <w:spacing w:before="0" w:beforeAutospacing="0" w:after="180" w:afterAutospacing="0"/>
              <w:rPr>
                <w:rFonts w:asciiTheme="minorHAnsi" w:hAnsiTheme="minorHAnsi" w:cstheme="minorHAnsi"/>
                <w:b/>
                <w:bCs/>
                <w:i/>
                <w:iCs/>
                <w:sz w:val="22"/>
                <w:szCs w:val="22"/>
              </w:rPr>
            </w:pPr>
            <w:r w:rsidRPr="00DF1995">
              <w:rPr>
                <w:rFonts w:asciiTheme="minorHAnsi" w:hAnsiTheme="minorHAnsi" w:cstheme="minorHAnsi"/>
                <w:b/>
                <w:bCs/>
                <w:i/>
                <w:iCs/>
                <w:sz w:val="22"/>
                <w:szCs w:val="22"/>
              </w:rPr>
              <w:t>Tailwind Safety Trial</w:t>
            </w:r>
          </w:p>
          <w:p w14:paraId="5A8724E9" w14:textId="5FFA0C83" w:rsidR="006314B0" w:rsidRPr="006314B0" w:rsidRDefault="006314B0"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6314B0">
              <w:rPr>
                <w:rFonts w:asciiTheme="minorHAnsi" w:hAnsiTheme="minorHAnsi" w:cstheme="minorHAnsi"/>
                <w:sz w:val="22"/>
                <w:szCs w:val="22"/>
              </w:rPr>
              <w:t>BAC provided an update on the tailwind trial, noting that participation is voluntary and that the data had been updated to 22 June 2026.</w:t>
            </w:r>
          </w:p>
          <w:p w14:paraId="23DD5186" w14:textId="72282912" w:rsidR="000004E6" w:rsidRPr="00C62962" w:rsidRDefault="00C62962"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C62962">
              <w:rPr>
                <w:rFonts w:asciiTheme="minorHAnsi" w:hAnsiTheme="minorHAnsi" w:cstheme="minorHAnsi"/>
                <w:sz w:val="22"/>
                <w:szCs w:val="22"/>
              </w:rPr>
              <w:t xml:space="preserve">The </w:t>
            </w:r>
            <w:r w:rsidR="008C1754">
              <w:rPr>
                <w:rFonts w:asciiTheme="minorHAnsi" w:hAnsiTheme="minorHAnsi" w:cstheme="minorHAnsi"/>
                <w:sz w:val="22"/>
                <w:szCs w:val="22"/>
              </w:rPr>
              <w:t xml:space="preserve">group </w:t>
            </w:r>
            <w:r w:rsidRPr="00C62962">
              <w:rPr>
                <w:rFonts w:asciiTheme="minorHAnsi" w:hAnsiTheme="minorHAnsi" w:cstheme="minorHAnsi"/>
                <w:sz w:val="22"/>
                <w:szCs w:val="22"/>
              </w:rPr>
              <w:t xml:space="preserve">discussed the potential inclusion of total overnight departures </w:t>
            </w:r>
            <w:r w:rsidR="002031CB">
              <w:rPr>
                <w:rFonts w:asciiTheme="minorHAnsi" w:hAnsiTheme="minorHAnsi" w:cstheme="minorHAnsi"/>
                <w:sz w:val="22"/>
                <w:szCs w:val="22"/>
              </w:rPr>
              <w:t xml:space="preserve">in public reporting </w:t>
            </w:r>
            <w:r w:rsidRPr="00C62962">
              <w:rPr>
                <w:rFonts w:asciiTheme="minorHAnsi" w:hAnsiTheme="minorHAnsi" w:cstheme="minorHAnsi"/>
                <w:sz w:val="22"/>
                <w:szCs w:val="22"/>
              </w:rPr>
              <w:t>to provide additional context, with BAC agreeing to consider this.</w:t>
            </w:r>
          </w:p>
          <w:p w14:paraId="1FF8AE9C" w14:textId="458672F8" w:rsidR="00C62962" w:rsidRPr="00C62962" w:rsidRDefault="008E5D36"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BAC</w:t>
            </w:r>
            <w:r w:rsidR="00C62962" w:rsidRPr="00C62962">
              <w:rPr>
                <w:rFonts w:asciiTheme="minorHAnsi" w:hAnsiTheme="minorHAnsi" w:cstheme="minorHAnsi"/>
                <w:sz w:val="22"/>
                <w:szCs w:val="22"/>
              </w:rPr>
              <w:t xml:space="preserve"> advised that </w:t>
            </w:r>
            <w:r w:rsidR="002031CB">
              <w:rPr>
                <w:rFonts w:asciiTheme="minorHAnsi" w:hAnsiTheme="minorHAnsi" w:cstheme="minorHAnsi"/>
                <w:sz w:val="22"/>
                <w:szCs w:val="22"/>
              </w:rPr>
              <w:t xml:space="preserve">the purpose of the trial was to gather </w:t>
            </w:r>
            <w:r w:rsidR="00C62962" w:rsidRPr="00C62962">
              <w:rPr>
                <w:rFonts w:asciiTheme="minorHAnsi" w:hAnsiTheme="minorHAnsi" w:cstheme="minorHAnsi"/>
                <w:sz w:val="22"/>
                <w:szCs w:val="22"/>
              </w:rPr>
              <w:t>additional industry data</w:t>
            </w:r>
            <w:r w:rsidR="002031CB">
              <w:rPr>
                <w:rFonts w:asciiTheme="minorHAnsi" w:hAnsiTheme="minorHAnsi" w:cstheme="minorHAnsi"/>
                <w:sz w:val="22"/>
                <w:szCs w:val="22"/>
              </w:rPr>
              <w:t xml:space="preserve"> </w:t>
            </w:r>
            <w:r w:rsidR="00C62962" w:rsidRPr="00C62962">
              <w:rPr>
                <w:rFonts w:asciiTheme="minorHAnsi" w:hAnsiTheme="minorHAnsi" w:cstheme="minorHAnsi"/>
                <w:sz w:val="22"/>
                <w:szCs w:val="22"/>
              </w:rPr>
              <w:t xml:space="preserve">to support </w:t>
            </w:r>
            <w:r w:rsidR="002031CB">
              <w:rPr>
                <w:rFonts w:asciiTheme="minorHAnsi" w:hAnsiTheme="minorHAnsi" w:cstheme="minorHAnsi"/>
                <w:sz w:val="22"/>
                <w:szCs w:val="22"/>
              </w:rPr>
              <w:t xml:space="preserve">any future application to CASA to </w:t>
            </w:r>
            <w:r>
              <w:rPr>
                <w:rFonts w:asciiTheme="minorHAnsi" w:hAnsiTheme="minorHAnsi" w:cstheme="minorHAnsi"/>
                <w:sz w:val="22"/>
                <w:szCs w:val="22"/>
              </w:rPr>
              <w:t>implement arrangements from the trial on a more permanent basis</w:t>
            </w:r>
            <w:r w:rsidR="00C62962" w:rsidRPr="00C62962">
              <w:rPr>
                <w:rFonts w:asciiTheme="minorHAnsi" w:hAnsiTheme="minorHAnsi" w:cstheme="minorHAnsi"/>
                <w:sz w:val="22"/>
                <w:szCs w:val="22"/>
              </w:rPr>
              <w:t xml:space="preserve">, noting that previous feedback </w:t>
            </w:r>
            <w:r>
              <w:rPr>
                <w:rFonts w:asciiTheme="minorHAnsi" w:hAnsiTheme="minorHAnsi" w:cstheme="minorHAnsi"/>
                <w:sz w:val="22"/>
                <w:szCs w:val="22"/>
              </w:rPr>
              <w:t xml:space="preserve">from CASA </w:t>
            </w:r>
            <w:r w:rsidR="00C62962" w:rsidRPr="00C62962">
              <w:rPr>
                <w:rFonts w:asciiTheme="minorHAnsi" w:hAnsiTheme="minorHAnsi" w:cstheme="minorHAnsi"/>
                <w:sz w:val="22"/>
                <w:szCs w:val="22"/>
              </w:rPr>
              <w:t>highlighted</w:t>
            </w:r>
            <w:r w:rsidR="00533333">
              <w:rPr>
                <w:rFonts w:asciiTheme="minorHAnsi" w:hAnsiTheme="minorHAnsi" w:cstheme="minorHAnsi"/>
                <w:sz w:val="22"/>
                <w:szCs w:val="22"/>
              </w:rPr>
              <w:t xml:space="preserve"> there are</w:t>
            </w:r>
            <w:r w:rsidR="00C62962" w:rsidRPr="00C62962">
              <w:rPr>
                <w:rFonts w:asciiTheme="minorHAnsi" w:hAnsiTheme="minorHAnsi" w:cstheme="minorHAnsi"/>
                <w:sz w:val="22"/>
                <w:szCs w:val="22"/>
              </w:rPr>
              <w:t xml:space="preserve"> sufficient air traffic control safeguards</w:t>
            </w:r>
            <w:r>
              <w:rPr>
                <w:rFonts w:asciiTheme="minorHAnsi" w:hAnsiTheme="minorHAnsi" w:cstheme="minorHAnsi"/>
                <w:sz w:val="22"/>
                <w:szCs w:val="22"/>
              </w:rPr>
              <w:t>,</w:t>
            </w:r>
            <w:r w:rsidR="00C62962" w:rsidRPr="00C62962">
              <w:rPr>
                <w:rFonts w:asciiTheme="minorHAnsi" w:hAnsiTheme="minorHAnsi" w:cstheme="minorHAnsi"/>
                <w:sz w:val="22"/>
                <w:szCs w:val="22"/>
              </w:rPr>
              <w:t xml:space="preserve"> but a need for stronger industry data inputs</w:t>
            </w:r>
            <w:r>
              <w:rPr>
                <w:rFonts w:asciiTheme="minorHAnsi" w:hAnsiTheme="minorHAnsi" w:cstheme="minorHAnsi"/>
                <w:sz w:val="22"/>
                <w:szCs w:val="22"/>
              </w:rPr>
              <w:t xml:space="preserve"> to inform the safety case</w:t>
            </w:r>
            <w:r w:rsidR="00C62962" w:rsidRPr="00C62962">
              <w:rPr>
                <w:rFonts w:asciiTheme="minorHAnsi" w:hAnsiTheme="minorHAnsi" w:cstheme="minorHAnsi"/>
                <w:sz w:val="22"/>
                <w:szCs w:val="22"/>
              </w:rPr>
              <w:t>.</w:t>
            </w:r>
          </w:p>
          <w:p w14:paraId="69D8EB69" w14:textId="77777777" w:rsidR="008E5D36" w:rsidRDefault="008E5D36" w:rsidP="008E5D36">
            <w:pPr>
              <w:pStyle w:val="NormalWeb"/>
              <w:numPr>
                <w:ilvl w:val="0"/>
                <w:numId w:val="12"/>
              </w:numPr>
              <w:spacing w:before="0" w:beforeAutospacing="0" w:after="180" w:afterAutospacing="0"/>
              <w:contextualSpacing/>
              <w:rPr>
                <w:rFonts w:asciiTheme="minorHAnsi" w:hAnsiTheme="minorHAnsi" w:cstheme="minorHAnsi"/>
                <w:sz w:val="22"/>
                <w:szCs w:val="22"/>
              </w:rPr>
            </w:pPr>
            <w:r w:rsidRPr="00C62962">
              <w:rPr>
                <w:rFonts w:asciiTheme="minorHAnsi" w:hAnsiTheme="minorHAnsi" w:cstheme="minorHAnsi"/>
                <w:sz w:val="22"/>
                <w:szCs w:val="22"/>
              </w:rPr>
              <w:t xml:space="preserve">The </w:t>
            </w:r>
            <w:r>
              <w:rPr>
                <w:rFonts w:asciiTheme="minorHAnsi" w:hAnsiTheme="minorHAnsi" w:cstheme="minorHAnsi"/>
                <w:sz w:val="22"/>
                <w:szCs w:val="22"/>
              </w:rPr>
              <w:t xml:space="preserve">group </w:t>
            </w:r>
            <w:r w:rsidRPr="00C62962">
              <w:rPr>
                <w:rFonts w:asciiTheme="minorHAnsi" w:hAnsiTheme="minorHAnsi" w:cstheme="minorHAnsi"/>
                <w:sz w:val="22"/>
                <w:szCs w:val="22"/>
              </w:rPr>
              <w:t xml:space="preserve">discussed factors influencing airline participation in the tailwind trial, including operating procedures, pilot training, aircraft type, routes, and operational requirements. </w:t>
            </w:r>
          </w:p>
          <w:p w14:paraId="5AB3D3F4" w14:textId="5C66E1BB" w:rsidR="008E5D36" w:rsidRDefault="00C62962" w:rsidP="008E5D36">
            <w:pPr>
              <w:pStyle w:val="NormalWeb"/>
              <w:numPr>
                <w:ilvl w:val="0"/>
                <w:numId w:val="12"/>
              </w:numPr>
              <w:spacing w:before="0" w:beforeAutospacing="0" w:after="180" w:afterAutospacing="0"/>
              <w:ind w:left="357" w:hanging="357"/>
              <w:contextualSpacing/>
              <w:rPr>
                <w:rFonts w:asciiTheme="minorHAnsi" w:hAnsiTheme="minorHAnsi" w:cstheme="minorHAnsi"/>
                <w:sz w:val="22"/>
                <w:szCs w:val="22"/>
              </w:rPr>
            </w:pPr>
            <w:r w:rsidRPr="00C62962">
              <w:rPr>
                <w:rFonts w:asciiTheme="minorHAnsi" w:hAnsiTheme="minorHAnsi" w:cstheme="minorHAnsi"/>
                <w:sz w:val="22"/>
                <w:szCs w:val="22"/>
              </w:rPr>
              <w:lastRenderedPageBreak/>
              <w:t xml:space="preserve">Community </w:t>
            </w:r>
            <w:r w:rsidR="008E5D36">
              <w:rPr>
                <w:rFonts w:asciiTheme="minorHAnsi" w:hAnsiTheme="minorHAnsi" w:cstheme="minorHAnsi"/>
                <w:sz w:val="22"/>
                <w:szCs w:val="22"/>
              </w:rPr>
              <w:t>R</w:t>
            </w:r>
            <w:r w:rsidRPr="00C62962">
              <w:rPr>
                <w:rFonts w:asciiTheme="minorHAnsi" w:hAnsiTheme="minorHAnsi" w:cstheme="minorHAnsi"/>
                <w:sz w:val="22"/>
                <w:szCs w:val="22"/>
              </w:rPr>
              <w:t>epresentatives raised questions about late evening freight departures and whether timing could be managed to increase over-water operations where possible.</w:t>
            </w:r>
          </w:p>
          <w:p w14:paraId="7160D79E" w14:textId="5EB8D883" w:rsidR="008E5D36" w:rsidRPr="008E5D36" w:rsidRDefault="002F7CE5" w:rsidP="008E5D36">
            <w:pPr>
              <w:pStyle w:val="NormalWeb"/>
              <w:numPr>
                <w:ilvl w:val="0"/>
                <w:numId w:val="12"/>
              </w:numPr>
              <w:spacing w:before="0" w:beforeAutospacing="0" w:after="180" w:afterAutospacing="0"/>
              <w:ind w:left="357" w:hanging="357"/>
              <w:rPr>
                <w:rFonts w:asciiTheme="minorHAnsi" w:hAnsiTheme="minorHAnsi" w:cstheme="minorHAnsi"/>
                <w:sz w:val="22"/>
                <w:szCs w:val="22"/>
              </w:rPr>
            </w:pPr>
            <w:r w:rsidRPr="002F7CE5">
              <w:rPr>
                <w:rFonts w:asciiTheme="minorHAnsi" w:hAnsiTheme="minorHAnsi" w:cstheme="minorHAnsi"/>
                <w:sz w:val="22"/>
                <w:szCs w:val="22"/>
              </w:rPr>
              <w:t xml:space="preserve">BAC </w:t>
            </w:r>
            <w:r w:rsidR="008E5D36">
              <w:rPr>
                <w:rFonts w:asciiTheme="minorHAnsi" w:hAnsiTheme="minorHAnsi" w:cstheme="minorHAnsi"/>
                <w:sz w:val="22"/>
                <w:szCs w:val="22"/>
              </w:rPr>
              <w:t>n</w:t>
            </w:r>
            <w:r w:rsidRPr="002F7CE5">
              <w:rPr>
                <w:rFonts w:asciiTheme="minorHAnsi" w:hAnsiTheme="minorHAnsi" w:cstheme="minorHAnsi"/>
                <w:sz w:val="22"/>
                <w:szCs w:val="22"/>
              </w:rPr>
              <w:t>oted that participation in the tailwind trial is voluntary and subject to suitable operational conditions</w:t>
            </w:r>
            <w:r w:rsidR="008E5D36">
              <w:rPr>
                <w:rFonts w:asciiTheme="minorHAnsi" w:hAnsiTheme="minorHAnsi" w:cstheme="minorHAnsi"/>
                <w:sz w:val="22"/>
                <w:szCs w:val="22"/>
              </w:rPr>
              <w:t>, and that in the specific example raised, it is likely the slot would not have been available.</w:t>
            </w:r>
          </w:p>
          <w:p w14:paraId="14338A1F" w14:textId="7223C17F" w:rsidR="00F95FC1" w:rsidRPr="00DF1995" w:rsidRDefault="002031CB" w:rsidP="00CE0C97">
            <w:pPr>
              <w:pStyle w:val="NormalWeb"/>
              <w:spacing w:before="0" w:beforeAutospacing="0" w:after="180" w:afterAutospacing="0"/>
              <w:rPr>
                <w:rFonts w:asciiTheme="minorHAnsi" w:hAnsiTheme="minorHAnsi" w:cstheme="minorHAnsi"/>
                <w:b/>
                <w:bCs/>
                <w:i/>
                <w:iCs/>
                <w:sz w:val="22"/>
                <w:szCs w:val="22"/>
              </w:rPr>
            </w:pPr>
            <w:r w:rsidRPr="00DF1995">
              <w:rPr>
                <w:rFonts w:asciiTheme="minorHAnsi" w:hAnsiTheme="minorHAnsi" w:cstheme="minorHAnsi"/>
                <w:b/>
                <w:bCs/>
                <w:i/>
                <w:iCs/>
                <w:sz w:val="22"/>
                <w:szCs w:val="22"/>
              </w:rPr>
              <w:t>Runway Works</w:t>
            </w:r>
          </w:p>
          <w:p w14:paraId="219B174A" w14:textId="090D7759" w:rsidR="008E5D36" w:rsidRDefault="002031CB" w:rsidP="008E5D36">
            <w:pPr>
              <w:pStyle w:val="NormalWeb"/>
              <w:numPr>
                <w:ilvl w:val="0"/>
                <w:numId w:val="12"/>
              </w:numPr>
              <w:spacing w:before="0" w:beforeAutospacing="0" w:after="180" w:afterAutospacing="0"/>
              <w:ind w:left="357" w:hanging="357"/>
              <w:contextualSpacing/>
              <w:rPr>
                <w:rFonts w:asciiTheme="minorHAnsi" w:hAnsiTheme="minorHAnsi" w:cstheme="minorHAnsi"/>
                <w:sz w:val="22"/>
                <w:szCs w:val="22"/>
              </w:rPr>
            </w:pPr>
            <w:r w:rsidRPr="00C62962">
              <w:rPr>
                <w:rFonts w:asciiTheme="minorHAnsi" w:hAnsiTheme="minorHAnsi" w:cstheme="minorHAnsi"/>
                <w:sz w:val="22"/>
                <w:szCs w:val="22"/>
              </w:rPr>
              <w:t xml:space="preserve">BAC provided an update on </w:t>
            </w:r>
            <w:r w:rsidR="008E5D36">
              <w:rPr>
                <w:rFonts w:asciiTheme="minorHAnsi" w:hAnsiTheme="minorHAnsi" w:cstheme="minorHAnsi"/>
                <w:sz w:val="22"/>
                <w:szCs w:val="22"/>
              </w:rPr>
              <w:t xml:space="preserve">upcoming </w:t>
            </w:r>
            <w:r w:rsidRPr="00C62962">
              <w:rPr>
                <w:rFonts w:asciiTheme="minorHAnsi" w:hAnsiTheme="minorHAnsi" w:cstheme="minorHAnsi"/>
                <w:sz w:val="22"/>
                <w:szCs w:val="22"/>
              </w:rPr>
              <w:t>runway works</w:t>
            </w:r>
            <w:r w:rsidR="008E5D36">
              <w:rPr>
                <w:rFonts w:asciiTheme="minorHAnsi" w:hAnsiTheme="minorHAnsi" w:cstheme="minorHAnsi"/>
                <w:sz w:val="22"/>
                <w:szCs w:val="22"/>
              </w:rPr>
              <w:t>, noting that the presentation could be circulated</w:t>
            </w:r>
            <w:r w:rsidRPr="00C62962">
              <w:rPr>
                <w:rFonts w:asciiTheme="minorHAnsi" w:hAnsiTheme="minorHAnsi" w:cstheme="minorHAnsi"/>
                <w:sz w:val="22"/>
                <w:szCs w:val="22"/>
              </w:rPr>
              <w:t>.</w:t>
            </w:r>
          </w:p>
          <w:p w14:paraId="34BE00F0" w14:textId="461B5510" w:rsidR="002031CB" w:rsidRDefault="002031CB" w:rsidP="008E5D36">
            <w:pPr>
              <w:pStyle w:val="NormalWeb"/>
              <w:numPr>
                <w:ilvl w:val="0"/>
                <w:numId w:val="12"/>
              </w:numPr>
              <w:spacing w:before="0" w:beforeAutospacing="0" w:after="180" w:afterAutospacing="0"/>
              <w:ind w:left="357" w:hanging="357"/>
              <w:rPr>
                <w:rFonts w:asciiTheme="minorHAnsi" w:hAnsiTheme="minorHAnsi" w:cstheme="minorHAnsi"/>
                <w:sz w:val="22"/>
                <w:szCs w:val="22"/>
              </w:rPr>
            </w:pPr>
            <w:r w:rsidRPr="00C62962">
              <w:rPr>
                <w:rFonts w:asciiTheme="minorHAnsi" w:hAnsiTheme="minorHAnsi" w:cstheme="minorHAnsi"/>
                <w:sz w:val="22"/>
                <w:szCs w:val="22"/>
              </w:rPr>
              <w:t xml:space="preserve">The </w:t>
            </w:r>
            <w:r>
              <w:rPr>
                <w:rFonts w:asciiTheme="minorHAnsi" w:hAnsiTheme="minorHAnsi" w:cstheme="minorHAnsi"/>
                <w:sz w:val="22"/>
                <w:szCs w:val="22"/>
              </w:rPr>
              <w:t>group</w:t>
            </w:r>
            <w:r w:rsidRPr="00C62962">
              <w:rPr>
                <w:rFonts w:asciiTheme="minorHAnsi" w:hAnsiTheme="minorHAnsi" w:cstheme="minorHAnsi"/>
                <w:sz w:val="22"/>
                <w:szCs w:val="22"/>
              </w:rPr>
              <w:t xml:space="preserve"> discussed the nature and timing of the works,</w:t>
            </w:r>
            <w:r w:rsidR="008E5D36">
              <w:rPr>
                <w:rFonts w:asciiTheme="minorHAnsi" w:hAnsiTheme="minorHAnsi" w:cstheme="minorHAnsi"/>
                <w:sz w:val="22"/>
                <w:szCs w:val="22"/>
              </w:rPr>
              <w:t xml:space="preserve"> emphasising the </w:t>
            </w:r>
            <w:r w:rsidRPr="00C62962">
              <w:rPr>
                <w:rFonts w:asciiTheme="minorHAnsi" w:hAnsiTheme="minorHAnsi" w:cstheme="minorHAnsi"/>
                <w:sz w:val="22"/>
                <w:szCs w:val="22"/>
              </w:rPr>
              <w:t xml:space="preserve">need for clear public information on </w:t>
            </w:r>
            <w:r w:rsidR="008E5D36">
              <w:rPr>
                <w:rFonts w:asciiTheme="minorHAnsi" w:hAnsiTheme="minorHAnsi" w:cstheme="minorHAnsi"/>
                <w:sz w:val="22"/>
                <w:szCs w:val="22"/>
              </w:rPr>
              <w:t xml:space="preserve">timing and </w:t>
            </w:r>
            <w:r w:rsidRPr="00C62962">
              <w:rPr>
                <w:rFonts w:asciiTheme="minorHAnsi" w:hAnsiTheme="minorHAnsi" w:cstheme="minorHAnsi"/>
                <w:sz w:val="22"/>
                <w:szCs w:val="22"/>
              </w:rPr>
              <w:t>impacts.</w:t>
            </w:r>
          </w:p>
          <w:p w14:paraId="528B728B" w14:textId="40C0D61E" w:rsidR="008E5D36" w:rsidRPr="00DF1995" w:rsidRDefault="008E5D36" w:rsidP="008E5D36">
            <w:pPr>
              <w:pStyle w:val="NormalWeb"/>
              <w:spacing w:before="0" w:beforeAutospacing="0" w:after="180" w:afterAutospacing="0"/>
              <w:rPr>
                <w:rFonts w:asciiTheme="minorHAnsi" w:hAnsiTheme="minorHAnsi" w:cstheme="minorHAnsi"/>
                <w:b/>
                <w:bCs/>
                <w:i/>
                <w:iCs/>
                <w:sz w:val="22"/>
                <w:szCs w:val="22"/>
              </w:rPr>
            </w:pPr>
            <w:r w:rsidRPr="00DF1995">
              <w:rPr>
                <w:rFonts w:asciiTheme="minorHAnsi" w:hAnsiTheme="minorHAnsi" w:cstheme="minorHAnsi"/>
                <w:b/>
                <w:bCs/>
                <w:i/>
                <w:iCs/>
                <w:sz w:val="22"/>
                <w:szCs w:val="22"/>
              </w:rPr>
              <w:t>Annual Australian Noise Exposure Indices</w:t>
            </w:r>
          </w:p>
          <w:p w14:paraId="38D45DC9" w14:textId="67EB48E0" w:rsidR="008E5D36" w:rsidRDefault="00C62962"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C62962">
              <w:rPr>
                <w:rFonts w:asciiTheme="minorHAnsi" w:hAnsiTheme="minorHAnsi" w:cstheme="minorHAnsi"/>
                <w:sz w:val="22"/>
                <w:szCs w:val="22"/>
              </w:rPr>
              <w:t xml:space="preserve">BAC </w:t>
            </w:r>
            <w:r w:rsidR="008E5D36">
              <w:rPr>
                <w:rFonts w:asciiTheme="minorHAnsi" w:hAnsiTheme="minorHAnsi" w:cstheme="minorHAnsi"/>
                <w:sz w:val="22"/>
                <w:szCs w:val="22"/>
              </w:rPr>
              <w:t xml:space="preserve">led a discussion of the potential use of </w:t>
            </w:r>
            <w:r w:rsidRPr="00C62962">
              <w:rPr>
                <w:rFonts w:asciiTheme="minorHAnsi" w:hAnsiTheme="minorHAnsi" w:cstheme="minorHAnsi"/>
                <w:sz w:val="22"/>
                <w:szCs w:val="22"/>
              </w:rPr>
              <w:t>annual noise contours as a reporting tool</w:t>
            </w:r>
            <w:r w:rsidR="008E5D36">
              <w:rPr>
                <w:rFonts w:asciiTheme="minorHAnsi" w:hAnsiTheme="minorHAnsi" w:cstheme="minorHAnsi"/>
                <w:sz w:val="22"/>
                <w:szCs w:val="22"/>
              </w:rPr>
              <w:t>, including an Australian Noise Exposure Index (developed in a manner consistent with an Australian Noise Exposure Forecast), and supplementary noise information</w:t>
            </w:r>
            <w:r w:rsidRPr="00C62962">
              <w:rPr>
                <w:rFonts w:asciiTheme="minorHAnsi" w:hAnsiTheme="minorHAnsi" w:cstheme="minorHAnsi"/>
                <w:sz w:val="22"/>
                <w:szCs w:val="22"/>
              </w:rPr>
              <w:t>.</w:t>
            </w:r>
          </w:p>
          <w:p w14:paraId="113F64BB" w14:textId="6E360E1C" w:rsidR="008E5D36" w:rsidRDefault="008E5D36" w:rsidP="00DF1995">
            <w:pPr>
              <w:pStyle w:val="NormalWeb"/>
              <w:numPr>
                <w:ilvl w:val="0"/>
                <w:numId w:val="12"/>
              </w:numPr>
              <w:spacing w:before="0" w:beforeAutospacing="0" w:after="180" w:afterAutospacing="0"/>
              <w:ind w:left="357" w:hanging="357"/>
              <w:contextualSpacing/>
              <w:rPr>
                <w:rFonts w:asciiTheme="minorHAnsi" w:hAnsiTheme="minorHAnsi" w:cstheme="minorHAnsi"/>
                <w:sz w:val="22"/>
                <w:szCs w:val="22"/>
              </w:rPr>
            </w:pPr>
            <w:r>
              <w:rPr>
                <w:rFonts w:asciiTheme="minorHAnsi" w:hAnsiTheme="minorHAnsi" w:cstheme="minorHAnsi"/>
                <w:sz w:val="22"/>
                <w:szCs w:val="22"/>
              </w:rPr>
              <w:t xml:space="preserve">The group noted that the presented information was difficult to understand, with Community Representatives emphasising that </w:t>
            </w:r>
            <w:r w:rsidR="00C62962" w:rsidRPr="00C62962">
              <w:rPr>
                <w:rFonts w:asciiTheme="minorHAnsi" w:hAnsiTheme="minorHAnsi" w:cstheme="minorHAnsi"/>
                <w:sz w:val="22"/>
                <w:szCs w:val="22"/>
              </w:rPr>
              <w:t xml:space="preserve">annual averages </w:t>
            </w:r>
            <w:r>
              <w:rPr>
                <w:rFonts w:asciiTheme="minorHAnsi" w:hAnsiTheme="minorHAnsi" w:cstheme="minorHAnsi"/>
                <w:sz w:val="22"/>
                <w:szCs w:val="22"/>
              </w:rPr>
              <w:t>did not necessar</w:t>
            </w:r>
            <w:r w:rsidR="0021142E">
              <w:rPr>
                <w:rFonts w:asciiTheme="minorHAnsi" w:hAnsiTheme="minorHAnsi" w:cstheme="minorHAnsi"/>
                <w:sz w:val="22"/>
                <w:szCs w:val="22"/>
              </w:rPr>
              <w:t>il</w:t>
            </w:r>
            <w:r>
              <w:rPr>
                <w:rFonts w:asciiTheme="minorHAnsi" w:hAnsiTheme="minorHAnsi" w:cstheme="minorHAnsi"/>
                <w:sz w:val="22"/>
                <w:szCs w:val="22"/>
              </w:rPr>
              <w:t>y reflect</w:t>
            </w:r>
            <w:r w:rsidR="00C62962" w:rsidRPr="00C62962">
              <w:rPr>
                <w:rFonts w:asciiTheme="minorHAnsi" w:hAnsiTheme="minorHAnsi" w:cstheme="minorHAnsi"/>
                <w:sz w:val="22"/>
                <w:szCs w:val="22"/>
              </w:rPr>
              <w:t xml:space="preserve"> lived experience, particularly </w:t>
            </w:r>
            <w:r>
              <w:rPr>
                <w:rFonts w:asciiTheme="minorHAnsi" w:hAnsiTheme="minorHAnsi" w:cstheme="minorHAnsi"/>
                <w:sz w:val="22"/>
                <w:szCs w:val="22"/>
              </w:rPr>
              <w:t xml:space="preserve">in relation to </w:t>
            </w:r>
            <w:r w:rsidR="00C62962" w:rsidRPr="00C62962">
              <w:rPr>
                <w:rFonts w:asciiTheme="minorHAnsi" w:hAnsiTheme="minorHAnsi" w:cstheme="minorHAnsi"/>
                <w:sz w:val="22"/>
                <w:szCs w:val="22"/>
              </w:rPr>
              <w:t xml:space="preserve">seasonal or wind-direction variations. </w:t>
            </w:r>
          </w:p>
          <w:p w14:paraId="011E8956" w14:textId="2B7103D4" w:rsidR="00C62962" w:rsidRDefault="00C62962" w:rsidP="008E5D36">
            <w:pPr>
              <w:pStyle w:val="NormalWeb"/>
              <w:numPr>
                <w:ilvl w:val="0"/>
                <w:numId w:val="12"/>
              </w:numPr>
              <w:spacing w:before="0" w:beforeAutospacing="0" w:after="180" w:afterAutospacing="0"/>
              <w:ind w:left="357" w:hanging="357"/>
              <w:rPr>
                <w:rFonts w:asciiTheme="minorHAnsi" w:hAnsiTheme="minorHAnsi" w:cstheme="minorHAnsi"/>
                <w:sz w:val="22"/>
                <w:szCs w:val="22"/>
              </w:rPr>
            </w:pPr>
            <w:r w:rsidRPr="00C62962">
              <w:rPr>
                <w:rFonts w:asciiTheme="minorHAnsi" w:hAnsiTheme="minorHAnsi" w:cstheme="minorHAnsi"/>
                <w:sz w:val="22"/>
                <w:szCs w:val="22"/>
              </w:rPr>
              <w:t xml:space="preserve">BAC </w:t>
            </w:r>
            <w:r w:rsidR="008E5D36">
              <w:rPr>
                <w:rFonts w:asciiTheme="minorHAnsi" w:hAnsiTheme="minorHAnsi" w:cstheme="minorHAnsi"/>
                <w:sz w:val="22"/>
                <w:szCs w:val="22"/>
              </w:rPr>
              <w:t xml:space="preserve">noted in light of this feedback, the contours did not seem valuable in their current form, and that it would </w:t>
            </w:r>
            <w:r w:rsidRPr="00C62962">
              <w:rPr>
                <w:rFonts w:asciiTheme="minorHAnsi" w:hAnsiTheme="minorHAnsi" w:cstheme="minorHAnsi"/>
                <w:sz w:val="22"/>
                <w:szCs w:val="22"/>
              </w:rPr>
              <w:t xml:space="preserve">undertake further work before returning it to the </w:t>
            </w:r>
            <w:r w:rsidR="008C1754">
              <w:rPr>
                <w:rFonts w:asciiTheme="minorHAnsi" w:hAnsiTheme="minorHAnsi" w:cstheme="minorHAnsi"/>
                <w:sz w:val="22"/>
                <w:szCs w:val="22"/>
              </w:rPr>
              <w:t>group</w:t>
            </w:r>
            <w:r w:rsidRPr="00C62962">
              <w:rPr>
                <w:rFonts w:asciiTheme="minorHAnsi" w:hAnsiTheme="minorHAnsi" w:cstheme="minorHAnsi"/>
                <w:sz w:val="22"/>
                <w:szCs w:val="22"/>
              </w:rPr>
              <w:t xml:space="preserve"> </w:t>
            </w:r>
            <w:r w:rsidR="00E500DA">
              <w:rPr>
                <w:rFonts w:asciiTheme="minorHAnsi" w:hAnsiTheme="minorHAnsi" w:cstheme="minorHAnsi"/>
                <w:sz w:val="22"/>
                <w:szCs w:val="22"/>
              </w:rPr>
              <w:t>at the next AAB meeting.</w:t>
            </w:r>
          </w:p>
          <w:p w14:paraId="040F8D6F" w14:textId="6A4EC699" w:rsidR="008E5D36" w:rsidRPr="00DF1995" w:rsidRDefault="008E5D36" w:rsidP="008E5D36">
            <w:pPr>
              <w:pStyle w:val="NormalWeb"/>
              <w:spacing w:before="0" w:beforeAutospacing="0" w:after="180" w:afterAutospacing="0"/>
              <w:rPr>
                <w:rFonts w:asciiTheme="minorHAnsi" w:hAnsiTheme="minorHAnsi" w:cstheme="minorHAnsi"/>
                <w:b/>
                <w:bCs/>
                <w:i/>
                <w:iCs/>
                <w:sz w:val="22"/>
                <w:szCs w:val="22"/>
              </w:rPr>
            </w:pPr>
            <w:r w:rsidRPr="00DF1995">
              <w:rPr>
                <w:rFonts w:asciiTheme="minorHAnsi" w:hAnsiTheme="minorHAnsi" w:cstheme="minorHAnsi"/>
                <w:b/>
                <w:bCs/>
                <w:i/>
                <w:iCs/>
                <w:sz w:val="22"/>
                <w:szCs w:val="22"/>
              </w:rPr>
              <w:t>Other Updates</w:t>
            </w:r>
          </w:p>
          <w:p w14:paraId="4313AE54" w14:textId="77777777" w:rsidR="008E5D36" w:rsidRDefault="006625DD"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6625DD">
              <w:rPr>
                <w:rFonts w:asciiTheme="minorHAnsi" w:hAnsiTheme="minorHAnsi" w:cstheme="minorHAnsi"/>
                <w:sz w:val="22"/>
                <w:szCs w:val="22"/>
              </w:rPr>
              <w:t xml:space="preserve">BAC advised that the Brisbane Airport Master Plan </w:t>
            </w:r>
            <w:r w:rsidR="008E5D36">
              <w:rPr>
                <w:rFonts w:asciiTheme="minorHAnsi" w:hAnsiTheme="minorHAnsi" w:cstheme="minorHAnsi"/>
                <w:sz w:val="22"/>
                <w:szCs w:val="22"/>
              </w:rPr>
              <w:t xml:space="preserve">2026 </w:t>
            </w:r>
            <w:r w:rsidRPr="006625DD">
              <w:rPr>
                <w:rFonts w:asciiTheme="minorHAnsi" w:hAnsiTheme="minorHAnsi" w:cstheme="minorHAnsi"/>
                <w:sz w:val="22"/>
                <w:szCs w:val="22"/>
              </w:rPr>
              <w:t xml:space="preserve">has been approved, with publication expected within the statutory period, likely in July 2026. </w:t>
            </w:r>
          </w:p>
          <w:p w14:paraId="5BA1BC59" w14:textId="20A000A9" w:rsidR="00DF1995" w:rsidRDefault="006625DD"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6625DD">
              <w:rPr>
                <w:rFonts w:asciiTheme="minorHAnsi" w:hAnsiTheme="minorHAnsi" w:cstheme="minorHAnsi"/>
                <w:sz w:val="22"/>
                <w:szCs w:val="22"/>
              </w:rPr>
              <w:t xml:space="preserve">Community </w:t>
            </w:r>
            <w:r w:rsidR="008E5D36">
              <w:rPr>
                <w:rFonts w:asciiTheme="minorHAnsi" w:hAnsiTheme="minorHAnsi" w:cstheme="minorHAnsi"/>
                <w:sz w:val="22"/>
                <w:szCs w:val="22"/>
              </w:rPr>
              <w:t>R</w:t>
            </w:r>
            <w:r w:rsidRPr="006625DD">
              <w:rPr>
                <w:rFonts w:asciiTheme="minorHAnsi" w:hAnsiTheme="minorHAnsi" w:cstheme="minorHAnsi"/>
                <w:sz w:val="22"/>
                <w:szCs w:val="22"/>
              </w:rPr>
              <w:t xml:space="preserve">epresentatives expressed disappointment that </w:t>
            </w:r>
            <w:r w:rsidR="008E5D36">
              <w:rPr>
                <w:rFonts w:asciiTheme="minorHAnsi" w:hAnsiTheme="minorHAnsi" w:cstheme="minorHAnsi"/>
                <w:sz w:val="22"/>
                <w:szCs w:val="22"/>
              </w:rPr>
              <w:t>the plan was approved while</w:t>
            </w:r>
            <w:r w:rsidRPr="006625DD">
              <w:rPr>
                <w:rFonts w:asciiTheme="minorHAnsi" w:hAnsiTheme="minorHAnsi" w:cstheme="minorHAnsi"/>
                <w:sz w:val="22"/>
                <w:szCs w:val="22"/>
              </w:rPr>
              <w:t xml:space="preserve"> </w:t>
            </w:r>
            <w:r w:rsidR="008E5D36">
              <w:rPr>
                <w:rFonts w:asciiTheme="minorHAnsi" w:hAnsiTheme="minorHAnsi" w:cstheme="minorHAnsi"/>
                <w:sz w:val="22"/>
                <w:szCs w:val="22"/>
              </w:rPr>
              <w:t xml:space="preserve">outcomes from the </w:t>
            </w:r>
            <w:r w:rsidRPr="006625DD">
              <w:rPr>
                <w:rFonts w:asciiTheme="minorHAnsi" w:hAnsiTheme="minorHAnsi" w:cstheme="minorHAnsi"/>
                <w:sz w:val="22"/>
                <w:szCs w:val="22"/>
              </w:rPr>
              <w:t>Noise</w:t>
            </w:r>
            <w:r w:rsidR="008E5D36">
              <w:rPr>
                <w:rFonts w:asciiTheme="minorHAnsi" w:hAnsiTheme="minorHAnsi" w:cstheme="minorHAnsi"/>
                <w:sz w:val="22"/>
                <w:szCs w:val="22"/>
              </w:rPr>
              <w:t> </w:t>
            </w:r>
            <w:r w:rsidRPr="006625DD">
              <w:rPr>
                <w:rFonts w:asciiTheme="minorHAnsi" w:hAnsiTheme="minorHAnsi" w:cstheme="minorHAnsi"/>
                <w:sz w:val="22"/>
                <w:szCs w:val="22"/>
              </w:rPr>
              <w:t xml:space="preserve">Action Plan </w:t>
            </w:r>
            <w:r w:rsidR="008E5D36">
              <w:rPr>
                <w:rFonts w:asciiTheme="minorHAnsi" w:hAnsiTheme="minorHAnsi" w:cstheme="minorHAnsi"/>
                <w:sz w:val="22"/>
                <w:szCs w:val="22"/>
              </w:rPr>
              <w:t xml:space="preserve">for Brisbane remained </w:t>
            </w:r>
            <w:r w:rsidR="001D6ADA">
              <w:rPr>
                <w:rFonts w:asciiTheme="minorHAnsi" w:hAnsiTheme="minorHAnsi" w:cstheme="minorHAnsi"/>
                <w:sz w:val="22"/>
                <w:szCs w:val="22"/>
              </w:rPr>
              <w:t>undecided and</w:t>
            </w:r>
            <w:r w:rsidRPr="006625DD">
              <w:rPr>
                <w:rFonts w:asciiTheme="minorHAnsi" w:hAnsiTheme="minorHAnsi" w:cstheme="minorHAnsi"/>
                <w:sz w:val="22"/>
                <w:szCs w:val="22"/>
              </w:rPr>
              <w:t xml:space="preserve"> requested information on changes between the draft and final plan, particularly those relevant to noise outcomes. </w:t>
            </w:r>
          </w:p>
          <w:p w14:paraId="746FF298" w14:textId="51BE353E" w:rsidR="006625DD" w:rsidRPr="006625DD" w:rsidRDefault="006625DD"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6625DD">
              <w:rPr>
                <w:rFonts w:asciiTheme="minorHAnsi" w:hAnsiTheme="minorHAnsi" w:cstheme="minorHAnsi"/>
                <w:sz w:val="22"/>
                <w:szCs w:val="22"/>
              </w:rPr>
              <w:t>BAC advised it would confirm</w:t>
            </w:r>
            <w:r w:rsidR="00DF1995">
              <w:rPr>
                <w:rFonts w:asciiTheme="minorHAnsi" w:hAnsiTheme="minorHAnsi" w:cstheme="minorHAnsi"/>
                <w:sz w:val="22"/>
                <w:szCs w:val="22"/>
              </w:rPr>
              <w:t xml:space="preserve"> whether this information would be published alongside the Master Plan</w:t>
            </w:r>
            <w:r w:rsidRPr="006625DD">
              <w:rPr>
                <w:rFonts w:asciiTheme="minorHAnsi" w:hAnsiTheme="minorHAnsi" w:cstheme="minorHAnsi"/>
                <w:sz w:val="22"/>
                <w:szCs w:val="22"/>
              </w:rPr>
              <w:t>.</w:t>
            </w:r>
          </w:p>
          <w:p w14:paraId="01844B94" w14:textId="77777777" w:rsidR="00DF1995" w:rsidRDefault="00C62962"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C62962">
              <w:rPr>
                <w:rFonts w:asciiTheme="minorHAnsi" w:hAnsiTheme="minorHAnsi" w:cstheme="minorHAnsi"/>
                <w:sz w:val="22"/>
                <w:szCs w:val="22"/>
              </w:rPr>
              <w:t xml:space="preserve">BAC provided updates on </w:t>
            </w:r>
            <w:r w:rsidR="00DF1995">
              <w:rPr>
                <w:rFonts w:asciiTheme="minorHAnsi" w:hAnsiTheme="minorHAnsi" w:cstheme="minorHAnsi"/>
                <w:sz w:val="22"/>
                <w:szCs w:val="22"/>
              </w:rPr>
              <w:t xml:space="preserve">the operation of </w:t>
            </w:r>
            <w:r w:rsidRPr="00C62962">
              <w:rPr>
                <w:rFonts w:asciiTheme="minorHAnsi" w:hAnsiTheme="minorHAnsi" w:cstheme="minorHAnsi"/>
                <w:sz w:val="22"/>
                <w:szCs w:val="22"/>
              </w:rPr>
              <w:t>Middle Eastern carriers</w:t>
            </w:r>
            <w:r w:rsidR="00DF1995">
              <w:rPr>
                <w:rFonts w:asciiTheme="minorHAnsi" w:hAnsiTheme="minorHAnsi" w:cstheme="minorHAnsi"/>
                <w:sz w:val="22"/>
                <w:szCs w:val="22"/>
              </w:rPr>
              <w:t xml:space="preserve"> at Brisbane Airport</w:t>
            </w:r>
            <w:r w:rsidRPr="00C62962">
              <w:rPr>
                <w:rFonts w:asciiTheme="minorHAnsi" w:hAnsiTheme="minorHAnsi" w:cstheme="minorHAnsi"/>
                <w:sz w:val="22"/>
                <w:szCs w:val="22"/>
              </w:rPr>
              <w:t>, including the return or expected return of Emirates</w:t>
            </w:r>
            <w:r w:rsidR="00DF1995">
              <w:rPr>
                <w:rFonts w:asciiTheme="minorHAnsi" w:hAnsiTheme="minorHAnsi" w:cstheme="minorHAnsi"/>
                <w:sz w:val="22"/>
                <w:szCs w:val="22"/>
              </w:rPr>
              <w:t xml:space="preserve"> Airlines</w:t>
            </w:r>
            <w:r w:rsidRPr="00C62962">
              <w:rPr>
                <w:rFonts w:asciiTheme="minorHAnsi" w:hAnsiTheme="minorHAnsi" w:cstheme="minorHAnsi"/>
                <w:sz w:val="22"/>
                <w:szCs w:val="22"/>
              </w:rPr>
              <w:t xml:space="preserve"> and Qatar </w:t>
            </w:r>
            <w:r w:rsidR="00DF1995">
              <w:rPr>
                <w:rFonts w:asciiTheme="minorHAnsi" w:hAnsiTheme="minorHAnsi" w:cstheme="minorHAnsi"/>
                <w:sz w:val="22"/>
                <w:szCs w:val="22"/>
              </w:rPr>
              <w:t xml:space="preserve">Airlines </w:t>
            </w:r>
            <w:r w:rsidRPr="00C62962">
              <w:rPr>
                <w:rFonts w:asciiTheme="minorHAnsi" w:hAnsiTheme="minorHAnsi" w:cstheme="minorHAnsi"/>
                <w:sz w:val="22"/>
                <w:szCs w:val="22"/>
              </w:rPr>
              <w:t xml:space="preserve">services. </w:t>
            </w:r>
          </w:p>
          <w:p w14:paraId="5FF6949F" w14:textId="48987451" w:rsidR="00C62962" w:rsidRPr="00C62962" w:rsidRDefault="00C62962" w:rsidP="00DF1995">
            <w:pPr>
              <w:pStyle w:val="NormalWeb"/>
              <w:numPr>
                <w:ilvl w:val="0"/>
                <w:numId w:val="12"/>
              </w:numPr>
              <w:spacing w:before="0" w:beforeAutospacing="0" w:after="180" w:afterAutospacing="0"/>
              <w:ind w:left="357" w:hanging="357"/>
              <w:rPr>
                <w:rFonts w:asciiTheme="minorHAnsi" w:hAnsiTheme="minorHAnsi" w:cstheme="minorHAnsi"/>
                <w:sz w:val="22"/>
                <w:szCs w:val="22"/>
              </w:rPr>
            </w:pPr>
            <w:r w:rsidRPr="00C62962">
              <w:rPr>
                <w:rFonts w:asciiTheme="minorHAnsi" w:hAnsiTheme="minorHAnsi" w:cstheme="minorHAnsi"/>
                <w:sz w:val="22"/>
                <w:szCs w:val="22"/>
              </w:rPr>
              <w:t xml:space="preserve">BAC also noted that Western Sydney International Airport is expected to open in 2026, </w:t>
            </w:r>
            <w:r w:rsidR="00DF1995">
              <w:rPr>
                <w:rFonts w:asciiTheme="minorHAnsi" w:hAnsiTheme="minorHAnsi" w:cstheme="minorHAnsi"/>
                <w:sz w:val="22"/>
                <w:szCs w:val="22"/>
              </w:rPr>
              <w:t>though</w:t>
            </w:r>
            <w:r w:rsidRPr="00C62962">
              <w:rPr>
                <w:rFonts w:asciiTheme="minorHAnsi" w:hAnsiTheme="minorHAnsi" w:cstheme="minorHAnsi"/>
                <w:sz w:val="22"/>
                <w:szCs w:val="22"/>
              </w:rPr>
              <w:t xml:space="preserve"> potential impacts on Brisbane freight operations </w:t>
            </w:r>
            <w:r w:rsidR="00DF1995">
              <w:rPr>
                <w:rFonts w:asciiTheme="minorHAnsi" w:hAnsiTheme="minorHAnsi" w:cstheme="minorHAnsi"/>
                <w:sz w:val="22"/>
                <w:szCs w:val="22"/>
              </w:rPr>
              <w:t>were not yet clear</w:t>
            </w:r>
            <w:r w:rsidRPr="00C62962">
              <w:rPr>
                <w:rFonts w:asciiTheme="minorHAnsi" w:hAnsiTheme="minorHAnsi" w:cstheme="minorHAnsi"/>
                <w:sz w:val="22"/>
                <w:szCs w:val="22"/>
              </w:rPr>
              <w:t>.</w:t>
            </w:r>
          </w:p>
          <w:p w14:paraId="0F57734D" w14:textId="1CBFA2CF" w:rsidR="00E500DA" w:rsidRPr="00CE0C97" w:rsidRDefault="00E500DA" w:rsidP="00E500DA">
            <w:pPr>
              <w:pStyle w:val="NormalWeb"/>
              <w:spacing w:before="0" w:beforeAutospacing="0" w:after="180" w:afterAutospacing="0"/>
              <w:rPr>
                <w:rFonts w:asciiTheme="minorHAnsi" w:hAnsiTheme="minorHAnsi" w:cstheme="minorHAnsi"/>
                <w:b/>
                <w:bCs/>
                <w:sz w:val="22"/>
                <w:szCs w:val="22"/>
              </w:rPr>
            </w:pPr>
            <w:r w:rsidRPr="00CE0C97">
              <w:rPr>
                <w:rFonts w:asciiTheme="minorHAnsi" w:hAnsiTheme="minorHAnsi" w:cstheme="minorHAnsi"/>
                <w:b/>
                <w:bCs/>
                <w:sz w:val="22"/>
                <w:szCs w:val="22"/>
              </w:rPr>
              <w:t>Actions</w:t>
            </w:r>
          </w:p>
          <w:p w14:paraId="332CEA2C" w14:textId="4823A910" w:rsidR="00DE646F" w:rsidRPr="00CE0C97" w:rsidRDefault="00DE646F" w:rsidP="00CE0C97">
            <w:pPr>
              <w:pStyle w:val="NormalWeb"/>
              <w:numPr>
                <w:ilvl w:val="0"/>
                <w:numId w:val="22"/>
              </w:numPr>
              <w:spacing w:before="0" w:after="180"/>
              <w:contextualSpacing/>
              <w:rPr>
                <w:rFonts w:asciiTheme="minorHAnsi" w:hAnsiTheme="minorHAnsi" w:cstheme="minorHAnsi"/>
                <w:sz w:val="22"/>
                <w:szCs w:val="22"/>
              </w:rPr>
            </w:pPr>
            <w:r w:rsidRPr="00CE0C97">
              <w:rPr>
                <w:rFonts w:asciiTheme="minorHAnsi" w:hAnsiTheme="minorHAnsi" w:cstheme="minorHAnsi"/>
                <w:sz w:val="22"/>
                <w:szCs w:val="22"/>
              </w:rPr>
              <w:t xml:space="preserve">BAC to undertake further work on </w:t>
            </w:r>
            <w:r w:rsidR="00DF1995">
              <w:rPr>
                <w:rFonts w:asciiTheme="minorHAnsi" w:hAnsiTheme="minorHAnsi" w:cstheme="minorHAnsi"/>
                <w:sz w:val="22"/>
                <w:szCs w:val="22"/>
              </w:rPr>
              <w:t>potential use of</w:t>
            </w:r>
            <w:r w:rsidRPr="00CE0C97">
              <w:rPr>
                <w:rFonts w:asciiTheme="minorHAnsi" w:hAnsiTheme="minorHAnsi" w:cstheme="minorHAnsi"/>
                <w:sz w:val="22"/>
                <w:szCs w:val="22"/>
              </w:rPr>
              <w:t xml:space="preserve"> annual noise contours as a reporting tool, and present </w:t>
            </w:r>
            <w:r w:rsidR="00DF1995">
              <w:rPr>
                <w:rFonts w:asciiTheme="minorHAnsi" w:hAnsiTheme="minorHAnsi" w:cstheme="minorHAnsi"/>
                <w:sz w:val="22"/>
                <w:szCs w:val="22"/>
              </w:rPr>
              <w:t xml:space="preserve">back to </w:t>
            </w:r>
            <w:r w:rsidRPr="00CE0C97">
              <w:rPr>
                <w:rFonts w:asciiTheme="minorHAnsi" w:hAnsiTheme="minorHAnsi" w:cstheme="minorHAnsi"/>
                <w:sz w:val="22"/>
                <w:szCs w:val="22"/>
              </w:rPr>
              <w:t xml:space="preserve">the </w:t>
            </w:r>
            <w:r w:rsidR="008C1754">
              <w:rPr>
                <w:rFonts w:asciiTheme="minorHAnsi" w:hAnsiTheme="minorHAnsi" w:cstheme="minorHAnsi"/>
                <w:sz w:val="22"/>
                <w:szCs w:val="22"/>
              </w:rPr>
              <w:t>group</w:t>
            </w:r>
            <w:r w:rsidRPr="00CE0C97">
              <w:rPr>
                <w:rFonts w:asciiTheme="minorHAnsi" w:hAnsiTheme="minorHAnsi" w:cstheme="minorHAnsi"/>
                <w:sz w:val="22"/>
                <w:szCs w:val="22"/>
              </w:rPr>
              <w:t xml:space="preserve"> at the next AAB meeting.</w:t>
            </w:r>
          </w:p>
          <w:p w14:paraId="168BC77E" w14:textId="65BCE89B" w:rsidR="00054D25" w:rsidRPr="00B31064" w:rsidRDefault="00FA77FA" w:rsidP="00054D25">
            <w:pPr>
              <w:pStyle w:val="NormalWeb"/>
              <w:numPr>
                <w:ilvl w:val="0"/>
                <w:numId w:val="22"/>
              </w:numPr>
              <w:spacing w:after="0" w:afterAutospacing="0"/>
              <w:ind w:left="357" w:hanging="357"/>
              <w:contextualSpacing/>
              <w:rPr>
                <w:rFonts w:asciiTheme="minorHAnsi" w:hAnsiTheme="minorHAnsi" w:cstheme="minorHAnsi"/>
                <w:b/>
                <w:bCs/>
                <w:sz w:val="22"/>
                <w:szCs w:val="22"/>
              </w:rPr>
            </w:pPr>
            <w:r w:rsidRPr="00054D25">
              <w:rPr>
                <w:rFonts w:asciiTheme="minorHAnsi" w:hAnsiTheme="minorHAnsi" w:cstheme="minorHAnsi"/>
                <w:sz w:val="22"/>
                <w:szCs w:val="22"/>
              </w:rPr>
              <w:t xml:space="preserve">BAC to confirm approach to communicating changes between the </w:t>
            </w:r>
            <w:r w:rsidR="00DF1995" w:rsidRPr="00054D25">
              <w:rPr>
                <w:rFonts w:asciiTheme="minorHAnsi" w:hAnsiTheme="minorHAnsi" w:cstheme="minorHAnsi"/>
                <w:sz w:val="22"/>
                <w:szCs w:val="22"/>
              </w:rPr>
              <w:t xml:space="preserve">preliminary draft Master Plan and Final Master Plan, </w:t>
            </w:r>
            <w:r w:rsidRPr="00054D25">
              <w:rPr>
                <w:rFonts w:asciiTheme="minorHAnsi" w:hAnsiTheme="minorHAnsi" w:cstheme="minorHAnsi"/>
                <w:sz w:val="22"/>
                <w:szCs w:val="22"/>
              </w:rPr>
              <w:t>including any changes relevant to aircraft noise outcomes</w:t>
            </w:r>
            <w:r w:rsidR="000723AD" w:rsidRPr="00054D25">
              <w:rPr>
                <w:rFonts w:asciiTheme="minorHAnsi" w:hAnsiTheme="minorHAnsi" w:cstheme="minorHAnsi"/>
                <w:sz w:val="22"/>
                <w:szCs w:val="22"/>
              </w:rPr>
              <w:t>.</w:t>
            </w:r>
          </w:p>
        </w:tc>
      </w:tr>
      <w:tr w:rsidR="004B4D8C" w:rsidRPr="009222F2" w14:paraId="4589519B" w14:textId="77777777" w:rsidTr="00CF5003">
        <w:trPr>
          <w:trHeight w:val="453"/>
        </w:trPr>
        <w:tc>
          <w:tcPr>
            <w:tcW w:w="5000" w:type="pct"/>
          </w:tcPr>
          <w:p w14:paraId="6E942CD8" w14:textId="0EE5287B" w:rsidR="004B4D8C" w:rsidRPr="00C94366" w:rsidRDefault="004B4D8C" w:rsidP="00AE5BBD">
            <w:pPr>
              <w:rPr>
                <w:b/>
                <w:color w:val="404040" w:themeColor="text1" w:themeTint="BF"/>
                <w:sz w:val="24"/>
              </w:rPr>
            </w:pPr>
            <w:r w:rsidRPr="00B31064">
              <w:rPr>
                <w:b/>
                <w:color w:val="404040" w:themeColor="text1" w:themeTint="BF"/>
                <w:sz w:val="24"/>
              </w:rPr>
              <w:lastRenderedPageBreak/>
              <w:t xml:space="preserve">Agenda Item 6: </w:t>
            </w:r>
            <w:r w:rsidR="00B31064" w:rsidRPr="00B31064">
              <w:rPr>
                <w:b/>
                <w:color w:val="404040" w:themeColor="text1" w:themeTint="BF"/>
                <w:sz w:val="24"/>
              </w:rPr>
              <w:t>Community member issues – raised prior to meeting</w:t>
            </w:r>
          </w:p>
        </w:tc>
      </w:tr>
      <w:tr w:rsidR="00CF5003" w:rsidRPr="009222F2" w14:paraId="75371B8D" w14:textId="77777777" w:rsidTr="00CF5003">
        <w:trPr>
          <w:trHeight w:val="453"/>
        </w:trPr>
        <w:tc>
          <w:tcPr>
            <w:tcW w:w="5000" w:type="pct"/>
          </w:tcPr>
          <w:p w14:paraId="20972ABB" w14:textId="3BFBA130" w:rsidR="00F06CDB" w:rsidRPr="008C640D" w:rsidRDefault="00F06CDB" w:rsidP="00E56275">
            <w:pPr>
              <w:spacing w:line="360" w:lineRule="auto"/>
              <w:rPr>
                <w:rFonts w:cstheme="minorHAnsi"/>
                <w:b/>
                <w:i/>
                <w:iCs/>
                <w:color w:val="auto"/>
              </w:rPr>
            </w:pPr>
            <w:r w:rsidRPr="008C640D">
              <w:rPr>
                <w:rFonts w:cstheme="minorHAnsi"/>
                <w:b/>
                <w:i/>
                <w:iCs/>
                <w:color w:val="auto"/>
              </w:rPr>
              <w:t>Ms Janelle Moody – SODPROPS paper</w:t>
            </w:r>
          </w:p>
          <w:p w14:paraId="2851221D" w14:textId="418463F2" w:rsidR="00F06CDB" w:rsidRPr="00CE0C97" w:rsidRDefault="00F06CDB" w:rsidP="00CE0C97">
            <w:pPr>
              <w:pStyle w:val="NormalWeb"/>
              <w:spacing w:before="0" w:beforeAutospacing="0" w:after="180" w:afterAutospacing="0"/>
              <w:rPr>
                <w:rFonts w:cstheme="minorHAnsi"/>
                <w:i/>
                <w:iCs/>
              </w:rPr>
            </w:pPr>
            <w:r w:rsidRPr="00CE0C97">
              <w:rPr>
                <w:rFonts w:asciiTheme="minorHAnsi" w:hAnsiTheme="minorHAnsi" w:cstheme="minorHAnsi"/>
                <w:i/>
                <w:iCs/>
                <w:sz w:val="22"/>
                <w:szCs w:val="22"/>
              </w:rPr>
              <w:t xml:space="preserve">Note: Due to time constraints, this item was not discussed during the </w:t>
            </w:r>
            <w:r w:rsidR="001D6ADA" w:rsidRPr="00CE0C97">
              <w:rPr>
                <w:rFonts w:asciiTheme="minorHAnsi" w:hAnsiTheme="minorHAnsi" w:cstheme="minorHAnsi"/>
                <w:i/>
                <w:iCs/>
                <w:sz w:val="22"/>
                <w:szCs w:val="22"/>
              </w:rPr>
              <w:t>meeting</w:t>
            </w:r>
            <w:r w:rsidR="001D6ADA">
              <w:rPr>
                <w:rFonts w:asciiTheme="minorHAnsi" w:hAnsiTheme="minorHAnsi" w:cstheme="minorHAnsi"/>
                <w:i/>
                <w:iCs/>
                <w:sz w:val="22"/>
                <w:szCs w:val="22"/>
              </w:rPr>
              <w:t xml:space="preserve"> but</w:t>
            </w:r>
            <w:r w:rsidR="00F95FC1">
              <w:rPr>
                <w:rFonts w:asciiTheme="minorHAnsi" w:hAnsiTheme="minorHAnsi" w:cstheme="minorHAnsi"/>
                <w:i/>
                <w:iCs/>
                <w:sz w:val="22"/>
                <w:szCs w:val="22"/>
              </w:rPr>
              <w:t xml:space="preserve"> has been included as Attachment </w:t>
            </w:r>
            <w:r w:rsidR="00F0252B">
              <w:rPr>
                <w:rFonts w:asciiTheme="minorHAnsi" w:hAnsiTheme="minorHAnsi" w:cstheme="minorHAnsi"/>
                <w:i/>
                <w:iCs/>
                <w:sz w:val="22"/>
                <w:szCs w:val="22"/>
              </w:rPr>
              <w:t>E</w:t>
            </w:r>
            <w:r w:rsidRPr="00CE0C97">
              <w:rPr>
                <w:rFonts w:asciiTheme="minorHAnsi" w:hAnsiTheme="minorHAnsi" w:cstheme="minorHAnsi"/>
                <w:i/>
                <w:iCs/>
                <w:sz w:val="22"/>
                <w:szCs w:val="22"/>
              </w:rPr>
              <w:t xml:space="preserve">. </w:t>
            </w:r>
            <w:r w:rsidR="00F0252B">
              <w:rPr>
                <w:rFonts w:asciiTheme="minorHAnsi" w:hAnsiTheme="minorHAnsi" w:cstheme="minorHAnsi"/>
                <w:i/>
                <w:iCs/>
                <w:sz w:val="22"/>
                <w:szCs w:val="22"/>
              </w:rPr>
              <w:t>Questions raised</w:t>
            </w:r>
            <w:r w:rsidRPr="00CE0C97">
              <w:rPr>
                <w:rFonts w:asciiTheme="minorHAnsi" w:hAnsiTheme="minorHAnsi" w:cstheme="minorHAnsi"/>
                <w:i/>
                <w:iCs/>
                <w:sz w:val="22"/>
                <w:szCs w:val="22"/>
              </w:rPr>
              <w:t xml:space="preserve"> </w:t>
            </w:r>
            <w:r w:rsidR="00F0252B">
              <w:rPr>
                <w:rFonts w:asciiTheme="minorHAnsi" w:hAnsiTheme="minorHAnsi" w:cstheme="minorHAnsi"/>
                <w:i/>
                <w:iCs/>
                <w:sz w:val="22"/>
                <w:szCs w:val="22"/>
              </w:rPr>
              <w:t xml:space="preserve">will be </w:t>
            </w:r>
            <w:r w:rsidRPr="00CE0C97">
              <w:rPr>
                <w:rFonts w:asciiTheme="minorHAnsi" w:hAnsiTheme="minorHAnsi" w:cstheme="minorHAnsi"/>
                <w:i/>
                <w:iCs/>
                <w:sz w:val="22"/>
                <w:szCs w:val="22"/>
              </w:rPr>
              <w:t>responded to out of session where they ha</w:t>
            </w:r>
            <w:r w:rsidR="00F0252B">
              <w:rPr>
                <w:rFonts w:asciiTheme="minorHAnsi" w:hAnsiTheme="minorHAnsi" w:cstheme="minorHAnsi"/>
                <w:i/>
                <w:iCs/>
                <w:sz w:val="22"/>
                <w:szCs w:val="22"/>
              </w:rPr>
              <w:t>ve</w:t>
            </w:r>
            <w:r w:rsidRPr="00CE0C97">
              <w:rPr>
                <w:rFonts w:asciiTheme="minorHAnsi" w:hAnsiTheme="minorHAnsi" w:cstheme="minorHAnsi"/>
                <w:i/>
                <w:iCs/>
                <w:sz w:val="22"/>
                <w:szCs w:val="22"/>
              </w:rPr>
              <w:t xml:space="preserve"> not already been addressed.</w:t>
            </w:r>
          </w:p>
          <w:p w14:paraId="00A643E8" w14:textId="51D39298" w:rsidR="00E56275" w:rsidRPr="008C640D" w:rsidRDefault="00BE33D7" w:rsidP="00E56275">
            <w:pPr>
              <w:spacing w:line="360" w:lineRule="auto"/>
              <w:rPr>
                <w:rFonts w:cstheme="minorHAnsi"/>
                <w:b/>
                <w:i/>
                <w:iCs/>
                <w:color w:val="auto"/>
              </w:rPr>
            </w:pPr>
            <w:r w:rsidRPr="008C640D">
              <w:rPr>
                <w:rFonts w:cstheme="minorHAnsi"/>
                <w:b/>
                <w:i/>
                <w:iCs/>
                <w:color w:val="auto"/>
              </w:rPr>
              <w:t>Ms Janelle Moody – Noise Monitoring Paper</w:t>
            </w:r>
          </w:p>
          <w:p w14:paraId="42507F45" w14:textId="5223A989" w:rsidR="00AA446A" w:rsidRDefault="00F0252B" w:rsidP="006C2BA4">
            <w:r>
              <w:t xml:space="preserve">Janelle spoke to the paper, included as </w:t>
            </w:r>
            <w:r w:rsidRPr="00CE0C97">
              <w:rPr>
                <w:i/>
                <w:iCs/>
              </w:rPr>
              <w:t>Attachment F</w:t>
            </w:r>
            <w:r w:rsidR="00AA446A">
              <w:t>.</w:t>
            </w:r>
            <w:r w:rsidR="00B527B5">
              <w:t xml:space="preserve"> </w:t>
            </w:r>
          </w:p>
          <w:p w14:paraId="76CFA706" w14:textId="566BBDF1" w:rsidR="006354AF" w:rsidRDefault="00AA446A" w:rsidP="006C2BA4">
            <w:r>
              <w:t xml:space="preserve">Janelle </w:t>
            </w:r>
            <w:r w:rsidR="00307FCD" w:rsidRPr="00307FCD">
              <w:t>highlight</w:t>
            </w:r>
            <w:r>
              <w:t>ed</w:t>
            </w:r>
            <w:r w:rsidR="00307FCD" w:rsidRPr="00307FCD">
              <w:t xml:space="preserve"> concerns regarding monitor coverage, monitor locations and status, system integration, consistency of publicly available information, transparency of monitoring data, WebTrak functionality and community confidence in reported outcomes. </w:t>
            </w:r>
          </w:p>
          <w:p w14:paraId="0F95D3D8" w14:textId="77777777" w:rsidR="00C44F17" w:rsidRPr="006C2BA4" w:rsidRDefault="00C44F17" w:rsidP="006C2BA4"/>
          <w:p w14:paraId="281DCB04" w14:textId="13E02E10" w:rsidR="00B066AD" w:rsidRPr="00B066AD" w:rsidRDefault="00B066AD" w:rsidP="00CE0C97">
            <w:r>
              <w:lastRenderedPageBreak/>
              <w:t>The group discussed the item:</w:t>
            </w:r>
          </w:p>
          <w:p w14:paraId="3EBF36E7" w14:textId="77777777" w:rsidR="00DF1995" w:rsidRPr="00DF1995" w:rsidRDefault="000723AD" w:rsidP="00CA2FEF">
            <w:pPr>
              <w:pStyle w:val="NormalWeb"/>
              <w:numPr>
                <w:ilvl w:val="0"/>
                <w:numId w:val="19"/>
              </w:numPr>
              <w:spacing w:before="0" w:beforeAutospacing="0" w:after="180" w:afterAutospacing="0"/>
              <w:contextualSpacing/>
            </w:pPr>
            <w:r w:rsidRPr="00CE0C97">
              <w:rPr>
                <w:rFonts w:asciiTheme="minorHAnsi" w:hAnsiTheme="minorHAnsi" w:cstheme="minorHAnsi"/>
                <w:sz w:val="22"/>
                <w:szCs w:val="22"/>
              </w:rPr>
              <w:t xml:space="preserve">The </w:t>
            </w:r>
            <w:r w:rsidR="008C1754">
              <w:rPr>
                <w:rFonts w:asciiTheme="minorHAnsi" w:hAnsiTheme="minorHAnsi" w:cstheme="minorHAnsi"/>
                <w:sz w:val="22"/>
                <w:szCs w:val="22"/>
              </w:rPr>
              <w:t xml:space="preserve">group </w:t>
            </w:r>
            <w:r w:rsidRPr="00CE0C97">
              <w:rPr>
                <w:rFonts w:asciiTheme="minorHAnsi" w:hAnsiTheme="minorHAnsi" w:cstheme="minorHAnsi"/>
                <w:sz w:val="22"/>
                <w:szCs w:val="22"/>
              </w:rPr>
              <w:t>discussed the role of noise monitors and noise modelling.</w:t>
            </w:r>
          </w:p>
          <w:p w14:paraId="5302F05E" w14:textId="0146DD8D" w:rsidR="00B066AD" w:rsidRPr="00CE0C97" w:rsidRDefault="000723AD" w:rsidP="00CA2FEF">
            <w:pPr>
              <w:pStyle w:val="NormalWeb"/>
              <w:numPr>
                <w:ilvl w:val="0"/>
                <w:numId w:val="19"/>
              </w:numPr>
              <w:spacing w:before="0" w:beforeAutospacing="0" w:after="180" w:afterAutospacing="0"/>
              <w:contextualSpacing/>
            </w:pPr>
            <w:r w:rsidRPr="00CE0C97">
              <w:rPr>
                <w:rFonts w:asciiTheme="minorHAnsi" w:hAnsiTheme="minorHAnsi" w:cstheme="minorHAnsi"/>
                <w:sz w:val="22"/>
                <w:szCs w:val="22"/>
              </w:rPr>
              <w:t>Airservices and BAC explained that models are used for forecasting and planning, while noise monitors are used to calibrate models and validate actual outcomes during post-implementation reviews.</w:t>
            </w:r>
          </w:p>
          <w:p w14:paraId="51392290" w14:textId="3DFDBD13" w:rsidR="00B066AD" w:rsidRPr="00DF1995" w:rsidRDefault="000723AD" w:rsidP="00CA2FEF">
            <w:pPr>
              <w:pStyle w:val="NormalWeb"/>
              <w:numPr>
                <w:ilvl w:val="0"/>
                <w:numId w:val="19"/>
              </w:numPr>
              <w:spacing w:before="0" w:beforeAutospacing="0" w:after="180" w:afterAutospacing="0"/>
              <w:contextualSpacing/>
            </w:pPr>
            <w:r w:rsidRPr="00CE0C97">
              <w:rPr>
                <w:rFonts w:asciiTheme="minorHAnsi" w:hAnsiTheme="minorHAnsi" w:cstheme="minorHAnsi"/>
                <w:sz w:val="22"/>
                <w:szCs w:val="22"/>
              </w:rPr>
              <w:t xml:space="preserve">Community </w:t>
            </w:r>
            <w:r w:rsidR="00DF1995">
              <w:rPr>
                <w:rFonts w:asciiTheme="minorHAnsi" w:hAnsiTheme="minorHAnsi" w:cstheme="minorHAnsi"/>
                <w:sz w:val="22"/>
                <w:szCs w:val="22"/>
              </w:rPr>
              <w:t>R</w:t>
            </w:r>
            <w:r w:rsidRPr="00CE0C97">
              <w:rPr>
                <w:rFonts w:asciiTheme="minorHAnsi" w:hAnsiTheme="minorHAnsi" w:cstheme="minorHAnsi"/>
                <w:sz w:val="22"/>
                <w:szCs w:val="22"/>
              </w:rPr>
              <w:t>epresentatives noted that communities often place greater trust in monitor data than models and queried the location, number and technology used for noise monitors.</w:t>
            </w:r>
          </w:p>
          <w:p w14:paraId="2F156074" w14:textId="5BD49FEF" w:rsidR="00DF1995" w:rsidRPr="00DF1995" w:rsidRDefault="00DF1995" w:rsidP="00CA2FEF">
            <w:pPr>
              <w:pStyle w:val="NormalWeb"/>
              <w:numPr>
                <w:ilvl w:val="0"/>
                <w:numId w:val="19"/>
              </w:numPr>
              <w:spacing w:before="0" w:beforeAutospacing="0" w:after="180" w:afterAutospacing="0"/>
              <w:contextualSpacing/>
              <w:rPr>
                <w:rFonts w:asciiTheme="minorHAnsi" w:hAnsiTheme="minorHAnsi" w:cstheme="minorHAnsi"/>
                <w:sz w:val="22"/>
                <w:szCs w:val="22"/>
              </w:rPr>
            </w:pPr>
            <w:r w:rsidRPr="00DF1995">
              <w:rPr>
                <w:rFonts w:asciiTheme="minorHAnsi" w:hAnsiTheme="minorHAnsi" w:cstheme="minorHAnsi"/>
                <w:sz w:val="22"/>
                <w:szCs w:val="22"/>
              </w:rPr>
              <w:t xml:space="preserve">BAC noted that </w:t>
            </w:r>
            <w:r>
              <w:rPr>
                <w:rFonts w:asciiTheme="minorHAnsi" w:hAnsiTheme="minorHAnsi" w:cstheme="minorHAnsi"/>
                <w:sz w:val="22"/>
                <w:szCs w:val="22"/>
              </w:rPr>
              <w:t>noise monitor data was used for calibration of the Australian Noise Exposure Forecast set out in the Brisbane Airport Master Plan, in that monitoring data was used to test how accurate the model used to generate the ANEF was. The outcome of this calibration process was a model that more accurately reflected data from noise monitors.</w:t>
            </w:r>
          </w:p>
          <w:p w14:paraId="16D87731" w14:textId="7B964F64" w:rsidR="000723AD" w:rsidRPr="008C640D" w:rsidRDefault="000723AD" w:rsidP="008C640D">
            <w:pPr>
              <w:pStyle w:val="NormalWeb"/>
              <w:numPr>
                <w:ilvl w:val="0"/>
                <w:numId w:val="19"/>
              </w:numPr>
              <w:spacing w:before="0" w:beforeAutospacing="0" w:after="180" w:afterAutospacing="0"/>
              <w:contextualSpacing/>
              <w:rPr>
                <w:rFonts w:asciiTheme="minorHAnsi" w:hAnsiTheme="minorHAnsi" w:cstheme="minorHAnsi"/>
                <w:sz w:val="22"/>
                <w:szCs w:val="22"/>
              </w:rPr>
            </w:pPr>
            <w:r w:rsidRPr="00CE0C97">
              <w:rPr>
                <w:rFonts w:asciiTheme="minorHAnsi" w:hAnsiTheme="minorHAnsi" w:cstheme="minorHAnsi"/>
                <w:sz w:val="22"/>
                <w:szCs w:val="22"/>
              </w:rPr>
              <w:t xml:space="preserve">Airservices advised that it is undertaking procurement for a new noise and flight path management system, with the aim of improving the </w:t>
            </w:r>
            <w:r w:rsidR="00662011">
              <w:rPr>
                <w:rFonts w:asciiTheme="minorHAnsi" w:hAnsiTheme="minorHAnsi" w:cstheme="minorHAnsi"/>
                <w:sz w:val="22"/>
                <w:szCs w:val="22"/>
              </w:rPr>
              <w:t>community-</w:t>
            </w:r>
            <w:r w:rsidRPr="00CE0C97">
              <w:rPr>
                <w:rFonts w:asciiTheme="minorHAnsi" w:hAnsiTheme="minorHAnsi" w:cstheme="minorHAnsi"/>
                <w:sz w:val="22"/>
                <w:szCs w:val="22"/>
              </w:rPr>
              <w:t>user experience and integrating complaint handling, flight tracking and noise monitoring information.</w:t>
            </w:r>
          </w:p>
          <w:p w14:paraId="4EE9DCE5" w14:textId="7B50CEE4" w:rsidR="008C640D" w:rsidRDefault="008C640D" w:rsidP="00AA446A">
            <w:pPr>
              <w:pStyle w:val="NormalWeb"/>
              <w:numPr>
                <w:ilvl w:val="0"/>
                <w:numId w:val="19"/>
              </w:numPr>
              <w:spacing w:before="0" w:beforeAutospacing="0" w:after="180" w:afterAutospacing="0"/>
              <w:contextualSpacing/>
              <w:rPr>
                <w:rFonts w:asciiTheme="minorHAnsi" w:hAnsiTheme="minorHAnsi" w:cstheme="minorHAnsi"/>
                <w:sz w:val="22"/>
                <w:szCs w:val="22"/>
              </w:rPr>
            </w:pPr>
            <w:r w:rsidRPr="008C640D">
              <w:rPr>
                <w:rFonts w:asciiTheme="minorHAnsi" w:hAnsiTheme="minorHAnsi" w:cstheme="minorHAnsi"/>
                <w:sz w:val="22"/>
                <w:szCs w:val="22"/>
              </w:rPr>
              <w:t xml:space="preserve">The group agreed that responses </w:t>
            </w:r>
            <w:r>
              <w:rPr>
                <w:rFonts w:asciiTheme="minorHAnsi" w:hAnsiTheme="minorHAnsi" w:cstheme="minorHAnsi"/>
                <w:sz w:val="22"/>
                <w:szCs w:val="22"/>
              </w:rPr>
              <w:t>to matters raised in the paper, and the SODPROPS paper, would be incorporated into the out-of-session question and answer document for sharing with Community Representatives and publication on the AAB website.</w:t>
            </w:r>
          </w:p>
          <w:p w14:paraId="5392EDC4" w14:textId="1A53E0F9" w:rsidR="001D6ADA" w:rsidRPr="00B527B5" w:rsidRDefault="001D6ADA" w:rsidP="00AA446A">
            <w:pPr>
              <w:pStyle w:val="NormalWeb"/>
              <w:numPr>
                <w:ilvl w:val="0"/>
                <w:numId w:val="19"/>
              </w:numPr>
              <w:spacing w:before="0" w:beforeAutospacing="0" w:after="180" w:afterAutospacing="0"/>
              <w:contextualSpacing/>
              <w:rPr>
                <w:rFonts w:asciiTheme="minorHAnsi" w:hAnsiTheme="minorHAnsi" w:cstheme="minorHAnsi"/>
                <w:sz w:val="22"/>
                <w:szCs w:val="22"/>
              </w:rPr>
            </w:pPr>
            <w:r w:rsidRPr="00CE0C97">
              <w:rPr>
                <w:rFonts w:asciiTheme="minorHAnsi" w:hAnsiTheme="minorHAnsi" w:cstheme="minorHAnsi"/>
                <w:sz w:val="22"/>
                <w:szCs w:val="22"/>
              </w:rPr>
              <w:t xml:space="preserve">Community </w:t>
            </w:r>
            <w:r w:rsidR="002D1AF4">
              <w:rPr>
                <w:rFonts w:asciiTheme="minorHAnsi" w:hAnsiTheme="minorHAnsi" w:cstheme="minorHAnsi"/>
                <w:sz w:val="22"/>
                <w:szCs w:val="22"/>
              </w:rPr>
              <w:t>R</w:t>
            </w:r>
            <w:r w:rsidRPr="00CE0C97">
              <w:rPr>
                <w:rFonts w:asciiTheme="minorHAnsi" w:hAnsiTheme="minorHAnsi" w:cstheme="minorHAnsi"/>
                <w:sz w:val="22"/>
                <w:szCs w:val="22"/>
              </w:rPr>
              <w:t>epresentatives requested that responses to outstanding questions be provided in plain language where possible to assist understanding and facilitate further discussion.</w:t>
            </w:r>
          </w:p>
          <w:p w14:paraId="290A6254" w14:textId="0AF31C1B" w:rsidR="006354AF" w:rsidRDefault="006354AF">
            <w:pPr>
              <w:pStyle w:val="NormalWeb"/>
              <w:numPr>
                <w:ilvl w:val="0"/>
                <w:numId w:val="19"/>
              </w:numPr>
              <w:spacing w:before="0" w:beforeAutospacing="0" w:after="180" w:afterAutospacing="0"/>
              <w:contextualSpacing/>
              <w:rPr>
                <w:rFonts w:asciiTheme="minorHAnsi" w:hAnsiTheme="minorHAnsi" w:cstheme="minorHAnsi"/>
                <w:sz w:val="22"/>
                <w:szCs w:val="22"/>
              </w:rPr>
            </w:pPr>
            <w:r w:rsidRPr="00817E88">
              <w:rPr>
                <w:rFonts w:asciiTheme="minorHAnsi" w:hAnsiTheme="minorHAnsi" w:cstheme="minorHAnsi"/>
                <w:sz w:val="22"/>
                <w:szCs w:val="22"/>
              </w:rPr>
              <w:t>Community Representatives noted ongoing community confusion regarding the relationship between noise forecasting, modelling and monitoring systems and requested clearer plain-language explanations of how noise-monitoring data is used to calibrate models and validate outcomes. Representatives observed that public confidence in aircraft noise assessments is influenced by community understanding of these processes.</w:t>
            </w:r>
          </w:p>
          <w:p w14:paraId="52F27F98" w14:textId="46ECCFA9" w:rsidR="00AA446A" w:rsidRPr="00B527B5" w:rsidRDefault="00AA446A" w:rsidP="00AA446A">
            <w:pPr>
              <w:pStyle w:val="NormalWeb"/>
              <w:numPr>
                <w:ilvl w:val="0"/>
                <w:numId w:val="12"/>
              </w:numPr>
              <w:spacing w:before="0" w:beforeAutospacing="0" w:after="180" w:afterAutospacing="0"/>
              <w:ind w:left="357" w:hanging="357"/>
              <w:rPr>
                <w:rFonts w:asciiTheme="minorHAnsi" w:hAnsiTheme="minorHAnsi" w:cstheme="minorHAnsi"/>
                <w:sz w:val="22"/>
                <w:szCs w:val="22"/>
              </w:rPr>
            </w:pPr>
            <w:r>
              <w:rPr>
                <w:rFonts w:asciiTheme="minorHAnsi" w:hAnsiTheme="minorHAnsi" w:cstheme="minorHAnsi"/>
                <w:sz w:val="22"/>
                <w:szCs w:val="22"/>
              </w:rPr>
              <w:t xml:space="preserve">Due to time constraints, </w:t>
            </w:r>
            <w:r w:rsidR="002D1AF4">
              <w:rPr>
                <w:rFonts w:asciiTheme="minorHAnsi" w:hAnsiTheme="minorHAnsi" w:cstheme="minorHAnsi"/>
                <w:sz w:val="22"/>
                <w:szCs w:val="22"/>
              </w:rPr>
              <w:t xml:space="preserve">the Group </w:t>
            </w:r>
            <w:r>
              <w:rPr>
                <w:rFonts w:asciiTheme="minorHAnsi" w:hAnsiTheme="minorHAnsi" w:cstheme="minorHAnsi"/>
                <w:sz w:val="22"/>
                <w:szCs w:val="22"/>
              </w:rPr>
              <w:t>agreed that questions raised in the paper would be responded to out of session.</w:t>
            </w:r>
          </w:p>
          <w:p w14:paraId="2F13AB65" w14:textId="207E2B10" w:rsidR="00BE33D7" w:rsidRPr="00CE0C97" w:rsidRDefault="00BE33D7" w:rsidP="00CE0C97">
            <w:pPr>
              <w:pStyle w:val="NormalWeb"/>
              <w:spacing w:before="0" w:beforeAutospacing="0" w:after="180" w:afterAutospacing="0"/>
              <w:rPr>
                <w:rFonts w:cstheme="minorHAnsi"/>
                <w:b/>
                <w:bCs/>
              </w:rPr>
            </w:pPr>
            <w:r w:rsidRPr="00CE0C97">
              <w:rPr>
                <w:rFonts w:asciiTheme="minorHAnsi" w:hAnsiTheme="minorHAnsi" w:cstheme="minorHAnsi"/>
                <w:b/>
                <w:bCs/>
                <w:sz w:val="22"/>
                <w:szCs w:val="22"/>
              </w:rPr>
              <w:t xml:space="preserve">Discussion – Out of Session </w:t>
            </w:r>
            <w:r w:rsidR="00240E93" w:rsidRPr="00CE0C97">
              <w:rPr>
                <w:rFonts w:asciiTheme="minorHAnsi" w:hAnsiTheme="minorHAnsi" w:cstheme="minorHAnsi"/>
                <w:b/>
                <w:bCs/>
                <w:sz w:val="22"/>
                <w:szCs w:val="22"/>
              </w:rPr>
              <w:t>I</w:t>
            </w:r>
            <w:r w:rsidRPr="00CE0C97">
              <w:rPr>
                <w:rFonts w:asciiTheme="minorHAnsi" w:hAnsiTheme="minorHAnsi" w:cstheme="minorHAnsi"/>
                <w:b/>
                <w:bCs/>
                <w:sz w:val="22"/>
                <w:szCs w:val="22"/>
              </w:rPr>
              <w:t>tems</w:t>
            </w:r>
          </w:p>
          <w:p w14:paraId="7F690990" w14:textId="4549F0BB" w:rsidR="00AE3C3B" w:rsidRDefault="00AE3C3B" w:rsidP="00AE3C3B">
            <w:pPr>
              <w:pStyle w:val="NormalWeb"/>
              <w:spacing w:before="0" w:after="180"/>
              <w:rPr>
                <w:rFonts w:asciiTheme="minorHAnsi" w:hAnsiTheme="minorHAnsi" w:cstheme="minorHAnsi"/>
                <w:sz w:val="22"/>
                <w:szCs w:val="22"/>
              </w:rPr>
            </w:pPr>
            <w:r w:rsidRPr="00AE3C3B">
              <w:rPr>
                <w:rFonts w:asciiTheme="minorHAnsi" w:hAnsiTheme="minorHAnsi" w:cstheme="minorHAnsi"/>
                <w:sz w:val="22"/>
                <w:szCs w:val="22"/>
              </w:rPr>
              <w:t>The Chair noted that responses to issues raised prior to the meeting had been provided out of session, and</w:t>
            </w:r>
            <w:r>
              <w:rPr>
                <w:rFonts w:asciiTheme="minorHAnsi" w:hAnsiTheme="minorHAnsi" w:cstheme="minorHAnsi"/>
                <w:sz w:val="22"/>
                <w:szCs w:val="22"/>
              </w:rPr>
              <w:t xml:space="preserve"> sought any follow-up queries from Community Representatives</w:t>
            </w:r>
            <w:r w:rsidR="008C640D">
              <w:rPr>
                <w:rFonts w:asciiTheme="minorHAnsi" w:hAnsiTheme="minorHAnsi" w:cstheme="minorHAnsi"/>
                <w:sz w:val="22"/>
                <w:szCs w:val="22"/>
              </w:rPr>
              <w:t>:</w:t>
            </w:r>
          </w:p>
          <w:p w14:paraId="3D34607B" w14:textId="3BD81B4F" w:rsidR="008C640D" w:rsidRDefault="008C640D" w:rsidP="00CE0C97">
            <w:pPr>
              <w:pStyle w:val="NormalWeb"/>
              <w:numPr>
                <w:ilvl w:val="0"/>
                <w:numId w:val="19"/>
              </w:numPr>
              <w:spacing w:before="0" w:beforeAutospacing="0" w:after="180" w:afterAutospacing="0"/>
              <w:contextualSpacing/>
              <w:rPr>
                <w:rFonts w:asciiTheme="minorHAnsi" w:hAnsiTheme="minorHAnsi" w:cstheme="minorHAnsi"/>
                <w:sz w:val="22"/>
                <w:szCs w:val="22"/>
              </w:rPr>
            </w:pPr>
            <w:r w:rsidRPr="008C640D">
              <w:rPr>
                <w:rFonts w:asciiTheme="minorHAnsi" w:hAnsiTheme="minorHAnsi" w:cstheme="minorHAnsi"/>
                <w:sz w:val="22"/>
                <w:szCs w:val="22"/>
              </w:rPr>
              <w:t xml:space="preserve">Community Representatives </w:t>
            </w:r>
            <w:r>
              <w:rPr>
                <w:rFonts w:asciiTheme="minorHAnsi" w:hAnsiTheme="minorHAnsi" w:cstheme="minorHAnsi"/>
                <w:sz w:val="22"/>
                <w:szCs w:val="22"/>
              </w:rPr>
              <w:t>queried whether responses provided out of session could be shared more widely, and if they were published.</w:t>
            </w:r>
          </w:p>
          <w:p w14:paraId="0C1ACE1D" w14:textId="4E48C094" w:rsidR="008C640D" w:rsidRDefault="008C640D" w:rsidP="00CE0C97">
            <w:pPr>
              <w:pStyle w:val="NormalWeb"/>
              <w:numPr>
                <w:ilvl w:val="0"/>
                <w:numId w:val="19"/>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The Chair and the Secretariat confirmed that responses could be shared unless Community Representatives were advised that material was confidential or not for further distribution, noting that the Secretariat published responses to out of session questions received and responded to between each meeting on the AAB website.</w:t>
            </w:r>
          </w:p>
          <w:p w14:paraId="1B061986" w14:textId="422EAEEF" w:rsidR="008C640D" w:rsidRPr="000E2CF3" w:rsidRDefault="00662011" w:rsidP="000E2CF3">
            <w:pPr>
              <w:pStyle w:val="NormalWeb"/>
              <w:numPr>
                <w:ilvl w:val="0"/>
                <w:numId w:val="19"/>
              </w:numPr>
              <w:spacing w:before="0" w:beforeAutospacing="0" w:after="180" w:afterAutospacing="0"/>
              <w:contextualSpacing/>
              <w:rPr>
                <w:rFonts w:asciiTheme="minorHAnsi" w:hAnsiTheme="minorHAnsi" w:cstheme="minorHAnsi"/>
                <w:sz w:val="22"/>
                <w:szCs w:val="22"/>
              </w:rPr>
            </w:pPr>
            <w:r w:rsidRPr="000E2CF3">
              <w:rPr>
                <w:rFonts w:asciiTheme="minorHAnsi" w:hAnsiTheme="minorHAnsi" w:cstheme="minorHAnsi"/>
                <w:sz w:val="22"/>
                <w:szCs w:val="22"/>
              </w:rPr>
              <w:t xml:space="preserve">A </w:t>
            </w:r>
            <w:r w:rsidR="008C640D" w:rsidRPr="000E2CF3">
              <w:rPr>
                <w:rFonts w:asciiTheme="minorHAnsi" w:hAnsiTheme="minorHAnsi" w:cstheme="minorHAnsi"/>
                <w:sz w:val="22"/>
                <w:szCs w:val="22"/>
              </w:rPr>
              <w:t xml:space="preserve">Community Representative expressed </w:t>
            </w:r>
            <w:r w:rsidR="001D6ADA" w:rsidRPr="000E2CF3">
              <w:rPr>
                <w:rFonts w:asciiTheme="minorHAnsi" w:hAnsiTheme="minorHAnsi" w:cstheme="minorHAnsi"/>
                <w:sz w:val="22"/>
                <w:szCs w:val="22"/>
              </w:rPr>
              <w:t xml:space="preserve">concern regarding the </w:t>
            </w:r>
            <w:r w:rsidR="00D30100" w:rsidRPr="000E2CF3">
              <w:rPr>
                <w:rFonts w:asciiTheme="minorHAnsi" w:hAnsiTheme="minorHAnsi" w:cstheme="minorHAnsi"/>
                <w:sz w:val="22"/>
                <w:szCs w:val="22"/>
              </w:rPr>
              <w:t xml:space="preserve">extended period between completion of </w:t>
            </w:r>
            <w:r w:rsidR="001D6ADA" w:rsidRPr="000E2CF3">
              <w:rPr>
                <w:rFonts w:asciiTheme="minorHAnsi" w:hAnsiTheme="minorHAnsi" w:cstheme="minorHAnsi"/>
                <w:sz w:val="22"/>
                <w:szCs w:val="22"/>
              </w:rPr>
              <w:t xml:space="preserve">investigations into a proposal to lower the cloud-ceiling requirement from 2500ft to 2000 feet </w:t>
            </w:r>
            <w:r w:rsidR="00D30100" w:rsidRPr="000E2CF3">
              <w:rPr>
                <w:rFonts w:asciiTheme="minorHAnsi" w:hAnsiTheme="minorHAnsi" w:cstheme="minorHAnsi"/>
                <w:sz w:val="22"/>
                <w:szCs w:val="22"/>
              </w:rPr>
              <w:t xml:space="preserve">and communication of that outcome to stakeholders </w:t>
            </w:r>
            <w:r w:rsidR="001D6ADA" w:rsidRPr="000E2CF3">
              <w:rPr>
                <w:rFonts w:asciiTheme="minorHAnsi" w:hAnsiTheme="minorHAnsi" w:cstheme="minorHAnsi"/>
                <w:sz w:val="22"/>
                <w:szCs w:val="22"/>
              </w:rPr>
              <w:t xml:space="preserve">(noting outcomes were known in </w:t>
            </w:r>
            <w:proofErr w:type="gramStart"/>
            <w:r w:rsidR="001D6ADA" w:rsidRPr="000E2CF3">
              <w:rPr>
                <w:rFonts w:asciiTheme="minorHAnsi" w:hAnsiTheme="minorHAnsi" w:cstheme="minorHAnsi"/>
                <w:sz w:val="22"/>
                <w:szCs w:val="22"/>
              </w:rPr>
              <w:t>September 2025, but</w:t>
            </w:r>
            <w:proofErr w:type="gramEnd"/>
            <w:r w:rsidR="001D6ADA" w:rsidRPr="000E2CF3">
              <w:rPr>
                <w:rFonts w:asciiTheme="minorHAnsi" w:hAnsiTheme="minorHAnsi" w:cstheme="minorHAnsi"/>
                <w:sz w:val="22"/>
                <w:szCs w:val="22"/>
              </w:rPr>
              <w:t xml:space="preserve"> not announced until March 2026)</w:t>
            </w:r>
            <w:r w:rsidR="000E2CF3" w:rsidRPr="000E2CF3">
              <w:rPr>
                <w:rFonts w:asciiTheme="minorHAnsi" w:hAnsiTheme="minorHAnsi" w:cstheme="minorHAnsi"/>
                <w:sz w:val="22"/>
                <w:szCs w:val="22"/>
              </w:rPr>
              <w:t>. Community Representatives noted that delays in communicating decisions contribute to reduced trust and confidence in engagement processes and emphasised the importance of timely communication of outcomes, including where proposals are not proceeding.</w:t>
            </w:r>
            <w:r w:rsidR="000E2CF3">
              <w:rPr>
                <w:rFonts w:asciiTheme="minorHAnsi" w:hAnsiTheme="minorHAnsi" w:cstheme="minorHAnsi"/>
                <w:sz w:val="22"/>
                <w:szCs w:val="22"/>
              </w:rPr>
              <w:t xml:space="preserve"> A Community Representative </w:t>
            </w:r>
            <w:r w:rsidR="001D6ADA" w:rsidRPr="000E2CF3">
              <w:rPr>
                <w:rFonts w:asciiTheme="minorHAnsi" w:hAnsiTheme="minorHAnsi" w:cstheme="minorHAnsi"/>
                <w:sz w:val="22"/>
                <w:szCs w:val="22"/>
              </w:rPr>
              <w:t>queried whether there was any relationship between the proposal to lower the cloud ceiling requirement and the tailwind safety trial being undertaken by BAC.</w:t>
            </w:r>
          </w:p>
          <w:p w14:paraId="2AA16DDA" w14:textId="155DE066" w:rsidR="006354AF" w:rsidRDefault="00EE7231" w:rsidP="00AA446A">
            <w:pPr>
              <w:pStyle w:val="NormalWeb"/>
              <w:numPr>
                <w:ilvl w:val="0"/>
                <w:numId w:val="19"/>
              </w:numPr>
              <w:spacing w:before="0" w:beforeAutospacing="0" w:after="180" w:afterAutospacing="0"/>
              <w:contextualSpacing/>
              <w:rPr>
                <w:rFonts w:asciiTheme="minorHAnsi" w:hAnsiTheme="minorHAnsi" w:cstheme="minorHAnsi"/>
                <w:sz w:val="22"/>
                <w:szCs w:val="22"/>
              </w:rPr>
            </w:pPr>
            <w:r w:rsidRPr="00CE0C97">
              <w:rPr>
                <w:rFonts w:asciiTheme="minorHAnsi" w:hAnsiTheme="minorHAnsi" w:cstheme="minorHAnsi"/>
                <w:sz w:val="22"/>
                <w:szCs w:val="22"/>
              </w:rPr>
              <w:t>Airservices clarified that the cloud-</w:t>
            </w:r>
            <w:r w:rsidR="001D6ADA">
              <w:rPr>
                <w:rFonts w:asciiTheme="minorHAnsi" w:hAnsiTheme="minorHAnsi" w:cstheme="minorHAnsi"/>
                <w:sz w:val="22"/>
                <w:szCs w:val="22"/>
              </w:rPr>
              <w:t>ceiling investigations</w:t>
            </w:r>
            <w:r w:rsidRPr="00CE0C97">
              <w:rPr>
                <w:rFonts w:asciiTheme="minorHAnsi" w:hAnsiTheme="minorHAnsi" w:cstheme="minorHAnsi"/>
                <w:sz w:val="22"/>
                <w:szCs w:val="22"/>
              </w:rPr>
              <w:t xml:space="preserve"> and the tailwind trial </w:t>
            </w:r>
            <w:r w:rsidR="001D6ADA">
              <w:rPr>
                <w:rFonts w:asciiTheme="minorHAnsi" w:hAnsiTheme="minorHAnsi" w:cstheme="minorHAnsi"/>
                <w:sz w:val="22"/>
                <w:szCs w:val="22"/>
              </w:rPr>
              <w:t>were not related</w:t>
            </w:r>
            <w:r w:rsidRPr="00CE0C97">
              <w:rPr>
                <w:rFonts w:asciiTheme="minorHAnsi" w:hAnsiTheme="minorHAnsi" w:cstheme="minorHAnsi"/>
                <w:sz w:val="22"/>
                <w:szCs w:val="22"/>
              </w:rPr>
              <w:t xml:space="preserve">. </w:t>
            </w:r>
            <w:r w:rsidR="001D6ADA">
              <w:rPr>
                <w:rFonts w:asciiTheme="minorHAnsi" w:hAnsiTheme="minorHAnsi" w:cstheme="minorHAnsi"/>
                <w:sz w:val="22"/>
                <w:szCs w:val="22"/>
              </w:rPr>
              <w:t xml:space="preserve">The potential to lower the cloud-ceiling requirement is </w:t>
            </w:r>
            <w:r w:rsidRPr="00CE0C97">
              <w:rPr>
                <w:rFonts w:asciiTheme="minorHAnsi" w:hAnsiTheme="minorHAnsi" w:cstheme="minorHAnsi"/>
                <w:sz w:val="22"/>
                <w:szCs w:val="22"/>
              </w:rPr>
              <w:t>relate</w:t>
            </w:r>
            <w:r w:rsidR="001D6ADA">
              <w:rPr>
                <w:rFonts w:asciiTheme="minorHAnsi" w:hAnsiTheme="minorHAnsi" w:cstheme="minorHAnsi"/>
                <w:sz w:val="22"/>
                <w:szCs w:val="22"/>
              </w:rPr>
              <w:t>d</w:t>
            </w:r>
            <w:r w:rsidRPr="00CE0C97">
              <w:rPr>
                <w:rFonts w:asciiTheme="minorHAnsi" w:hAnsiTheme="minorHAnsi" w:cstheme="minorHAnsi"/>
                <w:sz w:val="22"/>
                <w:szCs w:val="22"/>
              </w:rPr>
              <w:t xml:space="preserve"> to controller visibility requirements for simultaneous opposite</w:t>
            </w:r>
            <w:r w:rsidR="001D6ADA">
              <w:rPr>
                <w:rFonts w:asciiTheme="minorHAnsi" w:hAnsiTheme="minorHAnsi" w:cstheme="minorHAnsi"/>
                <w:sz w:val="22"/>
                <w:szCs w:val="22"/>
              </w:rPr>
              <w:t xml:space="preserve"> </w:t>
            </w:r>
            <w:r w:rsidRPr="00CE0C97">
              <w:rPr>
                <w:rFonts w:asciiTheme="minorHAnsi" w:hAnsiTheme="minorHAnsi" w:cstheme="minorHAnsi"/>
                <w:sz w:val="22"/>
                <w:szCs w:val="22"/>
              </w:rPr>
              <w:t xml:space="preserve">direction </w:t>
            </w:r>
            <w:r w:rsidR="001D6ADA">
              <w:rPr>
                <w:rFonts w:asciiTheme="minorHAnsi" w:hAnsiTheme="minorHAnsi" w:cstheme="minorHAnsi"/>
                <w:sz w:val="22"/>
                <w:szCs w:val="22"/>
              </w:rPr>
              <w:t xml:space="preserve">parallel runway </w:t>
            </w:r>
            <w:r w:rsidRPr="00CE0C97">
              <w:rPr>
                <w:rFonts w:asciiTheme="minorHAnsi" w:hAnsiTheme="minorHAnsi" w:cstheme="minorHAnsi"/>
                <w:sz w:val="22"/>
                <w:szCs w:val="22"/>
              </w:rPr>
              <w:t>operations, whereas tailwind departures do not require the same visual separation and are therefore not subject to those requirements.</w:t>
            </w:r>
          </w:p>
          <w:p w14:paraId="61DD0127" w14:textId="77777777" w:rsidR="00AA446A" w:rsidRDefault="00AA446A" w:rsidP="00AA446A">
            <w:pPr>
              <w:pStyle w:val="NormalWeb"/>
              <w:numPr>
                <w:ilvl w:val="0"/>
                <w:numId w:val="19"/>
              </w:numPr>
              <w:spacing w:before="0" w:beforeAutospacing="0" w:after="180" w:afterAutospacing="0"/>
              <w:contextualSpacing/>
              <w:rPr>
                <w:rFonts w:asciiTheme="minorHAnsi" w:hAnsiTheme="minorHAnsi" w:cstheme="minorHAnsi"/>
                <w:sz w:val="22"/>
                <w:szCs w:val="22"/>
              </w:rPr>
            </w:pPr>
            <w:r w:rsidRPr="00AA446A">
              <w:rPr>
                <w:rFonts w:asciiTheme="minorHAnsi" w:hAnsiTheme="minorHAnsi" w:cstheme="minorHAnsi"/>
                <w:sz w:val="22"/>
                <w:szCs w:val="22"/>
              </w:rPr>
              <w:t>Community Representatives expressed concern that mitigation measures may be publicly discussed for extended periods before being abandoned, with limited explanation of the analysis undertaken, alternatives considered or implications for overall noise mitigation outcomes.</w:t>
            </w:r>
          </w:p>
          <w:p w14:paraId="43036D53" w14:textId="4B7D74E5" w:rsidR="00AA446A" w:rsidRPr="00AA446A" w:rsidRDefault="00AA446A" w:rsidP="00AA446A">
            <w:pPr>
              <w:pStyle w:val="NormalWeb"/>
              <w:numPr>
                <w:ilvl w:val="0"/>
                <w:numId w:val="19"/>
              </w:numPr>
              <w:spacing w:before="0" w:beforeAutospacing="0" w:after="180" w:afterAutospacing="0"/>
              <w:ind w:left="357" w:hanging="357"/>
              <w:rPr>
                <w:rFonts w:asciiTheme="minorHAnsi" w:hAnsiTheme="minorHAnsi" w:cstheme="minorHAnsi"/>
                <w:sz w:val="22"/>
                <w:szCs w:val="22"/>
              </w:rPr>
            </w:pPr>
            <w:r>
              <w:rPr>
                <w:rFonts w:asciiTheme="minorHAnsi" w:hAnsiTheme="minorHAnsi" w:cstheme="minorHAnsi"/>
                <w:sz w:val="22"/>
                <w:szCs w:val="22"/>
              </w:rPr>
              <w:t xml:space="preserve">Community </w:t>
            </w:r>
            <w:r w:rsidRPr="00AA446A">
              <w:rPr>
                <w:rFonts w:asciiTheme="minorHAnsi" w:hAnsiTheme="minorHAnsi" w:cstheme="minorHAnsi"/>
                <w:sz w:val="22"/>
                <w:szCs w:val="22"/>
              </w:rPr>
              <w:t>Representatives emphasised the importance of transparent communication regarding decisions not to proceed with proposed mitigation initiatives.</w:t>
            </w:r>
          </w:p>
          <w:p w14:paraId="78453F7D" w14:textId="585EB8CB" w:rsidR="008C640D" w:rsidRPr="00CE0C97" w:rsidRDefault="008C640D" w:rsidP="008C640D">
            <w:pPr>
              <w:pStyle w:val="NormalWeb"/>
              <w:spacing w:before="0" w:beforeAutospacing="0" w:after="180" w:afterAutospacing="0"/>
              <w:rPr>
                <w:rFonts w:asciiTheme="minorHAnsi" w:hAnsiTheme="minorHAnsi" w:cstheme="minorHAnsi"/>
                <w:b/>
                <w:bCs/>
                <w:sz w:val="22"/>
                <w:szCs w:val="22"/>
              </w:rPr>
            </w:pPr>
            <w:r w:rsidRPr="00CE0C97">
              <w:rPr>
                <w:rFonts w:asciiTheme="minorHAnsi" w:hAnsiTheme="minorHAnsi" w:cstheme="minorHAnsi"/>
                <w:b/>
                <w:bCs/>
                <w:sz w:val="22"/>
                <w:szCs w:val="22"/>
              </w:rPr>
              <w:lastRenderedPageBreak/>
              <w:t>Actions</w:t>
            </w:r>
          </w:p>
          <w:p w14:paraId="7C481ABF" w14:textId="6776867B" w:rsidR="00054D25" w:rsidRPr="00AA446A" w:rsidRDefault="008C640D" w:rsidP="00AA446A">
            <w:pPr>
              <w:pStyle w:val="NormalWeb"/>
              <w:numPr>
                <w:ilvl w:val="0"/>
                <w:numId w:val="22"/>
              </w:numPr>
              <w:spacing w:before="0" w:after="180"/>
              <w:contextualSpacing/>
              <w:rPr>
                <w:rFonts w:asciiTheme="minorHAnsi" w:hAnsiTheme="minorHAnsi" w:cstheme="minorHAnsi"/>
                <w:sz w:val="22"/>
                <w:szCs w:val="22"/>
              </w:rPr>
            </w:pPr>
            <w:r w:rsidRPr="00427E08">
              <w:rPr>
                <w:rFonts w:asciiTheme="minorHAnsi" w:hAnsiTheme="minorHAnsi" w:cstheme="minorHAnsi"/>
                <w:sz w:val="22"/>
                <w:szCs w:val="22"/>
              </w:rPr>
              <w:t xml:space="preserve">BAC and Airservices to consider matters raised in </w:t>
            </w:r>
            <w:r w:rsidR="00AA446A">
              <w:rPr>
                <w:rFonts w:asciiTheme="minorHAnsi" w:hAnsiTheme="minorHAnsi" w:cstheme="minorHAnsi"/>
                <w:sz w:val="22"/>
                <w:szCs w:val="22"/>
              </w:rPr>
              <w:t xml:space="preserve">both of </w:t>
            </w:r>
            <w:r w:rsidRPr="00427E08">
              <w:rPr>
                <w:rFonts w:asciiTheme="minorHAnsi" w:hAnsiTheme="minorHAnsi" w:cstheme="minorHAnsi"/>
                <w:sz w:val="22"/>
                <w:szCs w:val="22"/>
              </w:rPr>
              <w:t>Ms Janelle Moody’s papers, with responses to be incorporated into the out-of-session question and answer document for sharing with Community Representatives and publication on the AAB website</w:t>
            </w:r>
            <w:r w:rsidR="00E352BB" w:rsidRPr="00427E08">
              <w:rPr>
                <w:rFonts w:asciiTheme="minorHAnsi" w:hAnsiTheme="minorHAnsi" w:cstheme="minorHAnsi"/>
                <w:sz w:val="22"/>
                <w:szCs w:val="22"/>
              </w:rPr>
              <w:t>.</w:t>
            </w:r>
          </w:p>
        </w:tc>
      </w:tr>
      <w:tr w:rsidR="00F75F72" w:rsidRPr="009222F2" w14:paraId="77B06685" w14:textId="77777777" w:rsidTr="00CF5003">
        <w:trPr>
          <w:trHeight w:val="453"/>
        </w:trPr>
        <w:tc>
          <w:tcPr>
            <w:tcW w:w="5000" w:type="pct"/>
          </w:tcPr>
          <w:p w14:paraId="14A421C6" w14:textId="3ED76243" w:rsidR="00F75F72" w:rsidRPr="00C94366" w:rsidRDefault="00F75F72" w:rsidP="00AE5BBD">
            <w:pPr>
              <w:rPr>
                <w:b/>
                <w:color w:val="404040" w:themeColor="text1" w:themeTint="BF"/>
                <w:sz w:val="24"/>
              </w:rPr>
            </w:pPr>
            <w:r w:rsidRPr="00CF5003">
              <w:rPr>
                <w:b/>
                <w:color w:val="404040" w:themeColor="text1" w:themeTint="BF"/>
                <w:sz w:val="24"/>
              </w:rPr>
              <w:lastRenderedPageBreak/>
              <w:t xml:space="preserve">Agenda Item </w:t>
            </w:r>
            <w:r>
              <w:rPr>
                <w:b/>
                <w:color w:val="404040" w:themeColor="text1" w:themeTint="BF"/>
                <w:sz w:val="24"/>
              </w:rPr>
              <w:t>7</w:t>
            </w:r>
            <w:r w:rsidRPr="00CF5003">
              <w:rPr>
                <w:b/>
                <w:color w:val="404040" w:themeColor="text1" w:themeTint="BF"/>
                <w:sz w:val="24"/>
              </w:rPr>
              <w:t xml:space="preserve">: </w:t>
            </w:r>
            <w:r w:rsidR="00BE33D7">
              <w:rPr>
                <w:b/>
                <w:color w:val="404040" w:themeColor="text1" w:themeTint="BF"/>
                <w:sz w:val="24"/>
              </w:rPr>
              <w:t>Other Business</w:t>
            </w:r>
          </w:p>
        </w:tc>
      </w:tr>
      <w:tr w:rsidR="00CF5003" w:rsidRPr="009222F2" w14:paraId="2663CF00" w14:textId="77777777" w:rsidTr="00CF5003">
        <w:trPr>
          <w:trHeight w:val="453"/>
        </w:trPr>
        <w:tc>
          <w:tcPr>
            <w:tcW w:w="5000" w:type="pct"/>
          </w:tcPr>
          <w:p w14:paraId="081086F8" w14:textId="1E4F58C8" w:rsidR="00E01EC3" w:rsidRPr="00CE0C97" w:rsidRDefault="00E01EC3" w:rsidP="00CE0C97">
            <w:pPr>
              <w:spacing w:line="360" w:lineRule="auto"/>
              <w:rPr>
                <w:rFonts w:cstheme="minorHAnsi"/>
                <w:bCs/>
                <w:color w:val="auto"/>
              </w:rPr>
            </w:pPr>
            <w:r w:rsidRPr="00CE0C97">
              <w:rPr>
                <w:rFonts w:cstheme="minorHAnsi"/>
                <w:bCs/>
                <w:color w:val="auto"/>
              </w:rPr>
              <w:t>The group discussed other business:</w:t>
            </w:r>
          </w:p>
          <w:p w14:paraId="53687DC6" w14:textId="7E62B045" w:rsidR="00B579F4" w:rsidRDefault="00481ED8">
            <w:pPr>
              <w:pStyle w:val="NormalWeb"/>
              <w:numPr>
                <w:ilvl w:val="0"/>
                <w:numId w:val="12"/>
              </w:numPr>
              <w:spacing w:before="0" w:beforeAutospacing="0" w:after="180" w:afterAutospacing="0"/>
              <w:contextualSpacing/>
              <w:rPr>
                <w:rFonts w:asciiTheme="minorHAnsi" w:hAnsiTheme="minorHAnsi" w:cstheme="minorHAnsi"/>
                <w:sz w:val="22"/>
                <w:szCs w:val="22"/>
              </w:rPr>
            </w:pPr>
            <w:r w:rsidRPr="00401297">
              <w:rPr>
                <w:rFonts w:asciiTheme="minorHAnsi" w:hAnsiTheme="minorHAnsi" w:cstheme="minorHAnsi"/>
                <w:sz w:val="22"/>
                <w:szCs w:val="22"/>
              </w:rPr>
              <w:t xml:space="preserve">A Community Representative raised concerns regarding recent Aircraft Noise Ombudsman reforms </w:t>
            </w:r>
            <w:r w:rsidR="00B579F4">
              <w:rPr>
                <w:rFonts w:asciiTheme="minorHAnsi" w:hAnsiTheme="minorHAnsi" w:cstheme="minorHAnsi"/>
                <w:sz w:val="22"/>
                <w:szCs w:val="22"/>
              </w:rPr>
              <w:t xml:space="preserve">being considered in the Australian Parliament </w:t>
            </w:r>
            <w:r w:rsidRPr="00401297">
              <w:rPr>
                <w:rFonts w:asciiTheme="minorHAnsi" w:hAnsiTheme="minorHAnsi" w:cstheme="minorHAnsi"/>
                <w:sz w:val="22"/>
                <w:szCs w:val="22"/>
              </w:rPr>
              <w:t xml:space="preserve">and </w:t>
            </w:r>
            <w:r w:rsidR="00B579F4">
              <w:rPr>
                <w:rFonts w:asciiTheme="minorHAnsi" w:hAnsiTheme="minorHAnsi" w:cstheme="minorHAnsi"/>
                <w:sz w:val="22"/>
                <w:szCs w:val="22"/>
              </w:rPr>
              <w:t>expressed a view</w:t>
            </w:r>
            <w:r w:rsidRPr="00401297">
              <w:rPr>
                <w:rFonts w:asciiTheme="minorHAnsi" w:hAnsiTheme="minorHAnsi" w:cstheme="minorHAnsi"/>
                <w:sz w:val="22"/>
                <w:szCs w:val="22"/>
              </w:rPr>
              <w:t xml:space="preserve"> that noise-impacted communities had not been consulted regarding aircraft-noise-related aspects of those reforms. </w:t>
            </w:r>
          </w:p>
          <w:p w14:paraId="7BBD4F06" w14:textId="68AD176C" w:rsidR="00481ED8" w:rsidRDefault="00B579F4" w:rsidP="00B579F4">
            <w:pPr>
              <w:pStyle w:val="NormalWeb"/>
              <w:numPr>
                <w:ilvl w:val="0"/>
                <w:numId w:val="1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 xml:space="preserve">Community </w:t>
            </w:r>
            <w:r w:rsidR="00481ED8" w:rsidRPr="00401297">
              <w:rPr>
                <w:rFonts w:asciiTheme="minorHAnsi" w:hAnsiTheme="minorHAnsi" w:cstheme="minorHAnsi"/>
                <w:sz w:val="22"/>
                <w:szCs w:val="22"/>
              </w:rPr>
              <w:t>Representatives noted the importance of timely communication of significant aviation policy and regulatory developments relevant to aircraft noise</w:t>
            </w:r>
            <w:r w:rsidR="00481ED8">
              <w:rPr>
                <w:rFonts w:asciiTheme="minorHAnsi" w:hAnsiTheme="minorHAnsi" w:cstheme="minorHAnsi"/>
                <w:sz w:val="22"/>
                <w:szCs w:val="22"/>
              </w:rPr>
              <w:t xml:space="preserve"> from the Department and Airservices so that Community Representatives could let their communities know and participate in any review processes.</w:t>
            </w:r>
          </w:p>
          <w:p w14:paraId="5C646936" w14:textId="0307A121" w:rsidR="00481ED8" w:rsidRPr="00401297" w:rsidRDefault="00481ED8" w:rsidP="00B579F4">
            <w:pPr>
              <w:pStyle w:val="NormalWeb"/>
              <w:numPr>
                <w:ilvl w:val="0"/>
                <w:numId w:val="12"/>
              </w:numPr>
              <w:spacing w:before="0" w:beforeAutospacing="0" w:after="180" w:afterAutospacing="0"/>
              <w:contextualSpacing/>
              <w:rPr>
                <w:rFonts w:asciiTheme="minorHAnsi" w:hAnsiTheme="minorHAnsi" w:cstheme="minorHAnsi"/>
                <w:sz w:val="22"/>
                <w:szCs w:val="22"/>
              </w:rPr>
            </w:pPr>
            <w:r w:rsidRPr="00401297">
              <w:rPr>
                <w:rFonts w:asciiTheme="minorHAnsi" w:hAnsiTheme="minorHAnsi" w:cstheme="minorHAnsi"/>
                <w:sz w:val="22"/>
                <w:szCs w:val="22"/>
              </w:rPr>
              <w:t xml:space="preserve">A Community Representative raised questions regarding </w:t>
            </w:r>
            <w:r w:rsidR="000033E3">
              <w:rPr>
                <w:rFonts w:asciiTheme="minorHAnsi" w:hAnsiTheme="minorHAnsi" w:cstheme="minorHAnsi"/>
                <w:sz w:val="22"/>
                <w:szCs w:val="22"/>
              </w:rPr>
              <w:t xml:space="preserve">Queensland Government-funded </w:t>
            </w:r>
            <w:r w:rsidRPr="00401297">
              <w:rPr>
                <w:rFonts w:asciiTheme="minorHAnsi" w:hAnsiTheme="minorHAnsi" w:cstheme="minorHAnsi"/>
                <w:sz w:val="22"/>
                <w:szCs w:val="22"/>
              </w:rPr>
              <w:t xml:space="preserve">aviation route-development and funding programs and queried whether community aircraft-noise impacts are considered alongside economic and aviation outcomes when such programs are developed or administered. It was noted that the </w:t>
            </w:r>
            <w:r w:rsidR="000033E3">
              <w:rPr>
                <w:rFonts w:asciiTheme="minorHAnsi" w:hAnsiTheme="minorHAnsi" w:cstheme="minorHAnsi"/>
                <w:sz w:val="22"/>
                <w:szCs w:val="22"/>
              </w:rPr>
              <w:t xml:space="preserve">identified program was run by the Queensland Government, and the </w:t>
            </w:r>
            <w:r w:rsidRPr="00401297">
              <w:rPr>
                <w:rFonts w:asciiTheme="minorHAnsi" w:hAnsiTheme="minorHAnsi" w:cstheme="minorHAnsi"/>
                <w:sz w:val="22"/>
                <w:szCs w:val="22"/>
              </w:rPr>
              <w:t>matter may be more appropriately considered through another consultation forum.</w:t>
            </w:r>
          </w:p>
          <w:p w14:paraId="1F7B14F8" w14:textId="6E2EB898" w:rsidR="00E01EC3" w:rsidRDefault="00E01EC3"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The group confirmed action items.</w:t>
            </w:r>
          </w:p>
          <w:p w14:paraId="6F4A956E" w14:textId="2355E6AF" w:rsidR="001D6ADA" w:rsidRDefault="001D6ADA"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Pr>
                <w:rFonts w:asciiTheme="minorHAnsi" w:hAnsiTheme="minorHAnsi" w:cstheme="minorHAnsi"/>
                <w:sz w:val="22"/>
                <w:szCs w:val="22"/>
              </w:rPr>
              <w:t>The group confirmed availability for the out-of-session briefing session.</w:t>
            </w:r>
          </w:p>
          <w:p w14:paraId="11D9FCAA" w14:textId="0BC749A9" w:rsidR="003A073C" w:rsidRDefault="000C5FA1" w:rsidP="00CE0C97">
            <w:pPr>
              <w:pStyle w:val="NormalWeb"/>
              <w:numPr>
                <w:ilvl w:val="0"/>
                <w:numId w:val="12"/>
              </w:numPr>
              <w:spacing w:before="0" w:beforeAutospacing="0" w:after="180" w:afterAutospacing="0"/>
              <w:contextualSpacing/>
              <w:rPr>
                <w:rFonts w:asciiTheme="minorHAnsi" w:hAnsiTheme="minorHAnsi" w:cstheme="minorHAnsi"/>
                <w:sz w:val="22"/>
                <w:szCs w:val="22"/>
              </w:rPr>
            </w:pPr>
            <w:r w:rsidRPr="000C5FA1">
              <w:rPr>
                <w:rFonts w:asciiTheme="minorHAnsi" w:hAnsiTheme="minorHAnsi" w:cstheme="minorHAnsi"/>
                <w:sz w:val="22"/>
                <w:szCs w:val="22"/>
              </w:rPr>
              <w:t xml:space="preserve">Kim thanked members for their participation and closed the meeting at </w:t>
            </w:r>
            <w:r w:rsidR="00B73B7E">
              <w:rPr>
                <w:rFonts w:asciiTheme="minorHAnsi" w:hAnsiTheme="minorHAnsi" w:cstheme="minorHAnsi"/>
                <w:sz w:val="22"/>
                <w:szCs w:val="22"/>
              </w:rPr>
              <w:t>15:30</w:t>
            </w:r>
            <w:r w:rsidR="000B6E8F">
              <w:rPr>
                <w:rFonts w:asciiTheme="minorHAnsi" w:hAnsiTheme="minorHAnsi" w:cstheme="minorHAnsi"/>
                <w:sz w:val="22"/>
                <w:szCs w:val="22"/>
              </w:rPr>
              <w:t>.</w:t>
            </w:r>
          </w:p>
          <w:p w14:paraId="3B1B6E50" w14:textId="35831DF6" w:rsidR="00693CE9" w:rsidRPr="00907AE8" w:rsidRDefault="004524FC" w:rsidP="00907AE8">
            <w:pPr>
              <w:pStyle w:val="NormalWeb"/>
              <w:spacing w:after="180"/>
              <w:rPr>
                <w:rFonts w:asciiTheme="minorHAnsi" w:hAnsiTheme="minorHAnsi" w:cstheme="minorHAnsi"/>
                <w:sz w:val="22"/>
                <w:szCs w:val="22"/>
              </w:rPr>
            </w:pPr>
            <w:r>
              <w:rPr>
                <w:rFonts w:asciiTheme="minorHAnsi" w:hAnsiTheme="minorHAnsi" w:cstheme="minorHAnsi"/>
                <w:sz w:val="22"/>
                <w:szCs w:val="22"/>
              </w:rPr>
              <w:t>The next meeting is scheduled for 2 September 2026.</w:t>
            </w:r>
          </w:p>
        </w:tc>
      </w:tr>
    </w:tbl>
    <w:p w14:paraId="25008AF7" w14:textId="77777777" w:rsidR="00F47931" w:rsidRDefault="00F47931" w:rsidP="009C5088">
      <w:pPr>
        <w:pStyle w:val="AreaHeading"/>
      </w:pPr>
    </w:p>
    <w:p w14:paraId="4807FE94" w14:textId="77777777" w:rsidR="00693CE9" w:rsidRDefault="00693CE9" w:rsidP="009C5088">
      <w:pPr>
        <w:rPr>
          <w:u w:val="single"/>
        </w:rPr>
      </w:pPr>
    </w:p>
    <w:p w14:paraId="50DC070B" w14:textId="77777777" w:rsidR="00240E93" w:rsidRDefault="00240E93" w:rsidP="009C5088">
      <w:pPr>
        <w:rPr>
          <w:u w:val="single"/>
        </w:rPr>
      </w:pPr>
    </w:p>
    <w:p w14:paraId="4603A978" w14:textId="77777777" w:rsidR="004D0E5F" w:rsidRDefault="004D0E5F" w:rsidP="009C5088">
      <w:pPr>
        <w:rPr>
          <w:u w:val="single"/>
        </w:rPr>
        <w:sectPr w:rsidR="004D0E5F" w:rsidSect="00B34817">
          <w:headerReference w:type="even" r:id="rId11"/>
          <w:headerReference w:type="default" r:id="rId12"/>
          <w:footerReference w:type="even" r:id="rId13"/>
          <w:footerReference w:type="default" r:id="rId14"/>
          <w:headerReference w:type="first" r:id="rId15"/>
          <w:footerReference w:type="first" r:id="rId16"/>
          <w:pgSz w:w="11906" w:h="16838" w:code="9"/>
          <w:pgMar w:top="1021" w:right="1021" w:bottom="1021" w:left="1021" w:header="510" w:footer="567" w:gutter="0"/>
          <w:cols w:space="708"/>
          <w:titlePg/>
          <w:docGrid w:linePitch="360"/>
        </w:sectPr>
      </w:pPr>
    </w:p>
    <w:p w14:paraId="24E89853" w14:textId="760AA8AF" w:rsidR="001327B8" w:rsidRPr="00C94366" w:rsidRDefault="008E68E9" w:rsidP="00C94366">
      <w:pPr>
        <w:pStyle w:val="Heading3"/>
        <w:rPr>
          <w:sz w:val="28"/>
        </w:rPr>
      </w:pPr>
      <w:r w:rsidRPr="00C94366">
        <w:rPr>
          <w:sz w:val="28"/>
        </w:rPr>
        <w:lastRenderedPageBreak/>
        <w:t>Open Action Items</w:t>
      </w:r>
    </w:p>
    <w:tbl>
      <w:tblPr>
        <w:tblStyle w:val="DefaultTable1"/>
        <w:tblW w:w="0" w:type="auto"/>
        <w:tblLook w:val="04A0" w:firstRow="1" w:lastRow="0" w:firstColumn="1" w:lastColumn="0" w:noHBand="0" w:noVBand="1"/>
      </w:tblPr>
      <w:tblGrid>
        <w:gridCol w:w="610"/>
        <w:gridCol w:w="1517"/>
        <w:gridCol w:w="1842"/>
        <w:gridCol w:w="4321"/>
        <w:gridCol w:w="1485"/>
        <w:gridCol w:w="1282"/>
        <w:gridCol w:w="3739"/>
      </w:tblGrid>
      <w:tr w:rsidR="009A567D" w14:paraId="4B261F63" w14:textId="77777777" w:rsidTr="00CE0C97">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0" w:type="auto"/>
          </w:tcPr>
          <w:p w14:paraId="0A286A78" w14:textId="77777777" w:rsidR="008E68E9" w:rsidRDefault="008E68E9" w:rsidP="00635920">
            <w:pPr>
              <w:suppressAutoHyphens w:val="0"/>
            </w:pPr>
            <w:r>
              <w:t>No.</w:t>
            </w:r>
          </w:p>
        </w:tc>
        <w:tc>
          <w:tcPr>
            <w:tcW w:w="1517" w:type="dxa"/>
          </w:tcPr>
          <w:p w14:paraId="4B89278E"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Meeting Date</w:t>
            </w:r>
          </w:p>
        </w:tc>
        <w:tc>
          <w:tcPr>
            <w:tcW w:w="1842" w:type="dxa"/>
          </w:tcPr>
          <w:p w14:paraId="67BF41A2"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Item</w:t>
            </w:r>
          </w:p>
        </w:tc>
        <w:tc>
          <w:tcPr>
            <w:tcW w:w="4321" w:type="dxa"/>
          </w:tcPr>
          <w:p w14:paraId="2F45D5E5"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Requirement</w:t>
            </w:r>
          </w:p>
        </w:tc>
        <w:tc>
          <w:tcPr>
            <w:tcW w:w="0" w:type="auto"/>
          </w:tcPr>
          <w:p w14:paraId="252B7734"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Responsible Person</w:t>
            </w:r>
          </w:p>
        </w:tc>
        <w:tc>
          <w:tcPr>
            <w:tcW w:w="1282" w:type="dxa"/>
          </w:tcPr>
          <w:p w14:paraId="0F88C489"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Completion Date</w:t>
            </w:r>
          </w:p>
        </w:tc>
        <w:tc>
          <w:tcPr>
            <w:tcW w:w="3739" w:type="dxa"/>
          </w:tcPr>
          <w:p w14:paraId="0CE8698E" w14:textId="77777777" w:rsidR="008E68E9" w:rsidRDefault="008E68E9" w:rsidP="00635920">
            <w:pPr>
              <w:suppressAutoHyphens w:val="0"/>
              <w:cnfStyle w:val="100000000000" w:firstRow="1" w:lastRow="0" w:firstColumn="0" w:lastColumn="0" w:oddVBand="0" w:evenVBand="0" w:oddHBand="0" w:evenHBand="0" w:firstRowFirstColumn="0" w:firstRowLastColumn="0" w:lastRowFirstColumn="0" w:lastRowLastColumn="0"/>
            </w:pPr>
            <w:r>
              <w:t>Status</w:t>
            </w:r>
          </w:p>
        </w:tc>
      </w:tr>
      <w:tr w:rsidR="00255EFC" w14:paraId="4971A561" w14:textId="77777777" w:rsidTr="00890C12">
        <w:trPr>
          <w:trHeight w:val="2305"/>
        </w:trPr>
        <w:tc>
          <w:tcPr>
            <w:cnfStyle w:val="001000000000" w:firstRow="0" w:lastRow="0" w:firstColumn="1" w:lastColumn="0" w:oddVBand="0" w:evenVBand="0" w:oddHBand="0" w:evenHBand="0" w:firstRowFirstColumn="0" w:firstRowLastColumn="0" w:lastRowFirstColumn="0" w:lastRowLastColumn="0"/>
            <w:tcW w:w="0" w:type="auto"/>
          </w:tcPr>
          <w:p w14:paraId="067BD614" w14:textId="03A26EF1" w:rsidR="00255EFC" w:rsidRPr="0004084B" w:rsidRDefault="00255EFC" w:rsidP="00255EFC">
            <w:pPr>
              <w:suppressAutoHyphens w:val="0"/>
              <w:jc w:val="both"/>
              <w:rPr>
                <w:color w:val="auto"/>
              </w:rPr>
            </w:pPr>
            <w:r>
              <w:t>1.1</w:t>
            </w:r>
          </w:p>
        </w:tc>
        <w:tc>
          <w:tcPr>
            <w:tcW w:w="1517" w:type="dxa"/>
          </w:tcPr>
          <w:p w14:paraId="57D06640" w14:textId="0986B7E5"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rsidRPr="00C94366">
              <w:t>18 May 2023</w:t>
            </w:r>
          </w:p>
        </w:tc>
        <w:tc>
          <w:tcPr>
            <w:tcW w:w="1842" w:type="dxa"/>
          </w:tcPr>
          <w:p w14:paraId="70EF8CCC" w14:textId="10498358"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Route Growth Forecasts</w:t>
            </w:r>
          </w:p>
        </w:tc>
        <w:tc>
          <w:tcPr>
            <w:tcW w:w="4321" w:type="dxa"/>
          </w:tcPr>
          <w:p w14:paraId="30F96F5D" w14:textId="6F406E74" w:rsidR="00255EFC" w:rsidRDefault="00255EFC" w:rsidP="00255EFC">
            <w:pPr>
              <w:cnfStyle w:val="000000000000" w:firstRow="0" w:lastRow="0" w:firstColumn="0" w:lastColumn="0" w:oddVBand="0" w:evenVBand="0" w:oddHBand="0" w:evenHBand="0" w:firstRowFirstColumn="0" w:firstRowLastColumn="0" w:lastRowFirstColumn="0" w:lastRowLastColumn="0"/>
            </w:pPr>
            <w:r>
              <w:t>AAB to work with Brisbane Airport Corporation (BAC) and Airservices on how to better provide information and data on expected aircraft movements, and previous and proposed impacts.</w:t>
            </w:r>
          </w:p>
        </w:tc>
        <w:tc>
          <w:tcPr>
            <w:tcW w:w="0" w:type="auto"/>
          </w:tcPr>
          <w:p w14:paraId="15DA4DC8" w14:textId="77777777"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BAC</w:t>
            </w:r>
          </w:p>
          <w:p w14:paraId="6C3202FF" w14:textId="6E3030FA"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Airservices</w:t>
            </w:r>
          </w:p>
        </w:tc>
        <w:tc>
          <w:tcPr>
            <w:tcW w:w="1282" w:type="dxa"/>
          </w:tcPr>
          <w:p w14:paraId="55A9E406" w14:textId="46E9A13A" w:rsidR="00255EFC" w:rsidRDefault="00A3349D" w:rsidP="00255EFC">
            <w:pPr>
              <w:suppressAutoHyphens w:val="0"/>
              <w:cnfStyle w:val="000000000000" w:firstRow="0" w:lastRow="0" w:firstColumn="0" w:lastColumn="0" w:oddVBand="0" w:evenVBand="0" w:oddHBand="0" w:evenHBand="0" w:firstRowFirstColumn="0" w:firstRowLastColumn="0" w:lastRowFirstColumn="0" w:lastRowLastColumn="0"/>
            </w:pPr>
            <w:r>
              <w:t>When possible</w:t>
            </w:r>
          </w:p>
        </w:tc>
        <w:tc>
          <w:tcPr>
            <w:tcW w:w="3739" w:type="dxa"/>
          </w:tcPr>
          <w:p w14:paraId="27AC4E6C" w14:textId="44B342DA" w:rsidR="00255EFC" w:rsidRPr="00203ABB" w:rsidRDefault="00E37612" w:rsidP="00255EFC">
            <w:pPr>
              <w:cnfStyle w:val="000000000000" w:firstRow="0" w:lastRow="0" w:firstColumn="0" w:lastColumn="0" w:oddVBand="0" w:evenVBand="0" w:oddHBand="0" w:evenHBand="0" w:firstRowFirstColumn="0" w:firstRowLastColumn="0" w:lastRowFirstColumn="0" w:lastRowLastColumn="0"/>
            </w:pPr>
            <w:r w:rsidRPr="00203ABB">
              <w:t>Updated provided at meeting #</w:t>
            </w:r>
            <w:r w:rsidR="00D6268D" w:rsidRPr="00203ABB">
              <w:t>1</w:t>
            </w:r>
            <w:r w:rsidR="00A6738F">
              <w:t>2</w:t>
            </w:r>
            <w:r w:rsidRPr="00203ABB">
              <w:t>.</w:t>
            </w:r>
          </w:p>
          <w:p w14:paraId="56F086A9" w14:textId="77777777" w:rsidR="00E37612" w:rsidRPr="00203ABB" w:rsidRDefault="00E37612" w:rsidP="00255EFC">
            <w:pPr>
              <w:cnfStyle w:val="000000000000" w:firstRow="0" w:lastRow="0" w:firstColumn="0" w:lastColumn="0" w:oddVBand="0" w:evenVBand="0" w:oddHBand="0" w:evenHBand="0" w:firstRowFirstColumn="0" w:firstRowLastColumn="0" w:lastRowFirstColumn="0" w:lastRowLastColumn="0"/>
            </w:pPr>
            <w:r w:rsidRPr="00203ABB">
              <w:t>Airservices published 2024 figures for information alongside Phase 6 Consultation.</w:t>
            </w:r>
          </w:p>
          <w:p w14:paraId="719DAFE4" w14:textId="3C650ACA" w:rsidR="00E37612" w:rsidRPr="00E37612" w:rsidRDefault="00E37612" w:rsidP="00255EFC">
            <w:pPr>
              <w:cnfStyle w:val="000000000000" w:firstRow="0" w:lastRow="0" w:firstColumn="0" w:lastColumn="0" w:oddVBand="0" w:evenVBand="0" w:oddHBand="0" w:evenHBand="0" w:firstRowFirstColumn="0" w:firstRowLastColumn="0" w:lastRowFirstColumn="0" w:lastRowLastColumn="0"/>
            </w:pPr>
            <w:r w:rsidRPr="00203ABB">
              <w:t xml:space="preserve">BAC has not yet published route growth forecast maps. </w:t>
            </w:r>
            <w:r>
              <w:t>Item to remain open until maps are published.</w:t>
            </w:r>
          </w:p>
        </w:tc>
      </w:tr>
      <w:tr w:rsidR="00255EFC" w14:paraId="54406E2A" w14:textId="77777777" w:rsidTr="00CE0C97">
        <w:trPr>
          <w:cnfStyle w:val="000000010000" w:firstRow="0" w:lastRow="0" w:firstColumn="0" w:lastColumn="0" w:oddVBand="0" w:evenVBand="0" w:oddHBand="0" w:evenHBand="1" w:firstRowFirstColumn="0" w:firstRowLastColumn="0" w:lastRowFirstColumn="0" w:lastRowLastColumn="0"/>
          <w:trHeight w:val="2694"/>
        </w:trPr>
        <w:tc>
          <w:tcPr>
            <w:cnfStyle w:val="001000000000" w:firstRow="0" w:lastRow="0" w:firstColumn="1" w:lastColumn="0" w:oddVBand="0" w:evenVBand="0" w:oddHBand="0" w:evenHBand="0" w:firstRowFirstColumn="0" w:firstRowLastColumn="0" w:lastRowFirstColumn="0" w:lastRowLastColumn="0"/>
            <w:tcW w:w="0" w:type="auto"/>
          </w:tcPr>
          <w:p w14:paraId="22C3DB92" w14:textId="18D41BC8" w:rsidR="00255EFC" w:rsidRPr="0004084B" w:rsidRDefault="00255EFC" w:rsidP="00255EFC">
            <w:pPr>
              <w:suppressAutoHyphens w:val="0"/>
              <w:jc w:val="both"/>
              <w:rPr>
                <w:color w:val="auto"/>
              </w:rPr>
            </w:pPr>
            <w:r w:rsidRPr="00351086">
              <w:t>3.4</w:t>
            </w:r>
          </w:p>
        </w:tc>
        <w:tc>
          <w:tcPr>
            <w:tcW w:w="1517" w:type="dxa"/>
          </w:tcPr>
          <w:p w14:paraId="4ECB39D8" w14:textId="1C3A755D" w:rsidR="00255EFC" w:rsidRDefault="00255EFC" w:rsidP="00255EFC">
            <w:pPr>
              <w:suppressAutoHyphens w:val="0"/>
              <w:cnfStyle w:val="000000010000" w:firstRow="0" w:lastRow="0" w:firstColumn="0" w:lastColumn="0" w:oddVBand="0" w:evenVBand="0" w:oddHBand="0" w:evenHBand="1" w:firstRowFirstColumn="0" w:firstRowLastColumn="0" w:lastRowFirstColumn="0" w:lastRowLastColumn="0"/>
            </w:pPr>
            <w:r w:rsidRPr="00351086">
              <w:t>22 November 2023</w:t>
            </w:r>
          </w:p>
        </w:tc>
        <w:tc>
          <w:tcPr>
            <w:tcW w:w="1842" w:type="dxa"/>
          </w:tcPr>
          <w:p w14:paraId="6576EA15" w14:textId="09B542FC" w:rsidR="00255EFC" w:rsidRDefault="00255EFC" w:rsidP="00255EFC">
            <w:pPr>
              <w:suppressAutoHyphens w:val="0"/>
              <w:cnfStyle w:val="000000010000" w:firstRow="0" w:lastRow="0" w:firstColumn="0" w:lastColumn="0" w:oddVBand="0" w:evenVBand="0" w:oddHBand="0" w:evenHBand="1" w:firstRowFirstColumn="0" w:firstRowLastColumn="0" w:lastRowFirstColumn="0" w:lastRowLastColumn="0"/>
            </w:pPr>
            <w:r w:rsidRPr="00351086">
              <w:t>Independent Assurance</w:t>
            </w:r>
          </w:p>
        </w:tc>
        <w:tc>
          <w:tcPr>
            <w:tcW w:w="4321" w:type="dxa"/>
          </w:tcPr>
          <w:p w14:paraId="09D77AFE" w14:textId="77777777" w:rsidR="00255EFC" w:rsidRDefault="00255EFC" w:rsidP="00255EFC">
            <w:pPr>
              <w:suppressAutoHyphens w:val="0"/>
              <w:cnfStyle w:val="000000010000" w:firstRow="0" w:lastRow="0" w:firstColumn="0" w:lastColumn="0" w:oddVBand="0" w:evenVBand="0" w:oddHBand="0" w:evenHBand="1" w:firstRowFirstColumn="0" w:firstRowLastColumn="0" w:lastRowFirstColumn="0" w:lastRowLastColumn="0"/>
            </w:pPr>
            <w:r>
              <w:t xml:space="preserve">Chair and Donna Marshall to discuss scope of works for Airservices’ </w:t>
            </w:r>
            <w:r w:rsidRPr="00351086">
              <w:t>independent technical advisor for quality assurance</w:t>
            </w:r>
            <w:r>
              <w:t>.</w:t>
            </w:r>
          </w:p>
          <w:p w14:paraId="1DFF26EF" w14:textId="2A9613A7" w:rsidR="00255EFC" w:rsidRDefault="00255EFC" w:rsidP="00255EFC">
            <w:pPr>
              <w:cnfStyle w:val="000000010000" w:firstRow="0" w:lastRow="0" w:firstColumn="0" w:lastColumn="0" w:oddVBand="0" w:evenVBand="0" w:oddHBand="0" w:evenHBand="1" w:firstRowFirstColumn="0" w:firstRowLastColumn="0" w:lastRowFirstColumn="0" w:lastRowLastColumn="0"/>
            </w:pPr>
            <w:r w:rsidRPr="00E91CAC">
              <w:t>Airservices to task independent technical advisor, Think, to develop a research paper exploring the best metrics to understand noise reduction (in terms of sharing, concentration, and mitigation), and looking at the positives and negatives for each metric.</w:t>
            </w:r>
          </w:p>
        </w:tc>
        <w:tc>
          <w:tcPr>
            <w:tcW w:w="0" w:type="auto"/>
          </w:tcPr>
          <w:p w14:paraId="5A7CBC0B" w14:textId="77777777" w:rsidR="00255EFC" w:rsidRDefault="00255EFC" w:rsidP="00255EFC">
            <w:pPr>
              <w:suppressAutoHyphens w:val="0"/>
              <w:cnfStyle w:val="000000010000" w:firstRow="0" w:lastRow="0" w:firstColumn="0" w:lastColumn="0" w:oddVBand="0" w:evenVBand="0" w:oddHBand="0" w:evenHBand="1" w:firstRowFirstColumn="0" w:firstRowLastColumn="0" w:lastRowFirstColumn="0" w:lastRowLastColumn="0"/>
            </w:pPr>
            <w:r>
              <w:t>Chair</w:t>
            </w:r>
          </w:p>
          <w:p w14:paraId="6085699A" w14:textId="6435B607" w:rsidR="00255EFC" w:rsidRDefault="00255EFC" w:rsidP="00255EFC">
            <w:pPr>
              <w:suppressAutoHyphens w:val="0"/>
              <w:cnfStyle w:val="000000010000" w:firstRow="0" w:lastRow="0" w:firstColumn="0" w:lastColumn="0" w:oddVBand="0" w:evenVBand="0" w:oddHBand="0" w:evenHBand="1" w:firstRowFirstColumn="0" w:firstRowLastColumn="0" w:lastRowFirstColumn="0" w:lastRowLastColumn="0"/>
            </w:pPr>
            <w:r>
              <w:t>Airservices</w:t>
            </w:r>
          </w:p>
        </w:tc>
        <w:tc>
          <w:tcPr>
            <w:tcW w:w="1282" w:type="dxa"/>
          </w:tcPr>
          <w:p w14:paraId="79311D6C" w14:textId="03217808" w:rsidR="00255EFC" w:rsidRDefault="00165A4A" w:rsidP="00255EFC">
            <w:pPr>
              <w:suppressAutoHyphens w:val="0"/>
              <w:cnfStyle w:val="000000010000" w:firstRow="0" w:lastRow="0" w:firstColumn="0" w:lastColumn="0" w:oddVBand="0" w:evenVBand="0" w:oddHBand="0" w:evenHBand="1" w:firstRowFirstColumn="0" w:firstRowLastColumn="0" w:lastRowFirstColumn="0" w:lastRowLastColumn="0"/>
            </w:pPr>
            <w:r w:rsidRPr="00203ABB">
              <w:t>Prior to next meeting</w:t>
            </w:r>
          </w:p>
        </w:tc>
        <w:tc>
          <w:tcPr>
            <w:tcW w:w="3739" w:type="dxa"/>
          </w:tcPr>
          <w:p w14:paraId="6ADA0E52" w14:textId="44BCB7B3" w:rsidR="00255EFC" w:rsidRPr="00203ABB" w:rsidRDefault="00E37612" w:rsidP="00255EFC">
            <w:pPr>
              <w:cnfStyle w:val="000000010000" w:firstRow="0" w:lastRow="0" w:firstColumn="0" w:lastColumn="0" w:oddVBand="0" w:evenVBand="0" w:oddHBand="0" w:evenHBand="1" w:firstRowFirstColumn="0" w:firstRowLastColumn="0" w:lastRowFirstColumn="0" w:lastRowLastColumn="0"/>
            </w:pPr>
            <w:r w:rsidRPr="00203ABB">
              <w:t>Update provided at meeting #</w:t>
            </w:r>
            <w:r w:rsidR="00D6268D" w:rsidRPr="00203ABB">
              <w:t>1</w:t>
            </w:r>
            <w:r w:rsidR="00A6738F">
              <w:t>2</w:t>
            </w:r>
            <w:r w:rsidR="00D6268D" w:rsidRPr="00203ABB">
              <w:t>.</w:t>
            </w:r>
          </w:p>
          <w:p w14:paraId="6C42A853" w14:textId="0A301182" w:rsidR="00D6268D" w:rsidRPr="00203ABB" w:rsidRDefault="00F31E1F" w:rsidP="00255EFC">
            <w:pPr>
              <w:cnfStyle w:val="000000010000" w:firstRow="0" w:lastRow="0" w:firstColumn="0" w:lastColumn="0" w:oddVBand="0" w:evenVBand="0" w:oddHBand="0" w:evenHBand="1" w:firstRowFirstColumn="0" w:firstRowLastColumn="0" w:lastRowFirstColumn="0" w:lastRowLastColumn="0"/>
            </w:pPr>
            <w:r>
              <w:rPr>
                <w:rFonts w:cstheme="minorHAnsi"/>
                <w:color w:val="auto"/>
              </w:rPr>
              <w:t>M</w:t>
            </w:r>
            <w:r w:rsidRPr="00CE0C97">
              <w:rPr>
                <w:rFonts w:cstheme="minorHAnsi"/>
                <w:color w:val="auto"/>
              </w:rPr>
              <w:t xml:space="preserve">eeting summary and notes from Think Research briefing session of 10 September 2025 to </w:t>
            </w:r>
            <w:r>
              <w:rPr>
                <w:rFonts w:cstheme="minorHAnsi"/>
                <w:color w:val="auto"/>
              </w:rPr>
              <w:t xml:space="preserve">be recirculated to </w:t>
            </w:r>
            <w:r w:rsidRPr="00CE0C97">
              <w:rPr>
                <w:rFonts w:cstheme="minorHAnsi"/>
                <w:color w:val="auto"/>
              </w:rPr>
              <w:t xml:space="preserve">Community Representatives, </w:t>
            </w:r>
            <w:r>
              <w:rPr>
                <w:rFonts w:cstheme="minorHAnsi"/>
                <w:color w:val="auto"/>
              </w:rPr>
              <w:t>with</w:t>
            </w:r>
            <w:r w:rsidRPr="00CE0C97">
              <w:rPr>
                <w:rFonts w:cstheme="minorHAnsi"/>
                <w:color w:val="auto"/>
              </w:rPr>
              <w:t xml:space="preserve"> share any feedback received with Airservices.</w:t>
            </w:r>
          </w:p>
        </w:tc>
      </w:tr>
      <w:tr w:rsidR="00255EFC" w14:paraId="375917CD" w14:textId="77777777" w:rsidTr="00CE0C97">
        <w:trPr>
          <w:trHeight w:val="284"/>
        </w:trPr>
        <w:tc>
          <w:tcPr>
            <w:cnfStyle w:val="001000000000" w:firstRow="0" w:lastRow="0" w:firstColumn="1" w:lastColumn="0" w:oddVBand="0" w:evenVBand="0" w:oddHBand="0" w:evenHBand="0" w:firstRowFirstColumn="0" w:firstRowLastColumn="0" w:lastRowFirstColumn="0" w:lastRowLastColumn="0"/>
            <w:tcW w:w="0" w:type="auto"/>
          </w:tcPr>
          <w:p w14:paraId="248C0A4F" w14:textId="057FAEA4" w:rsidR="00255EFC" w:rsidRPr="0004084B" w:rsidRDefault="00255EFC" w:rsidP="00255EFC">
            <w:pPr>
              <w:suppressAutoHyphens w:val="0"/>
              <w:jc w:val="both"/>
              <w:rPr>
                <w:color w:val="auto"/>
              </w:rPr>
            </w:pPr>
            <w:r>
              <w:t>3.8</w:t>
            </w:r>
          </w:p>
        </w:tc>
        <w:tc>
          <w:tcPr>
            <w:tcW w:w="1517" w:type="dxa"/>
          </w:tcPr>
          <w:p w14:paraId="2B74432E" w14:textId="0E5B6E12"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22 November 2023</w:t>
            </w:r>
          </w:p>
        </w:tc>
        <w:tc>
          <w:tcPr>
            <w:tcW w:w="1842" w:type="dxa"/>
          </w:tcPr>
          <w:p w14:paraId="26420451" w14:textId="649A6D9F"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rsidRPr="00C94366">
              <w:t>Noise Action Plan Metrics</w:t>
            </w:r>
          </w:p>
        </w:tc>
        <w:tc>
          <w:tcPr>
            <w:tcW w:w="4321" w:type="dxa"/>
          </w:tcPr>
          <w:p w14:paraId="136C58BD" w14:textId="77777777"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 xml:space="preserve">Industry representatives to update the AAB on any progress to develop metrics under the </w:t>
            </w:r>
            <w:r w:rsidRPr="00CF50C4">
              <w:t>Noise Action Plan for Brisbane</w:t>
            </w:r>
            <w:r>
              <w:t>.</w:t>
            </w:r>
          </w:p>
          <w:p w14:paraId="4DAC71A4" w14:textId="3E94F452" w:rsidR="00255EFC" w:rsidRDefault="00255EFC" w:rsidP="00255EFC">
            <w:pPr>
              <w:cnfStyle w:val="000000000000" w:firstRow="0" w:lastRow="0" w:firstColumn="0" w:lastColumn="0" w:oddVBand="0" w:evenVBand="0" w:oddHBand="0" w:evenHBand="0" w:firstRowFirstColumn="0" w:firstRowLastColumn="0" w:lastRowFirstColumn="0" w:lastRowLastColumn="0"/>
            </w:pPr>
            <w:r w:rsidRPr="00E91CAC">
              <w:t>Airservices to task independent technical advisor, Think, to develop a research paper exploring the best metrics to understand noise reduction (in terms of sharing, concentration, and mitigation), and looking at the positives and negatives for each metric.</w:t>
            </w:r>
          </w:p>
        </w:tc>
        <w:tc>
          <w:tcPr>
            <w:tcW w:w="0" w:type="auto"/>
          </w:tcPr>
          <w:p w14:paraId="049B2522" w14:textId="77777777" w:rsidR="00475F50"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Airservices</w:t>
            </w:r>
          </w:p>
          <w:p w14:paraId="6B906EBA" w14:textId="20544413" w:rsidR="00255EFC" w:rsidRDefault="00255EFC" w:rsidP="00255EFC">
            <w:pPr>
              <w:suppressAutoHyphens w:val="0"/>
              <w:cnfStyle w:val="000000000000" w:firstRow="0" w:lastRow="0" w:firstColumn="0" w:lastColumn="0" w:oddVBand="0" w:evenVBand="0" w:oddHBand="0" w:evenHBand="0" w:firstRowFirstColumn="0" w:firstRowLastColumn="0" w:lastRowFirstColumn="0" w:lastRowLastColumn="0"/>
            </w:pPr>
            <w:r>
              <w:t>BAC</w:t>
            </w:r>
          </w:p>
        </w:tc>
        <w:tc>
          <w:tcPr>
            <w:tcW w:w="1282" w:type="dxa"/>
          </w:tcPr>
          <w:p w14:paraId="1EF4C0B8" w14:textId="0FEFF1F2" w:rsidR="00255EFC" w:rsidRDefault="00165A4A" w:rsidP="00255EFC">
            <w:pPr>
              <w:suppressAutoHyphens w:val="0"/>
              <w:cnfStyle w:val="000000000000" w:firstRow="0" w:lastRow="0" w:firstColumn="0" w:lastColumn="0" w:oddVBand="0" w:evenVBand="0" w:oddHBand="0" w:evenHBand="0" w:firstRowFirstColumn="0" w:firstRowLastColumn="0" w:lastRowFirstColumn="0" w:lastRowLastColumn="0"/>
            </w:pPr>
            <w:r w:rsidRPr="00203ABB">
              <w:t>Prior to next meeting</w:t>
            </w:r>
          </w:p>
        </w:tc>
        <w:tc>
          <w:tcPr>
            <w:tcW w:w="3739" w:type="dxa"/>
          </w:tcPr>
          <w:p w14:paraId="020ECFD8" w14:textId="7327203E" w:rsidR="00007AE2" w:rsidRPr="00203ABB" w:rsidRDefault="00007AE2" w:rsidP="00007AE2">
            <w:pPr>
              <w:cnfStyle w:val="000000000000" w:firstRow="0" w:lastRow="0" w:firstColumn="0" w:lastColumn="0" w:oddVBand="0" w:evenVBand="0" w:oddHBand="0" w:evenHBand="0" w:firstRowFirstColumn="0" w:firstRowLastColumn="0" w:lastRowFirstColumn="0" w:lastRowLastColumn="0"/>
            </w:pPr>
            <w:r w:rsidRPr="00203ABB">
              <w:t xml:space="preserve">Update provided at meeting </w:t>
            </w:r>
            <w:r w:rsidR="00D6268D" w:rsidRPr="00203ABB">
              <w:t>#1</w:t>
            </w:r>
            <w:r w:rsidR="00A6738F">
              <w:t>2</w:t>
            </w:r>
            <w:r w:rsidRPr="00203ABB">
              <w:t>.</w:t>
            </w:r>
          </w:p>
          <w:p w14:paraId="2E922318" w14:textId="11F63421" w:rsidR="00D6268D" w:rsidRPr="00203ABB" w:rsidRDefault="00F31E1F" w:rsidP="001325CC">
            <w:pPr>
              <w:cnfStyle w:val="000000000000" w:firstRow="0" w:lastRow="0" w:firstColumn="0" w:lastColumn="0" w:oddVBand="0" w:evenVBand="0" w:oddHBand="0" w:evenHBand="0" w:firstRowFirstColumn="0" w:firstRowLastColumn="0" w:lastRowFirstColumn="0" w:lastRowLastColumn="0"/>
            </w:pPr>
            <w:r>
              <w:rPr>
                <w:rFonts w:cstheme="minorHAnsi"/>
                <w:color w:val="auto"/>
              </w:rPr>
              <w:t>M</w:t>
            </w:r>
            <w:r w:rsidRPr="00CE0C97">
              <w:rPr>
                <w:rFonts w:cstheme="minorHAnsi"/>
                <w:color w:val="auto"/>
              </w:rPr>
              <w:t xml:space="preserve">eeting summary and notes from Think Research briefing session of 10 September 2025 to </w:t>
            </w:r>
            <w:r>
              <w:rPr>
                <w:rFonts w:cstheme="minorHAnsi"/>
                <w:color w:val="auto"/>
              </w:rPr>
              <w:t xml:space="preserve">be recirculated to </w:t>
            </w:r>
            <w:r w:rsidRPr="00CE0C97">
              <w:rPr>
                <w:rFonts w:cstheme="minorHAnsi"/>
                <w:color w:val="auto"/>
              </w:rPr>
              <w:t xml:space="preserve">Community Representatives, </w:t>
            </w:r>
            <w:r>
              <w:rPr>
                <w:rFonts w:cstheme="minorHAnsi"/>
                <w:color w:val="auto"/>
              </w:rPr>
              <w:t>with</w:t>
            </w:r>
            <w:r w:rsidRPr="00CE0C97">
              <w:rPr>
                <w:rFonts w:cstheme="minorHAnsi"/>
                <w:color w:val="auto"/>
              </w:rPr>
              <w:t xml:space="preserve"> share any feedback received with Airservices.</w:t>
            </w:r>
          </w:p>
        </w:tc>
      </w:tr>
      <w:tr w:rsidR="00F47931" w14:paraId="5F80A43C" w14:textId="77777777" w:rsidTr="00E352BB">
        <w:trPr>
          <w:cnfStyle w:val="000000010000" w:firstRow="0" w:lastRow="0" w:firstColumn="0" w:lastColumn="0" w:oddVBand="0" w:evenVBand="0" w:oddHBand="0" w:evenHBand="1"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Pr>
          <w:p w14:paraId="22CB52B7" w14:textId="324296DE" w:rsidR="00F47931" w:rsidRDefault="00F47931" w:rsidP="00255EFC">
            <w:pPr>
              <w:suppressAutoHyphens w:val="0"/>
              <w:jc w:val="both"/>
              <w:rPr>
                <w:color w:val="auto"/>
              </w:rPr>
            </w:pPr>
            <w:r>
              <w:rPr>
                <w:color w:val="auto"/>
              </w:rPr>
              <w:lastRenderedPageBreak/>
              <w:t>11.3</w:t>
            </w:r>
          </w:p>
        </w:tc>
        <w:tc>
          <w:tcPr>
            <w:tcW w:w="1517" w:type="dxa"/>
          </w:tcPr>
          <w:p w14:paraId="6D30EC0D" w14:textId="722D5598" w:rsidR="00F47931" w:rsidRPr="00CC2858" w:rsidRDefault="00F47931" w:rsidP="00255EFC">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18 March 2026</w:t>
            </w:r>
          </w:p>
        </w:tc>
        <w:tc>
          <w:tcPr>
            <w:tcW w:w="1842" w:type="dxa"/>
          </w:tcPr>
          <w:p w14:paraId="08DCAA0F" w14:textId="791E0CFB" w:rsidR="00F47931" w:rsidRPr="00CC2858" w:rsidRDefault="00A3349D" w:rsidP="00255EFC">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Departures to the south during north winds</w:t>
            </w:r>
          </w:p>
        </w:tc>
        <w:tc>
          <w:tcPr>
            <w:tcW w:w="4321" w:type="dxa"/>
          </w:tcPr>
          <w:p w14:paraId="1474B454" w14:textId="1FA8A861" w:rsidR="00F47931" w:rsidRPr="00CC2858" w:rsidRDefault="00A3349D" w:rsidP="00A3349D">
            <w:pPr>
              <w:suppressAutoHyphens w:val="0"/>
              <w:spacing w:before="100" w:beforeAutospacing="1" w:after="100" w:afterAutospacing="1" w:line="300" w:lineRule="atLeast"/>
              <w:cnfStyle w:val="000000010000" w:firstRow="0" w:lastRow="0" w:firstColumn="0" w:lastColumn="0" w:oddVBand="0" w:evenVBand="0" w:oddHBand="0" w:evenHBand="1" w:firstRowFirstColumn="0" w:firstRowLastColumn="0" w:lastRowFirstColumn="0" w:lastRowLastColumn="0"/>
              <w:rPr>
                <w:rFonts w:cstheme="minorHAnsi"/>
                <w:color w:val="auto"/>
              </w:rPr>
            </w:pPr>
            <w:r w:rsidRPr="00CC2858">
              <w:rPr>
                <w:rFonts w:eastAsia="Times New Roman" w:cstheme="minorHAnsi"/>
                <w:color w:val="auto"/>
                <w:lang w:eastAsia="en-AU"/>
              </w:rPr>
              <w:t xml:space="preserve">Airservices to consider and respond to matters raised by Stephen Muller, including consolidation of previous advice and responses. </w:t>
            </w:r>
          </w:p>
        </w:tc>
        <w:tc>
          <w:tcPr>
            <w:tcW w:w="0" w:type="auto"/>
          </w:tcPr>
          <w:p w14:paraId="5C36BACD" w14:textId="703C9277" w:rsidR="00F47931" w:rsidRPr="00CC2858" w:rsidRDefault="00A3349D" w:rsidP="00255EFC">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Airservices</w:t>
            </w:r>
          </w:p>
        </w:tc>
        <w:tc>
          <w:tcPr>
            <w:tcW w:w="1282" w:type="dxa"/>
          </w:tcPr>
          <w:p w14:paraId="3AA944D5" w14:textId="045BEDC2" w:rsidR="00F47931" w:rsidRPr="00CC2858" w:rsidRDefault="00A3349D" w:rsidP="00255EFC">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Prior to next meeting</w:t>
            </w:r>
          </w:p>
        </w:tc>
        <w:tc>
          <w:tcPr>
            <w:tcW w:w="3739" w:type="dxa"/>
          </w:tcPr>
          <w:p w14:paraId="53FA23E3" w14:textId="13CB54A2" w:rsidR="00FB315B" w:rsidRPr="00CC2858" w:rsidRDefault="00FB315B" w:rsidP="00FB315B">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sidRPr="00CC2858">
              <w:rPr>
                <w:rFonts w:eastAsia="Times New Roman"/>
                <w:color w:val="auto"/>
              </w:rPr>
              <w:t xml:space="preserve">Discussed during meeting </w:t>
            </w:r>
            <w:r w:rsidR="00F31E1F">
              <w:rPr>
                <w:rFonts w:eastAsia="Times New Roman"/>
                <w:color w:val="auto"/>
              </w:rPr>
              <w:t>#</w:t>
            </w:r>
            <w:r w:rsidRPr="00CC2858">
              <w:rPr>
                <w:rFonts w:eastAsia="Times New Roman"/>
                <w:color w:val="auto"/>
              </w:rPr>
              <w:t>12.</w:t>
            </w:r>
          </w:p>
          <w:p w14:paraId="0AC26A9C" w14:textId="43670197" w:rsidR="00FB315B" w:rsidRPr="00CC2858" w:rsidRDefault="00FB315B" w:rsidP="004D0E5F">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sidRPr="00CC2858">
              <w:rPr>
                <w:rFonts w:eastAsia="Times New Roman"/>
                <w:color w:val="auto"/>
              </w:rPr>
              <w:t>Item to remain open</w:t>
            </w:r>
            <w:r w:rsidR="00DA13D5" w:rsidRPr="00CC2858">
              <w:rPr>
                <w:rFonts w:eastAsia="Times New Roman"/>
                <w:color w:val="auto"/>
              </w:rPr>
              <w:t>, noting that Ste</w:t>
            </w:r>
            <w:r w:rsidR="00F31E1F">
              <w:rPr>
                <w:rFonts w:eastAsia="Times New Roman"/>
                <w:color w:val="auto"/>
              </w:rPr>
              <w:t>phen Muller</w:t>
            </w:r>
            <w:r w:rsidR="00DA13D5" w:rsidRPr="00CC2858">
              <w:rPr>
                <w:rFonts w:eastAsia="Times New Roman"/>
                <w:color w:val="auto"/>
              </w:rPr>
              <w:t xml:space="preserve"> has raised follow-up questions for Airservices' consideration</w:t>
            </w:r>
            <w:r w:rsidR="00DA295C">
              <w:rPr>
                <w:rFonts w:eastAsia="Times New Roman"/>
                <w:color w:val="auto"/>
              </w:rPr>
              <w:t xml:space="preserve"> via the Secretariat on 24 June 2026 and 17 July 2026</w:t>
            </w:r>
          </w:p>
        </w:tc>
      </w:tr>
      <w:tr w:rsidR="00A3349D" w14:paraId="318C6730" w14:textId="77777777" w:rsidTr="00E352BB">
        <w:trPr>
          <w:trHeight w:val="2375"/>
        </w:trPr>
        <w:tc>
          <w:tcPr>
            <w:cnfStyle w:val="001000000000" w:firstRow="0" w:lastRow="0" w:firstColumn="1" w:lastColumn="0" w:oddVBand="0" w:evenVBand="0" w:oddHBand="0" w:evenHBand="0" w:firstRowFirstColumn="0" w:firstRowLastColumn="0" w:lastRowFirstColumn="0" w:lastRowLastColumn="0"/>
            <w:tcW w:w="0" w:type="auto"/>
          </w:tcPr>
          <w:p w14:paraId="684A1B70" w14:textId="1AEF1507" w:rsidR="00A3349D" w:rsidRDefault="00A3349D" w:rsidP="00A3349D">
            <w:pPr>
              <w:suppressAutoHyphens w:val="0"/>
              <w:jc w:val="both"/>
              <w:rPr>
                <w:color w:val="auto"/>
              </w:rPr>
            </w:pPr>
            <w:r>
              <w:rPr>
                <w:color w:val="auto"/>
              </w:rPr>
              <w:t>11.4</w:t>
            </w:r>
          </w:p>
        </w:tc>
        <w:tc>
          <w:tcPr>
            <w:tcW w:w="1517" w:type="dxa"/>
          </w:tcPr>
          <w:p w14:paraId="7E0B81C8" w14:textId="65DCF65A" w:rsidR="00A3349D" w:rsidRPr="00CC2858" w:rsidRDefault="00A3349D" w:rsidP="00A3349D">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18 March 2026</w:t>
            </w:r>
          </w:p>
        </w:tc>
        <w:tc>
          <w:tcPr>
            <w:tcW w:w="1842" w:type="dxa"/>
          </w:tcPr>
          <w:p w14:paraId="1A7EDDA7" w14:textId="68E3D966" w:rsidR="00A3349D" w:rsidRPr="00CC2858" w:rsidRDefault="00A3349D" w:rsidP="00A3349D">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Noise Action Plan for Brisbane – Implementation breakdown and linkages</w:t>
            </w:r>
          </w:p>
        </w:tc>
        <w:tc>
          <w:tcPr>
            <w:tcW w:w="4321" w:type="dxa"/>
          </w:tcPr>
          <w:p w14:paraId="100A1D39" w14:textId="0817FDD1" w:rsidR="00A3349D" w:rsidRPr="00CC2858" w:rsidRDefault="00A3349D" w:rsidP="00A3349D">
            <w:pPr>
              <w:suppressAutoHyphens w:val="0"/>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rFonts w:eastAsia="Times New Roman" w:cstheme="minorHAnsi"/>
                <w:color w:val="auto"/>
                <w:lang w:eastAsia="en-AU"/>
              </w:rPr>
              <w:t xml:space="preserve">Airservices to further consider best approach to linking between actions for the summary of </w:t>
            </w:r>
            <w:r w:rsidRPr="00CC2858">
              <w:rPr>
                <w:rFonts w:eastAsia="Times New Roman" w:cstheme="minorHAnsi"/>
                <w:i/>
                <w:iCs/>
                <w:color w:val="auto"/>
                <w:lang w:eastAsia="en-AU"/>
              </w:rPr>
              <w:t>Noise Action Plan for Brisbane</w:t>
            </w:r>
            <w:r w:rsidRPr="00CC2858">
              <w:rPr>
                <w:rFonts w:eastAsia="Times New Roman" w:cstheme="minorHAnsi"/>
                <w:color w:val="auto"/>
                <w:lang w:eastAsia="en-AU"/>
              </w:rPr>
              <w:t xml:space="preserve"> implementation status update, and report back to the group.</w:t>
            </w:r>
          </w:p>
        </w:tc>
        <w:tc>
          <w:tcPr>
            <w:tcW w:w="0" w:type="auto"/>
          </w:tcPr>
          <w:p w14:paraId="6F0FC71B" w14:textId="1B70F3A6" w:rsidR="00A3349D" w:rsidRPr="00CC2858" w:rsidRDefault="00A3349D" w:rsidP="00A3349D">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Airservices</w:t>
            </w:r>
          </w:p>
        </w:tc>
        <w:tc>
          <w:tcPr>
            <w:tcW w:w="1282" w:type="dxa"/>
          </w:tcPr>
          <w:p w14:paraId="4B5647E0" w14:textId="4A9BBB17" w:rsidR="00A3349D" w:rsidRPr="00CC2858" w:rsidRDefault="00A3349D" w:rsidP="00A3349D">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Prior to next meeting</w:t>
            </w:r>
          </w:p>
        </w:tc>
        <w:tc>
          <w:tcPr>
            <w:tcW w:w="3739" w:type="dxa"/>
          </w:tcPr>
          <w:p w14:paraId="6B9CBDEA" w14:textId="7A7A7AF4" w:rsidR="004177B2" w:rsidRPr="00CC2858" w:rsidRDefault="004177B2" w:rsidP="004177B2">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CC2858">
              <w:rPr>
                <w:rFonts w:eastAsia="Times New Roman"/>
                <w:color w:val="auto"/>
              </w:rPr>
              <w:t xml:space="preserve">Discussed during meeting </w:t>
            </w:r>
            <w:r w:rsidR="00F31E1F">
              <w:rPr>
                <w:rFonts w:eastAsia="Times New Roman"/>
                <w:color w:val="auto"/>
              </w:rPr>
              <w:t>#</w:t>
            </w:r>
            <w:r w:rsidRPr="00CC2858">
              <w:rPr>
                <w:rFonts w:eastAsia="Times New Roman"/>
                <w:color w:val="auto"/>
              </w:rPr>
              <w:t>12.</w:t>
            </w:r>
          </w:p>
          <w:p w14:paraId="318C61B4" w14:textId="77777777" w:rsidR="004177B2" w:rsidRDefault="004177B2" w:rsidP="004D0E5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CC2858">
              <w:rPr>
                <w:rFonts w:eastAsia="Times New Roman"/>
                <w:color w:val="auto"/>
              </w:rPr>
              <w:t xml:space="preserve">Item to remain open until Community Representatives have had an opportunity to review the </w:t>
            </w:r>
            <w:r w:rsidR="00F31E1F">
              <w:rPr>
                <w:rFonts w:eastAsia="Times New Roman"/>
                <w:color w:val="auto"/>
              </w:rPr>
              <w:t xml:space="preserve">circulated </w:t>
            </w:r>
            <w:r w:rsidRPr="00CC2858">
              <w:rPr>
                <w:rFonts w:eastAsia="Times New Roman"/>
                <w:color w:val="auto"/>
              </w:rPr>
              <w:t>material and provide feedback.</w:t>
            </w:r>
          </w:p>
          <w:p w14:paraId="481039F6" w14:textId="4F8208C1" w:rsidR="00A2188B" w:rsidRPr="00CC2858" w:rsidRDefault="00A2188B" w:rsidP="004D0E5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Pr>
                <w:rFonts w:eastAsia="Times New Roman"/>
                <w:color w:val="auto"/>
              </w:rPr>
              <w:t xml:space="preserve">Airservices </w:t>
            </w:r>
            <w:r w:rsidR="008D11A0">
              <w:rPr>
                <w:rFonts w:eastAsia="Times New Roman"/>
                <w:color w:val="auto"/>
              </w:rPr>
              <w:t xml:space="preserve">has </w:t>
            </w:r>
            <w:r>
              <w:rPr>
                <w:rFonts w:eastAsia="Times New Roman"/>
                <w:color w:val="auto"/>
              </w:rPr>
              <w:t xml:space="preserve">provided framing questions to Secretariat </w:t>
            </w:r>
            <w:r w:rsidR="00301EB8">
              <w:rPr>
                <w:rFonts w:eastAsia="Times New Roman"/>
                <w:color w:val="auto"/>
              </w:rPr>
              <w:t xml:space="preserve">for sharing with Community Representatives </w:t>
            </w:r>
            <w:r>
              <w:rPr>
                <w:rFonts w:eastAsia="Times New Roman"/>
                <w:color w:val="auto"/>
              </w:rPr>
              <w:t xml:space="preserve">to guide </w:t>
            </w:r>
            <w:r w:rsidR="00E37E19">
              <w:rPr>
                <w:rFonts w:eastAsia="Times New Roman"/>
                <w:color w:val="auto"/>
              </w:rPr>
              <w:t>feedback</w:t>
            </w:r>
            <w:r>
              <w:rPr>
                <w:rFonts w:eastAsia="Times New Roman"/>
                <w:color w:val="auto"/>
              </w:rPr>
              <w:t>.</w:t>
            </w:r>
          </w:p>
        </w:tc>
      </w:tr>
      <w:tr w:rsidR="000211FC" w14:paraId="7747AC2A" w14:textId="77777777" w:rsidTr="00E352BB">
        <w:trPr>
          <w:cnfStyle w:val="000000010000" w:firstRow="0" w:lastRow="0" w:firstColumn="0" w:lastColumn="0" w:oddVBand="0" w:evenVBand="0" w:oddHBand="0" w:evenHBand="1" w:firstRowFirstColumn="0" w:firstRowLastColumn="0" w:lastRowFirstColumn="0" w:lastRowLastColumn="0"/>
          <w:cantSplit/>
          <w:trHeight w:val="142"/>
        </w:trPr>
        <w:tc>
          <w:tcPr>
            <w:cnfStyle w:val="001000000000" w:firstRow="0" w:lastRow="0" w:firstColumn="1" w:lastColumn="0" w:oddVBand="0" w:evenVBand="0" w:oddHBand="0" w:evenHBand="0" w:firstRowFirstColumn="0" w:firstRowLastColumn="0" w:lastRowFirstColumn="0" w:lastRowLastColumn="0"/>
            <w:tcW w:w="0" w:type="auto"/>
          </w:tcPr>
          <w:p w14:paraId="2687C96F" w14:textId="6F6BA093" w:rsidR="000211FC" w:rsidRDefault="000211FC" w:rsidP="00A3349D">
            <w:pPr>
              <w:suppressAutoHyphens w:val="0"/>
              <w:jc w:val="both"/>
              <w:rPr>
                <w:color w:val="auto"/>
              </w:rPr>
            </w:pPr>
            <w:r>
              <w:rPr>
                <w:color w:val="auto"/>
              </w:rPr>
              <w:t>12.1</w:t>
            </w:r>
          </w:p>
        </w:tc>
        <w:tc>
          <w:tcPr>
            <w:tcW w:w="1517" w:type="dxa"/>
          </w:tcPr>
          <w:p w14:paraId="424774E0" w14:textId="6B3EF4CD" w:rsidR="000211FC" w:rsidRPr="00CC2858" w:rsidRDefault="000211FC" w:rsidP="00A3349D">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24 June 2026</w:t>
            </w:r>
          </w:p>
        </w:tc>
        <w:tc>
          <w:tcPr>
            <w:tcW w:w="1842" w:type="dxa"/>
          </w:tcPr>
          <w:p w14:paraId="4A5B8F24" w14:textId="62CDA337" w:rsidR="000211FC" w:rsidRPr="00CC2858" w:rsidRDefault="000211FC" w:rsidP="00A3349D">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 xml:space="preserve">Briefing session – Package </w:t>
            </w:r>
            <w:r w:rsidR="009F284B">
              <w:rPr>
                <w:color w:val="auto"/>
              </w:rPr>
              <w:t>3</w:t>
            </w:r>
            <w:r>
              <w:rPr>
                <w:color w:val="auto"/>
              </w:rPr>
              <w:t xml:space="preserve"> outcomes</w:t>
            </w:r>
          </w:p>
        </w:tc>
        <w:tc>
          <w:tcPr>
            <w:tcW w:w="4321" w:type="dxa"/>
          </w:tcPr>
          <w:p w14:paraId="358F22C8" w14:textId="2C5BCE24" w:rsidR="000211FC" w:rsidRPr="00CC2858" w:rsidRDefault="00F31E1F" w:rsidP="0094088D">
            <w:pPr>
              <w:pStyle w:val="NormalWeb"/>
              <w:spacing w:before="0" w:beforeAutospacing="0" w:after="180" w:afterAutospacing="0"/>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rPr>
            </w:pPr>
            <w:r>
              <w:rPr>
                <w:rFonts w:asciiTheme="minorHAnsi" w:hAnsiTheme="minorHAnsi" w:cstheme="minorHAnsi"/>
                <w:sz w:val="22"/>
                <w:szCs w:val="22"/>
              </w:rPr>
              <w:t>Airservices to</w:t>
            </w:r>
            <w:r w:rsidR="00890C12">
              <w:rPr>
                <w:rFonts w:asciiTheme="minorHAnsi" w:hAnsiTheme="minorHAnsi" w:cstheme="minorHAnsi"/>
                <w:sz w:val="22"/>
                <w:szCs w:val="22"/>
              </w:rPr>
              <w:t xml:space="preserve"> </w:t>
            </w:r>
            <w:r>
              <w:rPr>
                <w:rFonts w:asciiTheme="minorHAnsi" w:hAnsiTheme="minorHAnsi" w:cstheme="minorHAnsi"/>
                <w:sz w:val="22"/>
                <w:szCs w:val="22"/>
              </w:rPr>
              <w:t xml:space="preserve">hold out-of-session briefing with Community Representatives </w:t>
            </w:r>
            <w:r w:rsidRPr="00376C65">
              <w:rPr>
                <w:rFonts w:asciiTheme="minorHAnsi" w:hAnsiTheme="minorHAnsi" w:cstheme="minorHAnsi"/>
                <w:sz w:val="22"/>
                <w:szCs w:val="22"/>
              </w:rPr>
              <w:t xml:space="preserve">on Package </w:t>
            </w:r>
            <w:r>
              <w:rPr>
                <w:rFonts w:asciiTheme="minorHAnsi" w:hAnsiTheme="minorHAnsi" w:cstheme="minorHAnsi"/>
                <w:sz w:val="22"/>
                <w:szCs w:val="22"/>
              </w:rPr>
              <w:t xml:space="preserve">Three </w:t>
            </w:r>
            <w:r w:rsidRPr="00376C65">
              <w:rPr>
                <w:rFonts w:asciiTheme="minorHAnsi" w:hAnsiTheme="minorHAnsi" w:cstheme="minorHAnsi"/>
                <w:sz w:val="22"/>
                <w:szCs w:val="22"/>
              </w:rPr>
              <w:t>outcomes</w:t>
            </w:r>
            <w:r>
              <w:rPr>
                <w:rFonts w:asciiTheme="minorHAnsi" w:hAnsiTheme="minorHAnsi" w:cstheme="minorHAnsi"/>
                <w:sz w:val="22"/>
                <w:szCs w:val="22"/>
              </w:rPr>
              <w:t xml:space="preserve"> ahead of public release (with Secretariat to support in organisation)</w:t>
            </w:r>
            <w:r w:rsidR="00890C12">
              <w:rPr>
                <w:rFonts w:asciiTheme="minorHAnsi" w:hAnsiTheme="minorHAnsi" w:cstheme="minorHAnsi"/>
                <w:sz w:val="22"/>
                <w:szCs w:val="22"/>
              </w:rPr>
              <w:t>.</w:t>
            </w:r>
          </w:p>
        </w:tc>
        <w:tc>
          <w:tcPr>
            <w:tcW w:w="0" w:type="auto"/>
          </w:tcPr>
          <w:p w14:paraId="4F36302B" w14:textId="46A279A4" w:rsidR="00F31E1F" w:rsidRPr="00CC2858" w:rsidRDefault="000211FC" w:rsidP="00A3349D">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Airservices</w:t>
            </w:r>
          </w:p>
        </w:tc>
        <w:tc>
          <w:tcPr>
            <w:tcW w:w="1282" w:type="dxa"/>
          </w:tcPr>
          <w:p w14:paraId="6CE2AF78" w14:textId="1704D180" w:rsidR="000211FC" w:rsidRPr="00CC2858" w:rsidRDefault="000211FC" w:rsidP="00A3349D">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Prior to next meeting</w:t>
            </w:r>
          </w:p>
        </w:tc>
        <w:tc>
          <w:tcPr>
            <w:tcW w:w="3739" w:type="dxa"/>
          </w:tcPr>
          <w:p w14:paraId="4F72843B" w14:textId="628E17AF" w:rsidR="000211FC" w:rsidRPr="00CC2858" w:rsidRDefault="000211FC" w:rsidP="004177B2">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Pr>
                <w:rFonts w:eastAsia="Times New Roman"/>
                <w:color w:val="auto"/>
              </w:rPr>
              <w:t>New item</w:t>
            </w:r>
          </w:p>
        </w:tc>
      </w:tr>
      <w:tr w:rsidR="00F31E1F" w14:paraId="26AC4E6E" w14:textId="77777777" w:rsidTr="00CE0C97">
        <w:trPr>
          <w:trHeight w:val="870"/>
        </w:trPr>
        <w:tc>
          <w:tcPr>
            <w:cnfStyle w:val="001000000000" w:firstRow="0" w:lastRow="0" w:firstColumn="1" w:lastColumn="0" w:oddVBand="0" w:evenVBand="0" w:oddHBand="0" w:evenHBand="0" w:firstRowFirstColumn="0" w:firstRowLastColumn="0" w:lastRowFirstColumn="0" w:lastRowLastColumn="0"/>
            <w:tcW w:w="0" w:type="auto"/>
          </w:tcPr>
          <w:p w14:paraId="16A2129B" w14:textId="169A2EA5" w:rsidR="00F31E1F" w:rsidRDefault="00F31E1F" w:rsidP="00F31E1F">
            <w:pPr>
              <w:suppressAutoHyphens w:val="0"/>
              <w:jc w:val="both"/>
              <w:rPr>
                <w:color w:val="auto"/>
              </w:rPr>
            </w:pPr>
            <w:r>
              <w:rPr>
                <w:color w:val="auto"/>
              </w:rPr>
              <w:t xml:space="preserve">12.2 </w:t>
            </w:r>
          </w:p>
        </w:tc>
        <w:tc>
          <w:tcPr>
            <w:tcW w:w="1517" w:type="dxa"/>
          </w:tcPr>
          <w:p w14:paraId="62B07982" w14:textId="5825772A"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24 June 2026</w:t>
            </w:r>
          </w:p>
        </w:tc>
        <w:tc>
          <w:tcPr>
            <w:tcW w:w="1842" w:type="dxa"/>
          </w:tcPr>
          <w:p w14:paraId="273248B8" w14:textId="30596724"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0211FC">
              <w:rPr>
                <w:color w:val="auto"/>
              </w:rPr>
              <w:t>BACACG Community Representative Engagement</w:t>
            </w:r>
          </w:p>
        </w:tc>
        <w:tc>
          <w:tcPr>
            <w:tcW w:w="4321" w:type="dxa"/>
          </w:tcPr>
          <w:p w14:paraId="4F1C822D" w14:textId="6C704B30" w:rsidR="00F31E1F" w:rsidRPr="000211FC" w:rsidRDefault="00F31E1F" w:rsidP="00F31E1F">
            <w:pPr>
              <w:pStyle w:val="NormalWeb"/>
              <w:spacing w:before="0" w:beforeAutospacing="0" w:after="180" w:afterAutospacing="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Chair </w:t>
            </w:r>
            <w:r w:rsidRPr="004D0E5F">
              <w:rPr>
                <w:rFonts w:asciiTheme="minorHAnsi" w:hAnsiTheme="minorHAnsi" w:cstheme="minorHAnsi"/>
                <w:sz w:val="22"/>
                <w:szCs w:val="22"/>
              </w:rPr>
              <w:t xml:space="preserve">to contact the BACACG Chair to </w:t>
            </w:r>
            <w:r>
              <w:rPr>
                <w:rFonts w:asciiTheme="minorHAnsi" w:hAnsiTheme="minorHAnsi" w:cstheme="minorHAnsi"/>
                <w:sz w:val="22"/>
                <w:szCs w:val="22"/>
              </w:rPr>
              <w:t>organise exchange of contact details between BACACG C</w:t>
            </w:r>
            <w:r w:rsidRPr="004D0E5F">
              <w:rPr>
                <w:rFonts w:asciiTheme="minorHAnsi" w:hAnsiTheme="minorHAnsi" w:cstheme="minorHAnsi"/>
                <w:sz w:val="22"/>
                <w:szCs w:val="22"/>
              </w:rPr>
              <w:t>ommunity</w:t>
            </w:r>
            <w:r>
              <w:rPr>
                <w:rFonts w:asciiTheme="minorHAnsi" w:hAnsiTheme="minorHAnsi" w:cstheme="minorHAnsi"/>
                <w:sz w:val="22"/>
                <w:szCs w:val="22"/>
              </w:rPr>
              <w:t xml:space="preserve"> R</w:t>
            </w:r>
            <w:r w:rsidRPr="004D0E5F">
              <w:rPr>
                <w:rFonts w:asciiTheme="minorHAnsi" w:hAnsiTheme="minorHAnsi" w:cstheme="minorHAnsi"/>
                <w:sz w:val="22"/>
                <w:szCs w:val="22"/>
              </w:rPr>
              <w:t>epresentative</w:t>
            </w:r>
            <w:r>
              <w:rPr>
                <w:rFonts w:asciiTheme="minorHAnsi" w:hAnsiTheme="minorHAnsi" w:cstheme="minorHAnsi"/>
                <w:sz w:val="22"/>
                <w:szCs w:val="22"/>
              </w:rPr>
              <w:t>s</w:t>
            </w:r>
            <w:r w:rsidRPr="004D0E5F">
              <w:rPr>
                <w:rFonts w:asciiTheme="minorHAnsi" w:hAnsiTheme="minorHAnsi" w:cstheme="minorHAnsi"/>
                <w:sz w:val="22"/>
                <w:szCs w:val="22"/>
              </w:rPr>
              <w:t xml:space="preserve"> </w:t>
            </w:r>
            <w:r>
              <w:rPr>
                <w:rFonts w:asciiTheme="minorHAnsi" w:hAnsiTheme="minorHAnsi" w:cstheme="minorHAnsi"/>
                <w:sz w:val="22"/>
                <w:szCs w:val="22"/>
              </w:rPr>
              <w:t>and</w:t>
            </w:r>
            <w:r w:rsidRPr="004D0E5F">
              <w:rPr>
                <w:rFonts w:asciiTheme="minorHAnsi" w:hAnsiTheme="minorHAnsi" w:cstheme="minorHAnsi"/>
                <w:sz w:val="22"/>
                <w:szCs w:val="22"/>
              </w:rPr>
              <w:t xml:space="preserve"> AAB Community Representatives.</w:t>
            </w:r>
          </w:p>
        </w:tc>
        <w:tc>
          <w:tcPr>
            <w:tcW w:w="0" w:type="auto"/>
          </w:tcPr>
          <w:p w14:paraId="13BACF31" w14:textId="75755739"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Chair</w:t>
            </w:r>
          </w:p>
        </w:tc>
        <w:tc>
          <w:tcPr>
            <w:tcW w:w="1282" w:type="dxa"/>
          </w:tcPr>
          <w:p w14:paraId="00AB5249" w14:textId="31A01739"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Prior to next meeting</w:t>
            </w:r>
          </w:p>
        </w:tc>
        <w:tc>
          <w:tcPr>
            <w:tcW w:w="3739" w:type="dxa"/>
          </w:tcPr>
          <w:p w14:paraId="478078EF" w14:textId="65A7C6BD" w:rsidR="00F31E1F" w:rsidRDefault="00F31E1F" w:rsidP="00F31E1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Pr>
                <w:rFonts w:eastAsia="Times New Roman"/>
                <w:color w:val="auto"/>
              </w:rPr>
              <w:t>New item</w:t>
            </w:r>
          </w:p>
        </w:tc>
      </w:tr>
      <w:tr w:rsidR="00F31E1F" w14:paraId="3825E501" w14:textId="77777777" w:rsidTr="00CE0C97">
        <w:trPr>
          <w:cnfStyle w:val="000000010000" w:firstRow="0" w:lastRow="0" w:firstColumn="0" w:lastColumn="0" w:oddVBand="0" w:evenVBand="0" w:oddHBand="0" w:evenHBand="1"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0" w:type="auto"/>
          </w:tcPr>
          <w:p w14:paraId="08F3C15A" w14:textId="05412FE6" w:rsidR="00F31E1F" w:rsidRDefault="00F31E1F" w:rsidP="00F31E1F">
            <w:pPr>
              <w:suppressAutoHyphens w:val="0"/>
              <w:jc w:val="both"/>
              <w:rPr>
                <w:color w:val="auto"/>
              </w:rPr>
            </w:pPr>
            <w:r>
              <w:rPr>
                <w:color w:val="auto"/>
              </w:rPr>
              <w:t>12.3</w:t>
            </w:r>
          </w:p>
        </w:tc>
        <w:tc>
          <w:tcPr>
            <w:tcW w:w="1517" w:type="dxa"/>
          </w:tcPr>
          <w:p w14:paraId="0A4D569E" w14:textId="07D6635F"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4 June 2026</w:t>
            </w:r>
          </w:p>
        </w:tc>
        <w:tc>
          <w:tcPr>
            <w:tcW w:w="1842" w:type="dxa"/>
          </w:tcPr>
          <w:p w14:paraId="5400925C" w14:textId="69C9C7CA"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FB6275">
              <w:rPr>
                <w:color w:val="auto"/>
              </w:rPr>
              <w:t>Executive Steering Group Membership Information</w:t>
            </w:r>
          </w:p>
        </w:tc>
        <w:tc>
          <w:tcPr>
            <w:tcW w:w="4321" w:type="dxa"/>
          </w:tcPr>
          <w:p w14:paraId="34FBBEA5" w14:textId="13B04894" w:rsidR="00F31E1F" w:rsidRPr="00245BF8" w:rsidRDefault="00F31E1F" w:rsidP="00F31E1F">
            <w:pPr>
              <w:pStyle w:val="NormalWeb"/>
              <w:spacing w:before="0" w:beforeAutospacing="0" w:after="180" w:afterAutospacing="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B73B7E">
              <w:rPr>
                <w:rFonts w:asciiTheme="minorHAnsi" w:hAnsiTheme="minorHAnsi" w:cstheme="minorHAnsi"/>
                <w:sz w:val="22"/>
                <w:szCs w:val="22"/>
              </w:rPr>
              <w:t>Airservices to provide further information on the membership of its executive steering group.</w:t>
            </w:r>
          </w:p>
        </w:tc>
        <w:tc>
          <w:tcPr>
            <w:tcW w:w="0" w:type="auto"/>
          </w:tcPr>
          <w:p w14:paraId="38CD9702" w14:textId="6B5AD5E3"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Airservices</w:t>
            </w:r>
          </w:p>
        </w:tc>
        <w:tc>
          <w:tcPr>
            <w:tcW w:w="1282" w:type="dxa"/>
          </w:tcPr>
          <w:p w14:paraId="4227041D" w14:textId="422F3047"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Prior to next meeting</w:t>
            </w:r>
          </w:p>
        </w:tc>
        <w:tc>
          <w:tcPr>
            <w:tcW w:w="3739" w:type="dxa"/>
          </w:tcPr>
          <w:p w14:paraId="6DD5A4F3" w14:textId="275BF281" w:rsidR="00F31E1F" w:rsidRDefault="00F31E1F" w:rsidP="00F31E1F">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Pr>
                <w:rFonts w:eastAsia="Times New Roman"/>
                <w:color w:val="auto"/>
              </w:rPr>
              <w:t>New item</w:t>
            </w:r>
          </w:p>
        </w:tc>
      </w:tr>
      <w:tr w:rsidR="00F31E1F" w14:paraId="76A9AA67" w14:textId="77777777" w:rsidTr="00E352BB">
        <w:trPr>
          <w:cantSplit/>
          <w:trHeight w:val="709"/>
        </w:trPr>
        <w:tc>
          <w:tcPr>
            <w:cnfStyle w:val="001000000000" w:firstRow="0" w:lastRow="0" w:firstColumn="1" w:lastColumn="0" w:oddVBand="0" w:evenVBand="0" w:oddHBand="0" w:evenHBand="0" w:firstRowFirstColumn="0" w:firstRowLastColumn="0" w:lastRowFirstColumn="0" w:lastRowLastColumn="0"/>
            <w:tcW w:w="0" w:type="auto"/>
          </w:tcPr>
          <w:p w14:paraId="3BCDDF50" w14:textId="311833AF" w:rsidR="00F31E1F" w:rsidRDefault="00F31E1F" w:rsidP="00F31E1F">
            <w:pPr>
              <w:suppressAutoHyphens w:val="0"/>
              <w:jc w:val="both"/>
              <w:rPr>
                <w:color w:val="auto"/>
              </w:rPr>
            </w:pPr>
            <w:r>
              <w:rPr>
                <w:color w:val="auto"/>
              </w:rPr>
              <w:lastRenderedPageBreak/>
              <w:t>12.4</w:t>
            </w:r>
          </w:p>
        </w:tc>
        <w:tc>
          <w:tcPr>
            <w:tcW w:w="1517" w:type="dxa"/>
          </w:tcPr>
          <w:p w14:paraId="63FCE600" w14:textId="09B221DF"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24 June 2026</w:t>
            </w:r>
          </w:p>
        </w:tc>
        <w:tc>
          <w:tcPr>
            <w:tcW w:w="1842" w:type="dxa"/>
          </w:tcPr>
          <w:p w14:paraId="78107FBD" w14:textId="04A5F037" w:rsidR="00F31E1F" w:rsidRPr="000211FC"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NCIS management plans</w:t>
            </w:r>
          </w:p>
        </w:tc>
        <w:tc>
          <w:tcPr>
            <w:tcW w:w="4321" w:type="dxa"/>
          </w:tcPr>
          <w:p w14:paraId="2C016B86" w14:textId="1A209AD4" w:rsidR="00F31E1F" w:rsidRPr="00D1081F" w:rsidRDefault="00F31E1F" w:rsidP="00F31E1F">
            <w:pPr>
              <w:pStyle w:val="NormalWeb"/>
              <w:spacing w:before="0" w:after="18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140EDB">
              <w:rPr>
                <w:rFonts w:asciiTheme="minorHAnsi" w:hAnsiTheme="minorHAnsi" w:cstheme="minorHAnsi"/>
                <w:sz w:val="22"/>
                <w:szCs w:val="22"/>
              </w:rPr>
              <w:t xml:space="preserve">Secretariat to circulate Airservices’ written advice regarding NCIS </w:t>
            </w:r>
            <w:r>
              <w:rPr>
                <w:rFonts w:asciiTheme="minorHAnsi" w:hAnsiTheme="minorHAnsi" w:cstheme="minorHAnsi"/>
                <w:sz w:val="22"/>
                <w:szCs w:val="22"/>
              </w:rPr>
              <w:t xml:space="preserve">management plans and review processes </w:t>
            </w:r>
            <w:r w:rsidRPr="00140EDB">
              <w:rPr>
                <w:rFonts w:asciiTheme="minorHAnsi" w:hAnsiTheme="minorHAnsi" w:cstheme="minorHAnsi"/>
                <w:sz w:val="22"/>
                <w:szCs w:val="22"/>
              </w:rPr>
              <w:t>to all Community Representatives</w:t>
            </w:r>
            <w:r>
              <w:rPr>
                <w:rFonts w:asciiTheme="minorHAnsi" w:hAnsiTheme="minorHAnsi" w:cstheme="minorHAnsi"/>
                <w:sz w:val="22"/>
                <w:szCs w:val="22"/>
              </w:rPr>
              <w:t>.</w:t>
            </w:r>
          </w:p>
        </w:tc>
        <w:tc>
          <w:tcPr>
            <w:tcW w:w="0" w:type="auto"/>
          </w:tcPr>
          <w:p w14:paraId="4D86C2E1" w14:textId="5E127275"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Secretariat</w:t>
            </w:r>
          </w:p>
        </w:tc>
        <w:tc>
          <w:tcPr>
            <w:tcW w:w="1282" w:type="dxa"/>
          </w:tcPr>
          <w:p w14:paraId="45EF0B5A" w14:textId="22E7C267"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Prior to next meeting</w:t>
            </w:r>
          </w:p>
        </w:tc>
        <w:tc>
          <w:tcPr>
            <w:tcW w:w="3739" w:type="dxa"/>
          </w:tcPr>
          <w:p w14:paraId="7E935ED2" w14:textId="745CFF7D" w:rsidR="00F31E1F" w:rsidRDefault="00F31E1F" w:rsidP="00F31E1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Pr>
                <w:rFonts w:eastAsia="Times New Roman"/>
                <w:color w:val="auto"/>
              </w:rPr>
              <w:t>New item</w:t>
            </w:r>
          </w:p>
        </w:tc>
      </w:tr>
      <w:tr w:rsidR="00F31E1F" w14:paraId="7F0A44E9" w14:textId="77777777" w:rsidTr="00CE0C97">
        <w:trPr>
          <w:cnfStyle w:val="000000010000" w:firstRow="0" w:lastRow="0" w:firstColumn="0" w:lastColumn="0" w:oddVBand="0" w:evenVBand="0" w:oddHBand="0" w:evenHBand="1"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0" w:type="auto"/>
          </w:tcPr>
          <w:p w14:paraId="1591B76C" w14:textId="1122A146" w:rsidR="00F31E1F" w:rsidRDefault="00F31E1F" w:rsidP="00F31E1F">
            <w:pPr>
              <w:suppressAutoHyphens w:val="0"/>
              <w:jc w:val="both"/>
              <w:rPr>
                <w:color w:val="auto"/>
              </w:rPr>
            </w:pPr>
            <w:r>
              <w:rPr>
                <w:color w:val="auto"/>
              </w:rPr>
              <w:t>12.5</w:t>
            </w:r>
          </w:p>
        </w:tc>
        <w:tc>
          <w:tcPr>
            <w:tcW w:w="1517" w:type="dxa"/>
          </w:tcPr>
          <w:p w14:paraId="12366CB3" w14:textId="37E49632"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24 June 2026</w:t>
            </w:r>
          </w:p>
        </w:tc>
        <w:tc>
          <w:tcPr>
            <w:tcW w:w="1842" w:type="dxa"/>
          </w:tcPr>
          <w:p w14:paraId="4CF4C6EC" w14:textId="7FF01C8F" w:rsidR="00F31E1F" w:rsidRPr="00FB6275" w:rsidRDefault="0040011C"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Public Flight Path Tracking System</w:t>
            </w:r>
          </w:p>
        </w:tc>
        <w:tc>
          <w:tcPr>
            <w:tcW w:w="4321" w:type="dxa"/>
          </w:tcPr>
          <w:p w14:paraId="658038E7" w14:textId="57B91397" w:rsidR="00F31E1F" w:rsidRPr="00B73B7E" w:rsidRDefault="0040011C" w:rsidP="00F31E1F">
            <w:pPr>
              <w:pStyle w:val="NormalWeb"/>
              <w:spacing w:before="0" w:beforeAutospacing="0" w:after="180" w:afterAutospacing="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91430A">
              <w:rPr>
                <w:rFonts w:asciiTheme="minorHAnsi" w:hAnsiTheme="minorHAnsi" w:cstheme="minorHAnsi"/>
                <w:sz w:val="22"/>
                <w:szCs w:val="22"/>
              </w:rPr>
              <w:t xml:space="preserve">BAC to explore </w:t>
            </w:r>
            <w:r>
              <w:rPr>
                <w:rFonts w:asciiTheme="minorHAnsi" w:hAnsiTheme="minorHAnsi" w:cstheme="minorHAnsi"/>
                <w:sz w:val="22"/>
                <w:szCs w:val="22"/>
              </w:rPr>
              <w:t xml:space="preserve">if public flight path tracking system could be updated to provide more than </w:t>
            </w:r>
            <w:r w:rsidR="009F284B">
              <w:rPr>
                <w:rFonts w:asciiTheme="minorHAnsi" w:hAnsiTheme="minorHAnsi" w:cstheme="minorHAnsi"/>
                <w:sz w:val="22"/>
                <w:szCs w:val="22"/>
              </w:rPr>
              <w:t>3</w:t>
            </w:r>
            <w:r>
              <w:rPr>
                <w:rFonts w:asciiTheme="minorHAnsi" w:hAnsiTheme="minorHAnsi" w:cstheme="minorHAnsi"/>
                <w:sz w:val="22"/>
                <w:szCs w:val="22"/>
              </w:rPr>
              <w:t xml:space="preserve"> months of flight history, and report back to the group</w:t>
            </w:r>
          </w:p>
        </w:tc>
        <w:tc>
          <w:tcPr>
            <w:tcW w:w="0" w:type="auto"/>
          </w:tcPr>
          <w:p w14:paraId="0313E8B6" w14:textId="67E743AC" w:rsidR="00F31E1F" w:rsidRDefault="0040011C"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BAC</w:t>
            </w:r>
          </w:p>
        </w:tc>
        <w:tc>
          <w:tcPr>
            <w:tcW w:w="1282" w:type="dxa"/>
          </w:tcPr>
          <w:p w14:paraId="2DD34C16" w14:textId="74F73390" w:rsidR="00F31E1F" w:rsidRDefault="00F31E1F" w:rsidP="00F31E1F">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Prior to next meeting</w:t>
            </w:r>
          </w:p>
        </w:tc>
        <w:tc>
          <w:tcPr>
            <w:tcW w:w="3739" w:type="dxa"/>
          </w:tcPr>
          <w:p w14:paraId="1E1AA3CA" w14:textId="521C75A8" w:rsidR="00F31E1F" w:rsidRDefault="00F31E1F" w:rsidP="00F31E1F">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Pr>
                <w:rFonts w:eastAsia="Times New Roman"/>
                <w:color w:val="auto"/>
              </w:rPr>
              <w:t>New item</w:t>
            </w:r>
          </w:p>
        </w:tc>
      </w:tr>
      <w:tr w:rsidR="00F31E1F" w14:paraId="51B4BCBD" w14:textId="77777777" w:rsidTr="00CE0C97">
        <w:trPr>
          <w:trHeight w:val="983"/>
        </w:trPr>
        <w:tc>
          <w:tcPr>
            <w:cnfStyle w:val="001000000000" w:firstRow="0" w:lastRow="0" w:firstColumn="1" w:lastColumn="0" w:oddVBand="0" w:evenVBand="0" w:oddHBand="0" w:evenHBand="0" w:firstRowFirstColumn="0" w:firstRowLastColumn="0" w:lastRowFirstColumn="0" w:lastRowLastColumn="0"/>
            <w:tcW w:w="0" w:type="auto"/>
          </w:tcPr>
          <w:p w14:paraId="617B90A7" w14:textId="03DD4674" w:rsidR="00F31E1F" w:rsidRDefault="00F31E1F" w:rsidP="00F31E1F">
            <w:pPr>
              <w:suppressAutoHyphens w:val="0"/>
              <w:jc w:val="both"/>
              <w:rPr>
                <w:color w:val="auto"/>
              </w:rPr>
            </w:pPr>
            <w:r>
              <w:rPr>
                <w:color w:val="auto"/>
              </w:rPr>
              <w:t>12.</w:t>
            </w:r>
            <w:r w:rsidR="0040011C">
              <w:rPr>
                <w:color w:val="auto"/>
              </w:rPr>
              <w:t>6</w:t>
            </w:r>
          </w:p>
        </w:tc>
        <w:tc>
          <w:tcPr>
            <w:tcW w:w="1517" w:type="dxa"/>
          </w:tcPr>
          <w:p w14:paraId="5C693274" w14:textId="4DD5A045"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24 June 2026</w:t>
            </w:r>
          </w:p>
        </w:tc>
        <w:tc>
          <w:tcPr>
            <w:tcW w:w="1842" w:type="dxa"/>
          </w:tcPr>
          <w:p w14:paraId="4AC17989" w14:textId="68B0BFE6" w:rsidR="00F31E1F" w:rsidRPr="00FB6275" w:rsidRDefault="0040011C"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Annual Noise Contour Reporting</w:t>
            </w:r>
          </w:p>
        </w:tc>
        <w:tc>
          <w:tcPr>
            <w:tcW w:w="4321" w:type="dxa"/>
          </w:tcPr>
          <w:p w14:paraId="7B605E19" w14:textId="5FBEB67D" w:rsidR="00F31E1F" w:rsidRPr="00140EDB" w:rsidRDefault="0040011C" w:rsidP="00F31E1F">
            <w:pPr>
              <w:pStyle w:val="NormalWeb"/>
              <w:spacing w:before="0" w:beforeAutospacing="0" w:after="180" w:afterAutospacing="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E0C97">
              <w:rPr>
                <w:rFonts w:asciiTheme="minorHAnsi" w:hAnsiTheme="minorHAnsi" w:cstheme="minorHAnsi"/>
                <w:sz w:val="22"/>
                <w:szCs w:val="22"/>
              </w:rPr>
              <w:t xml:space="preserve">BAC to undertake further work on </w:t>
            </w:r>
            <w:r>
              <w:rPr>
                <w:rFonts w:asciiTheme="minorHAnsi" w:hAnsiTheme="minorHAnsi" w:cstheme="minorHAnsi"/>
                <w:sz w:val="22"/>
                <w:szCs w:val="22"/>
              </w:rPr>
              <w:t>potential use of</w:t>
            </w:r>
            <w:r w:rsidRPr="00CE0C97">
              <w:rPr>
                <w:rFonts w:asciiTheme="minorHAnsi" w:hAnsiTheme="minorHAnsi" w:cstheme="minorHAnsi"/>
                <w:sz w:val="22"/>
                <w:szCs w:val="22"/>
              </w:rPr>
              <w:t xml:space="preserve"> annual noise contours as a reporting tool, and present </w:t>
            </w:r>
            <w:r>
              <w:rPr>
                <w:rFonts w:asciiTheme="minorHAnsi" w:hAnsiTheme="minorHAnsi" w:cstheme="minorHAnsi"/>
                <w:sz w:val="22"/>
                <w:szCs w:val="22"/>
              </w:rPr>
              <w:t xml:space="preserve">back to </w:t>
            </w:r>
            <w:r w:rsidRPr="00CE0C97">
              <w:rPr>
                <w:rFonts w:asciiTheme="minorHAnsi" w:hAnsiTheme="minorHAnsi" w:cstheme="minorHAnsi"/>
                <w:sz w:val="22"/>
                <w:szCs w:val="22"/>
              </w:rPr>
              <w:t xml:space="preserve">the </w:t>
            </w:r>
            <w:r>
              <w:rPr>
                <w:rFonts w:asciiTheme="minorHAnsi" w:hAnsiTheme="minorHAnsi" w:cstheme="minorHAnsi"/>
                <w:sz w:val="22"/>
                <w:szCs w:val="22"/>
              </w:rPr>
              <w:t>group</w:t>
            </w:r>
            <w:r w:rsidRPr="00CE0C97">
              <w:rPr>
                <w:rFonts w:asciiTheme="minorHAnsi" w:hAnsiTheme="minorHAnsi" w:cstheme="minorHAnsi"/>
                <w:sz w:val="22"/>
                <w:szCs w:val="22"/>
              </w:rPr>
              <w:t xml:space="preserve"> at the next AAB meeting</w:t>
            </w:r>
            <w:r>
              <w:rPr>
                <w:rFonts w:asciiTheme="minorHAnsi" w:hAnsiTheme="minorHAnsi" w:cstheme="minorHAnsi"/>
                <w:sz w:val="22"/>
                <w:szCs w:val="22"/>
              </w:rPr>
              <w:t>.</w:t>
            </w:r>
          </w:p>
        </w:tc>
        <w:tc>
          <w:tcPr>
            <w:tcW w:w="0" w:type="auto"/>
          </w:tcPr>
          <w:p w14:paraId="3B06E369" w14:textId="1CE34597"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BAC</w:t>
            </w:r>
          </w:p>
        </w:tc>
        <w:tc>
          <w:tcPr>
            <w:tcW w:w="1282" w:type="dxa"/>
          </w:tcPr>
          <w:p w14:paraId="124F1694" w14:textId="0B6E94B4"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Next AAB meeting</w:t>
            </w:r>
          </w:p>
        </w:tc>
        <w:tc>
          <w:tcPr>
            <w:tcW w:w="3739" w:type="dxa"/>
          </w:tcPr>
          <w:p w14:paraId="7F21E0A9" w14:textId="2DDB6065" w:rsidR="00F31E1F" w:rsidRDefault="00F31E1F" w:rsidP="00F31E1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Pr>
                <w:rFonts w:eastAsia="Times New Roman"/>
                <w:color w:val="auto"/>
              </w:rPr>
              <w:t>New item</w:t>
            </w:r>
          </w:p>
        </w:tc>
      </w:tr>
      <w:tr w:rsidR="0040011C" w14:paraId="090EA047" w14:textId="77777777" w:rsidTr="0040011C">
        <w:trPr>
          <w:cnfStyle w:val="000000010000" w:firstRow="0" w:lastRow="0" w:firstColumn="0" w:lastColumn="0" w:oddVBand="0" w:evenVBand="0" w:oddHBand="0" w:evenHBand="1"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0" w:type="auto"/>
          </w:tcPr>
          <w:p w14:paraId="0EB3FDB7" w14:textId="764A503A" w:rsidR="0040011C" w:rsidRDefault="0040011C" w:rsidP="0040011C">
            <w:pPr>
              <w:suppressAutoHyphens w:val="0"/>
              <w:jc w:val="both"/>
              <w:rPr>
                <w:color w:val="auto"/>
              </w:rPr>
            </w:pPr>
            <w:r>
              <w:rPr>
                <w:color w:val="auto"/>
              </w:rPr>
              <w:t>12.7</w:t>
            </w:r>
          </w:p>
        </w:tc>
        <w:tc>
          <w:tcPr>
            <w:tcW w:w="1517" w:type="dxa"/>
          </w:tcPr>
          <w:p w14:paraId="2A18FCE5" w14:textId="68F59CBB" w:rsidR="0040011C" w:rsidRDefault="0040011C" w:rsidP="0040011C">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24 June 2026</w:t>
            </w:r>
          </w:p>
        </w:tc>
        <w:tc>
          <w:tcPr>
            <w:tcW w:w="1842" w:type="dxa"/>
          </w:tcPr>
          <w:p w14:paraId="1BAAA580" w14:textId="1C3160DB" w:rsidR="0040011C" w:rsidRDefault="0040011C" w:rsidP="0040011C">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Master Plan – summary of changes</w:t>
            </w:r>
          </w:p>
        </w:tc>
        <w:tc>
          <w:tcPr>
            <w:tcW w:w="4321" w:type="dxa"/>
          </w:tcPr>
          <w:p w14:paraId="7C9BDDD6" w14:textId="11276C55" w:rsidR="0040011C" w:rsidRPr="00CE0C97" w:rsidRDefault="0040011C" w:rsidP="0040011C">
            <w:pPr>
              <w:pStyle w:val="NormalWeb"/>
              <w:spacing w:before="0" w:beforeAutospacing="0" w:after="180" w:afterAutospacing="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F1995">
              <w:rPr>
                <w:rFonts w:asciiTheme="minorHAnsi" w:hAnsiTheme="minorHAnsi" w:cstheme="minorHAnsi"/>
                <w:sz w:val="22"/>
                <w:szCs w:val="22"/>
              </w:rPr>
              <w:t xml:space="preserve">BAC to confirm approach to communicating changes between the </w:t>
            </w:r>
            <w:r>
              <w:rPr>
                <w:rFonts w:asciiTheme="minorHAnsi" w:hAnsiTheme="minorHAnsi" w:cstheme="minorHAnsi"/>
                <w:sz w:val="22"/>
                <w:szCs w:val="22"/>
              </w:rPr>
              <w:t xml:space="preserve">preliminary draft Master Plan and Final Master Plan, </w:t>
            </w:r>
            <w:r w:rsidRPr="00DF1995">
              <w:rPr>
                <w:rFonts w:asciiTheme="minorHAnsi" w:hAnsiTheme="minorHAnsi" w:cstheme="minorHAnsi"/>
                <w:sz w:val="22"/>
                <w:szCs w:val="22"/>
              </w:rPr>
              <w:t>including any changes relevant to aircraft noise outcomes</w:t>
            </w:r>
            <w:r>
              <w:rPr>
                <w:rFonts w:asciiTheme="minorHAnsi" w:hAnsiTheme="minorHAnsi" w:cstheme="minorHAnsi"/>
                <w:sz w:val="22"/>
                <w:szCs w:val="22"/>
              </w:rPr>
              <w:t>.</w:t>
            </w:r>
          </w:p>
        </w:tc>
        <w:tc>
          <w:tcPr>
            <w:tcW w:w="0" w:type="auto"/>
          </w:tcPr>
          <w:p w14:paraId="029A5FBE" w14:textId="715A755E" w:rsidR="0040011C" w:rsidRDefault="0040011C" w:rsidP="0040011C">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BAC</w:t>
            </w:r>
          </w:p>
        </w:tc>
        <w:tc>
          <w:tcPr>
            <w:tcW w:w="1282" w:type="dxa"/>
          </w:tcPr>
          <w:p w14:paraId="7757BF62" w14:textId="365593C1" w:rsidR="0040011C" w:rsidRDefault="0040011C" w:rsidP="0040011C">
            <w:pPr>
              <w:suppressAutoHyphens w:val="0"/>
              <w:cnfStyle w:val="000000010000" w:firstRow="0" w:lastRow="0" w:firstColumn="0" w:lastColumn="0" w:oddVBand="0" w:evenVBand="0" w:oddHBand="0" w:evenHBand="1" w:firstRowFirstColumn="0" w:firstRowLastColumn="0" w:lastRowFirstColumn="0" w:lastRowLastColumn="0"/>
              <w:rPr>
                <w:color w:val="auto"/>
              </w:rPr>
            </w:pPr>
            <w:r>
              <w:rPr>
                <w:color w:val="auto"/>
              </w:rPr>
              <w:t>Next AAB meeting</w:t>
            </w:r>
          </w:p>
        </w:tc>
        <w:tc>
          <w:tcPr>
            <w:tcW w:w="3739" w:type="dxa"/>
          </w:tcPr>
          <w:p w14:paraId="7C55F7C1" w14:textId="0C122FA7" w:rsidR="0040011C" w:rsidRDefault="0040011C" w:rsidP="0040011C">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Pr>
                <w:rFonts w:eastAsia="Times New Roman"/>
                <w:color w:val="auto"/>
              </w:rPr>
              <w:t>New item</w:t>
            </w:r>
          </w:p>
        </w:tc>
      </w:tr>
      <w:tr w:rsidR="00F31E1F" w14:paraId="2DCC581E" w14:textId="77777777" w:rsidTr="00E352BB">
        <w:trPr>
          <w:cantSplit/>
          <w:trHeight w:val="567"/>
        </w:trPr>
        <w:tc>
          <w:tcPr>
            <w:cnfStyle w:val="001000000000" w:firstRow="0" w:lastRow="0" w:firstColumn="1" w:lastColumn="0" w:oddVBand="0" w:evenVBand="0" w:oddHBand="0" w:evenHBand="0" w:firstRowFirstColumn="0" w:firstRowLastColumn="0" w:lastRowFirstColumn="0" w:lastRowLastColumn="0"/>
            <w:tcW w:w="0" w:type="auto"/>
          </w:tcPr>
          <w:p w14:paraId="33AE3063" w14:textId="49FB7D8C" w:rsidR="00F31E1F" w:rsidRDefault="00F31E1F" w:rsidP="00F31E1F">
            <w:pPr>
              <w:suppressAutoHyphens w:val="0"/>
              <w:jc w:val="both"/>
              <w:rPr>
                <w:color w:val="auto"/>
              </w:rPr>
            </w:pPr>
            <w:r>
              <w:rPr>
                <w:color w:val="auto"/>
              </w:rPr>
              <w:t>12.</w:t>
            </w:r>
            <w:r w:rsidR="0040011C">
              <w:rPr>
                <w:color w:val="auto"/>
              </w:rPr>
              <w:t>8</w:t>
            </w:r>
          </w:p>
        </w:tc>
        <w:tc>
          <w:tcPr>
            <w:tcW w:w="1517" w:type="dxa"/>
          </w:tcPr>
          <w:p w14:paraId="3C830AD3" w14:textId="50F1917C"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24 June 2026</w:t>
            </w:r>
          </w:p>
        </w:tc>
        <w:tc>
          <w:tcPr>
            <w:tcW w:w="1842" w:type="dxa"/>
          </w:tcPr>
          <w:p w14:paraId="0A4317B9" w14:textId="7790AD58" w:rsidR="00F31E1F" w:rsidRPr="00FB6275" w:rsidRDefault="0040011C"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SODPROPS </w:t>
            </w:r>
            <w:r w:rsidR="004A74C9">
              <w:rPr>
                <w:color w:val="auto"/>
              </w:rPr>
              <w:t>a</w:t>
            </w:r>
            <w:r w:rsidR="00AA446A">
              <w:rPr>
                <w:color w:val="auto"/>
              </w:rPr>
              <w:t>nd Noise Monitoring matters</w:t>
            </w:r>
          </w:p>
        </w:tc>
        <w:tc>
          <w:tcPr>
            <w:tcW w:w="4321" w:type="dxa"/>
          </w:tcPr>
          <w:p w14:paraId="4AF1CA3B" w14:textId="34BF7D38" w:rsidR="00F31E1F" w:rsidRPr="001707C7" w:rsidRDefault="0040011C" w:rsidP="00F31E1F">
            <w:pPr>
              <w:pStyle w:val="NormalWeb"/>
              <w:spacing w:before="0" w:beforeAutospacing="0" w:after="180" w:afterAutospacing="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BAC and Airservices to consider matters raised in </w:t>
            </w:r>
            <w:r w:rsidR="00AA446A">
              <w:rPr>
                <w:rFonts w:asciiTheme="minorHAnsi" w:hAnsiTheme="minorHAnsi" w:cstheme="minorHAnsi"/>
                <w:sz w:val="22"/>
                <w:szCs w:val="22"/>
              </w:rPr>
              <w:t xml:space="preserve">both of </w:t>
            </w:r>
            <w:r>
              <w:rPr>
                <w:rFonts w:asciiTheme="minorHAnsi" w:hAnsiTheme="minorHAnsi" w:cstheme="minorHAnsi"/>
                <w:sz w:val="22"/>
                <w:szCs w:val="22"/>
              </w:rPr>
              <w:t>Ms Janelle Moody’s paper</w:t>
            </w:r>
            <w:r w:rsidR="00AA446A">
              <w:rPr>
                <w:rFonts w:asciiTheme="minorHAnsi" w:hAnsiTheme="minorHAnsi" w:cstheme="minorHAnsi"/>
                <w:sz w:val="22"/>
                <w:szCs w:val="22"/>
              </w:rPr>
              <w:t>s</w:t>
            </w:r>
            <w:r>
              <w:rPr>
                <w:rFonts w:asciiTheme="minorHAnsi" w:hAnsiTheme="minorHAnsi" w:cstheme="minorHAnsi"/>
                <w:sz w:val="22"/>
                <w:szCs w:val="22"/>
              </w:rPr>
              <w:t>, with responses to be incorporated into the out-of-session question and answer document for sharing with Community Representatives and publication on the AAB website</w:t>
            </w:r>
            <w:r w:rsidR="00E352BB">
              <w:rPr>
                <w:rFonts w:asciiTheme="minorHAnsi" w:hAnsiTheme="minorHAnsi" w:cstheme="minorHAnsi"/>
                <w:sz w:val="22"/>
                <w:szCs w:val="22"/>
              </w:rPr>
              <w:t>.</w:t>
            </w:r>
          </w:p>
        </w:tc>
        <w:tc>
          <w:tcPr>
            <w:tcW w:w="0" w:type="auto"/>
          </w:tcPr>
          <w:p w14:paraId="5EFB917F" w14:textId="75EC33C6" w:rsidR="0040011C" w:rsidRDefault="0040011C"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Airservices</w:t>
            </w:r>
          </w:p>
          <w:p w14:paraId="38E811DA" w14:textId="02E3247D"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BAC</w:t>
            </w:r>
          </w:p>
        </w:tc>
        <w:tc>
          <w:tcPr>
            <w:tcW w:w="1282" w:type="dxa"/>
          </w:tcPr>
          <w:p w14:paraId="3A01988F" w14:textId="75D15351" w:rsidR="00F31E1F" w:rsidRDefault="00F31E1F" w:rsidP="00F31E1F">
            <w:pPr>
              <w:suppressAutoHyphens w:val="0"/>
              <w:cnfStyle w:val="000000000000" w:firstRow="0" w:lastRow="0" w:firstColumn="0" w:lastColumn="0" w:oddVBand="0" w:evenVBand="0" w:oddHBand="0" w:evenHBand="0" w:firstRowFirstColumn="0" w:firstRowLastColumn="0" w:lastRowFirstColumn="0" w:lastRowLastColumn="0"/>
              <w:rPr>
                <w:color w:val="auto"/>
              </w:rPr>
            </w:pPr>
            <w:r>
              <w:rPr>
                <w:color w:val="auto"/>
              </w:rPr>
              <w:t>Prior to next AAB meeting</w:t>
            </w:r>
          </w:p>
        </w:tc>
        <w:tc>
          <w:tcPr>
            <w:tcW w:w="3739" w:type="dxa"/>
          </w:tcPr>
          <w:p w14:paraId="6A4680E9" w14:textId="4D4859BE" w:rsidR="00F31E1F" w:rsidRDefault="00F31E1F" w:rsidP="00F31E1F">
            <w:pPr>
              <w:cnfStyle w:val="000000000000" w:firstRow="0" w:lastRow="0" w:firstColumn="0" w:lastColumn="0" w:oddVBand="0" w:evenVBand="0" w:oddHBand="0" w:evenHBand="0" w:firstRowFirstColumn="0" w:firstRowLastColumn="0" w:lastRowFirstColumn="0" w:lastRowLastColumn="0"/>
              <w:rPr>
                <w:rFonts w:eastAsia="Times New Roman"/>
                <w:color w:val="auto"/>
              </w:rPr>
            </w:pPr>
            <w:r>
              <w:rPr>
                <w:rFonts w:eastAsia="Times New Roman"/>
                <w:color w:val="auto"/>
              </w:rPr>
              <w:t>New item</w:t>
            </w:r>
          </w:p>
        </w:tc>
      </w:tr>
    </w:tbl>
    <w:p w14:paraId="02A6EB97" w14:textId="77777777" w:rsidR="00F47931" w:rsidRDefault="00F47931" w:rsidP="00790D5A">
      <w:pPr>
        <w:suppressAutoHyphens w:val="0"/>
        <w:rPr>
          <w:sz w:val="28"/>
        </w:rPr>
      </w:pPr>
      <w:r>
        <w:rPr>
          <w:sz w:val="28"/>
        </w:rPr>
        <w:br w:type="page"/>
      </w:r>
    </w:p>
    <w:p w14:paraId="03CC6A95" w14:textId="4AED0A0A" w:rsidR="00F755A9" w:rsidRPr="00C94366" w:rsidRDefault="00F755A9" w:rsidP="00790D5A">
      <w:pPr>
        <w:suppressAutoHyphens w:val="0"/>
        <w:rPr>
          <w:sz w:val="28"/>
        </w:rPr>
      </w:pPr>
      <w:r w:rsidRPr="00C94366">
        <w:rPr>
          <w:sz w:val="28"/>
        </w:rPr>
        <w:lastRenderedPageBreak/>
        <w:t>Closed Action Items</w:t>
      </w:r>
    </w:p>
    <w:tbl>
      <w:tblPr>
        <w:tblStyle w:val="DefaultTable1"/>
        <w:tblW w:w="5000" w:type="pct"/>
        <w:tblLook w:val="04A0" w:firstRow="1" w:lastRow="0" w:firstColumn="1" w:lastColumn="0" w:noHBand="0" w:noVBand="1"/>
      </w:tblPr>
      <w:tblGrid>
        <w:gridCol w:w="766"/>
        <w:gridCol w:w="101"/>
        <w:gridCol w:w="1521"/>
        <w:gridCol w:w="130"/>
        <w:gridCol w:w="1104"/>
        <w:gridCol w:w="1252"/>
        <w:gridCol w:w="3175"/>
        <w:gridCol w:w="2181"/>
        <w:gridCol w:w="246"/>
        <w:gridCol w:w="1784"/>
        <w:gridCol w:w="2527"/>
        <w:gridCol w:w="9"/>
      </w:tblGrid>
      <w:tr w:rsidR="00F755A9" w14:paraId="149D0D8A" w14:textId="77777777" w:rsidTr="00CE0C97">
        <w:trPr>
          <w:gridAfter w:val="1"/>
          <w:cnfStyle w:val="100000000000" w:firstRow="1" w:lastRow="0" w:firstColumn="0" w:lastColumn="0" w:oddVBand="0" w:evenVBand="0" w:oddHBand="0"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259" w:type="pct"/>
          </w:tcPr>
          <w:p w14:paraId="01AF12B3" w14:textId="77777777" w:rsidR="00F755A9" w:rsidRDefault="00F755A9" w:rsidP="00065120">
            <w:pPr>
              <w:suppressAutoHyphens w:val="0"/>
            </w:pPr>
            <w:r>
              <w:t>No.</w:t>
            </w:r>
          </w:p>
        </w:tc>
        <w:tc>
          <w:tcPr>
            <w:tcW w:w="548" w:type="pct"/>
            <w:gridSpan w:val="2"/>
          </w:tcPr>
          <w:p w14:paraId="346D14B3"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Meeting Date</w:t>
            </w:r>
          </w:p>
        </w:tc>
        <w:tc>
          <w:tcPr>
            <w:tcW w:w="417" w:type="pct"/>
            <w:gridSpan w:val="2"/>
          </w:tcPr>
          <w:p w14:paraId="57BFEF4B"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Item</w:t>
            </w:r>
          </w:p>
        </w:tc>
        <w:tc>
          <w:tcPr>
            <w:tcW w:w="1496" w:type="pct"/>
            <w:gridSpan w:val="2"/>
          </w:tcPr>
          <w:p w14:paraId="794C0009"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Requirement</w:t>
            </w:r>
          </w:p>
        </w:tc>
        <w:tc>
          <w:tcPr>
            <w:tcW w:w="737" w:type="pct"/>
          </w:tcPr>
          <w:p w14:paraId="73AA59C5"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Responsible Person</w:t>
            </w:r>
          </w:p>
        </w:tc>
        <w:tc>
          <w:tcPr>
            <w:tcW w:w="686" w:type="pct"/>
            <w:gridSpan w:val="2"/>
          </w:tcPr>
          <w:p w14:paraId="6942C82F"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Completion Date</w:t>
            </w:r>
          </w:p>
        </w:tc>
        <w:tc>
          <w:tcPr>
            <w:tcW w:w="854" w:type="pct"/>
          </w:tcPr>
          <w:p w14:paraId="4206A963" w14:textId="77777777" w:rsidR="00F755A9" w:rsidRDefault="00F755A9" w:rsidP="00065120">
            <w:pPr>
              <w:suppressAutoHyphens w:val="0"/>
              <w:cnfStyle w:val="100000000000" w:firstRow="1" w:lastRow="0" w:firstColumn="0" w:lastColumn="0" w:oddVBand="0" w:evenVBand="0" w:oddHBand="0" w:evenHBand="0" w:firstRowFirstColumn="0" w:firstRowLastColumn="0" w:lastRowFirstColumn="0" w:lastRowLastColumn="0"/>
            </w:pPr>
            <w:r>
              <w:t>Status</w:t>
            </w:r>
          </w:p>
        </w:tc>
      </w:tr>
      <w:tr w:rsidR="0006033C" w:rsidRPr="00CC2858" w14:paraId="766C2AAC" w14:textId="77777777" w:rsidTr="00CE0C97">
        <w:tc>
          <w:tcPr>
            <w:cnfStyle w:val="001000000000" w:firstRow="0" w:lastRow="0" w:firstColumn="1" w:lastColumn="0" w:oddVBand="0" w:evenVBand="0" w:oddHBand="0" w:evenHBand="0" w:firstRowFirstColumn="0" w:firstRowLastColumn="0" w:lastRowFirstColumn="0" w:lastRowLastColumn="0"/>
            <w:tcW w:w="293" w:type="pct"/>
            <w:gridSpan w:val="2"/>
          </w:tcPr>
          <w:p w14:paraId="5EF9BC87" w14:textId="054247BF" w:rsidR="0006033C" w:rsidRPr="00CC2858" w:rsidRDefault="0006033C" w:rsidP="0006033C">
            <w:pPr>
              <w:suppressAutoHyphens w:val="0"/>
              <w:jc w:val="both"/>
              <w:rPr>
                <w:color w:val="auto"/>
              </w:rPr>
            </w:pPr>
            <w:r w:rsidRPr="00CC2858">
              <w:rPr>
                <w:color w:val="auto"/>
              </w:rPr>
              <w:t>11.1</w:t>
            </w:r>
          </w:p>
        </w:tc>
        <w:tc>
          <w:tcPr>
            <w:tcW w:w="558" w:type="pct"/>
            <w:gridSpan w:val="2"/>
          </w:tcPr>
          <w:p w14:paraId="2DC266E1" w14:textId="5AC7250E" w:rsidR="0006033C" w:rsidRPr="00CC2858" w:rsidRDefault="0006033C" w:rsidP="0006033C">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18 March 2026</w:t>
            </w:r>
          </w:p>
        </w:tc>
        <w:tc>
          <w:tcPr>
            <w:tcW w:w="796" w:type="pct"/>
            <w:gridSpan w:val="2"/>
          </w:tcPr>
          <w:p w14:paraId="15F1856E" w14:textId="24E56C8B" w:rsidR="0006033C" w:rsidRPr="00CC2858" w:rsidRDefault="0006033C" w:rsidP="0006033C">
            <w:pPr>
              <w:suppressAutoHyphens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color w:val="auto"/>
              </w:rPr>
              <w:t>Out-of-session meeting</w:t>
            </w:r>
          </w:p>
        </w:tc>
        <w:tc>
          <w:tcPr>
            <w:tcW w:w="1073" w:type="pct"/>
          </w:tcPr>
          <w:p w14:paraId="6D988F92" w14:textId="1081DDE6" w:rsidR="0006033C" w:rsidRPr="00CC2858" w:rsidRDefault="0006033C" w:rsidP="0006033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rFonts w:cstheme="minorHAnsi"/>
                <w:color w:val="auto"/>
              </w:rPr>
              <w:t>Chair and Community Representatives to meet out of session before the end of April 2026 to discuss potential submission in relation to Fly Considerately Guidance, community metrics and KPIs, and factsheets and material on airplane performance and noise.</w:t>
            </w:r>
          </w:p>
        </w:tc>
        <w:tc>
          <w:tcPr>
            <w:tcW w:w="820" w:type="pct"/>
            <w:gridSpan w:val="2"/>
          </w:tcPr>
          <w:p w14:paraId="612A8C61" w14:textId="77777777" w:rsidR="0006033C" w:rsidRPr="00CC2858" w:rsidRDefault="0006033C" w:rsidP="0006033C">
            <w:pPr>
              <w:suppressAutoHyphens w:val="0"/>
              <w:cnfStyle w:val="000000000000" w:firstRow="0" w:lastRow="0" w:firstColumn="0" w:lastColumn="0" w:oddVBand="0" w:evenVBand="0" w:oddHBand="0" w:evenHBand="0" w:firstRowFirstColumn="0" w:firstRowLastColumn="0" w:lastRowFirstColumn="0" w:lastRowLastColumn="0"/>
              <w:rPr>
                <w:color w:val="auto"/>
              </w:rPr>
            </w:pPr>
            <w:r w:rsidRPr="00CC2858">
              <w:rPr>
                <w:color w:val="auto"/>
              </w:rPr>
              <w:t>Chair</w:t>
            </w:r>
          </w:p>
          <w:p w14:paraId="10C8C03D" w14:textId="38585E8C" w:rsidR="0006033C" w:rsidRPr="00CC2858" w:rsidRDefault="0006033C" w:rsidP="0006033C">
            <w:pPr>
              <w:suppressAutoHyphens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color w:val="auto"/>
              </w:rPr>
              <w:t>Community Representatives</w:t>
            </w:r>
          </w:p>
        </w:tc>
        <w:tc>
          <w:tcPr>
            <w:tcW w:w="603" w:type="pct"/>
          </w:tcPr>
          <w:p w14:paraId="0083A2BB" w14:textId="312FFD9F" w:rsidR="0006033C" w:rsidRPr="00CC2858" w:rsidRDefault="0006033C" w:rsidP="0006033C">
            <w:pPr>
              <w:suppressAutoHyphens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color w:val="auto"/>
              </w:rPr>
              <w:t>Before end of April 2026</w:t>
            </w:r>
          </w:p>
        </w:tc>
        <w:tc>
          <w:tcPr>
            <w:tcW w:w="857" w:type="pct"/>
            <w:gridSpan w:val="2"/>
          </w:tcPr>
          <w:p w14:paraId="673B2862" w14:textId="4A0DF90D" w:rsidR="0006033C" w:rsidRPr="00CC2858" w:rsidRDefault="006755AB" w:rsidP="0006033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rFonts w:cstheme="minorHAnsi"/>
                <w:color w:val="auto"/>
              </w:rPr>
              <w:t xml:space="preserve">Meeting held in </w:t>
            </w:r>
            <w:r w:rsidR="00541596" w:rsidRPr="00CC2858">
              <w:rPr>
                <w:rFonts w:cstheme="minorHAnsi"/>
                <w:color w:val="auto"/>
              </w:rPr>
              <w:t>April</w:t>
            </w:r>
            <w:r w:rsidR="0040011C">
              <w:rPr>
                <w:rFonts w:cstheme="minorHAnsi"/>
                <w:color w:val="auto"/>
              </w:rPr>
              <w:t> </w:t>
            </w:r>
            <w:r w:rsidR="00541596" w:rsidRPr="00CC2858">
              <w:rPr>
                <w:rFonts w:cstheme="minorHAnsi"/>
                <w:color w:val="auto"/>
              </w:rPr>
              <w:t>2026.</w:t>
            </w:r>
          </w:p>
          <w:p w14:paraId="550686BF" w14:textId="69CB18B3" w:rsidR="00541596" w:rsidRPr="00CC2858" w:rsidRDefault="00541596" w:rsidP="0006033C">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CC2858">
              <w:rPr>
                <w:rFonts w:cstheme="minorHAnsi"/>
                <w:color w:val="auto"/>
              </w:rPr>
              <w:t>Item closed</w:t>
            </w:r>
            <w:r w:rsidR="00CC2858" w:rsidRPr="00CC2858">
              <w:rPr>
                <w:rFonts w:cstheme="minorHAnsi"/>
                <w:color w:val="auto"/>
              </w:rPr>
              <w:t>.</w:t>
            </w:r>
          </w:p>
        </w:tc>
      </w:tr>
      <w:tr w:rsidR="00DE440D" w:rsidRPr="00CC2858" w14:paraId="1A88D69B" w14:textId="77777777" w:rsidTr="00CE0C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pct"/>
            <w:gridSpan w:val="2"/>
          </w:tcPr>
          <w:p w14:paraId="4719F9BC" w14:textId="27AD8384" w:rsidR="00DE440D" w:rsidRPr="00CC2858" w:rsidRDefault="00DE440D" w:rsidP="00DE440D">
            <w:pPr>
              <w:suppressAutoHyphens w:val="0"/>
              <w:jc w:val="both"/>
              <w:rPr>
                <w:color w:val="auto"/>
              </w:rPr>
            </w:pPr>
            <w:r>
              <w:rPr>
                <w:color w:val="auto"/>
              </w:rPr>
              <w:t>11.2</w:t>
            </w:r>
          </w:p>
        </w:tc>
        <w:tc>
          <w:tcPr>
            <w:tcW w:w="558" w:type="pct"/>
            <w:gridSpan w:val="2"/>
          </w:tcPr>
          <w:p w14:paraId="4A8E86C0" w14:textId="46ABB14C" w:rsidR="00DE440D" w:rsidRPr="00CC2858" w:rsidRDefault="00DE440D" w:rsidP="00DE440D">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18 March 2026</w:t>
            </w:r>
          </w:p>
        </w:tc>
        <w:tc>
          <w:tcPr>
            <w:tcW w:w="796" w:type="pct"/>
            <w:gridSpan w:val="2"/>
          </w:tcPr>
          <w:p w14:paraId="58D44B57" w14:textId="57DFE1AF" w:rsidR="00DE440D" w:rsidRPr="00CC2858" w:rsidRDefault="00DE440D" w:rsidP="00DE440D">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NCIS complaint processes</w:t>
            </w:r>
          </w:p>
        </w:tc>
        <w:tc>
          <w:tcPr>
            <w:tcW w:w="1073" w:type="pct"/>
          </w:tcPr>
          <w:p w14:paraId="635B2F68" w14:textId="1924C7E1" w:rsidR="00351171" w:rsidRPr="00CC2858" w:rsidRDefault="00351171" w:rsidP="00DE440D">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351171">
              <w:rPr>
                <w:rFonts w:cstheme="minorHAnsi"/>
                <w:color w:val="auto"/>
              </w:rPr>
              <w:t>Airservices to undertake further exploration of approaches to improving complaint responses.</w:t>
            </w:r>
          </w:p>
        </w:tc>
        <w:tc>
          <w:tcPr>
            <w:tcW w:w="820" w:type="pct"/>
            <w:gridSpan w:val="2"/>
          </w:tcPr>
          <w:p w14:paraId="3C368AB7" w14:textId="3258BBD0" w:rsidR="00DE440D" w:rsidRPr="00CC2858" w:rsidRDefault="00DE440D" w:rsidP="00DE440D">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Airservices</w:t>
            </w:r>
          </w:p>
        </w:tc>
        <w:tc>
          <w:tcPr>
            <w:tcW w:w="603" w:type="pct"/>
          </w:tcPr>
          <w:p w14:paraId="13745178" w14:textId="0FA09B77" w:rsidR="00DE440D" w:rsidRPr="00CC2858" w:rsidRDefault="00DE440D" w:rsidP="00DE440D">
            <w:pPr>
              <w:suppressAutoHyphens w:val="0"/>
              <w:cnfStyle w:val="000000010000" w:firstRow="0" w:lastRow="0" w:firstColumn="0" w:lastColumn="0" w:oddVBand="0" w:evenVBand="0" w:oddHBand="0" w:evenHBand="1" w:firstRowFirstColumn="0" w:firstRowLastColumn="0" w:lastRowFirstColumn="0" w:lastRowLastColumn="0"/>
              <w:rPr>
                <w:color w:val="auto"/>
              </w:rPr>
            </w:pPr>
            <w:r w:rsidRPr="00CC2858">
              <w:rPr>
                <w:color w:val="auto"/>
              </w:rPr>
              <w:t>Prior to next meeting</w:t>
            </w:r>
          </w:p>
        </w:tc>
        <w:tc>
          <w:tcPr>
            <w:tcW w:w="857" w:type="pct"/>
            <w:gridSpan w:val="2"/>
          </w:tcPr>
          <w:p w14:paraId="7D424688" w14:textId="49FDEE7D" w:rsidR="00DE440D" w:rsidRPr="00D972CC" w:rsidRDefault="00DE440D" w:rsidP="00DE440D">
            <w:pPr>
              <w:cnfStyle w:val="000000010000" w:firstRow="0" w:lastRow="0" w:firstColumn="0" w:lastColumn="0" w:oddVBand="0" w:evenVBand="0" w:oddHBand="0" w:evenHBand="1" w:firstRowFirstColumn="0" w:firstRowLastColumn="0" w:lastRowFirstColumn="0" w:lastRowLastColumn="0"/>
              <w:rPr>
                <w:rFonts w:eastAsia="Times New Roman"/>
              </w:rPr>
            </w:pPr>
            <w:r w:rsidRPr="00D972CC">
              <w:rPr>
                <w:rFonts w:eastAsia="Times New Roman"/>
              </w:rPr>
              <w:t>Discussed during meeting</w:t>
            </w:r>
            <w:r w:rsidR="008C1754">
              <w:rPr>
                <w:rFonts w:eastAsia="Times New Roman"/>
              </w:rPr>
              <w:t> </w:t>
            </w:r>
            <w:r w:rsidR="0040011C">
              <w:rPr>
                <w:rFonts w:eastAsia="Times New Roman"/>
              </w:rPr>
              <w:t>#</w:t>
            </w:r>
            <w:r w:rsidRPr="00D972CC">
              <w:rPr>
                <w:rFonts w:eastAsia="Times New Roman"/>
              </w:rPr>
              <w:t>12.</w:t>
            </w:r>
          </w:p>
          <w:p w14:paraId="70662AE7" w14:textId="160ECDA3" w:rsidR="00DE440D" w:rsidRPr="00CC2858" w:rsidRDefault="00DE440D" w:rsidP="004D0E5F">
            <w:pPr>
              <w:cnfStyle w:val="000000010000" w:firstRow="0" w:lastRow="0" w:firstColumn="0" w:lastColumn="0" w:oddVBand="0" w:evenVBand="0" w:oddHBand="0" w:evenHBand="1" w:firstRowFirstColumn="0" w:firstRowLastColumn="0" w:lastRowFirstColumn="0" w:lastRowLastColumn="0"/>
              <w:rPr>
                <w:rFonts w:eastAsia="Times New Roman"/>
                <w:color w:val="auto"/>
              </w:rPr>
            </w:pPr>
            <w:r w:rsidRPr="00D972CC">
              <w:rPr>
                <w:rFonts w:eastAsia="Times New Roman"/>
              </w:rPr>
              <w:t xml:space="preserve">Item can be closed, noting Airservices </w:t>
            </w:r>
            <w:r w:rsidR="0040011C">
              <w:rPr>
                <w:rFonts w:eastAsia="Times New Roman"/>
              </w:rPr>
              <w:t>is continuing to consider opportunities to improve NCIS systems.</w:t>
            </w:r>
          </w:p>
        </w:tc>
      </w:tr>
    </w:tbl>
    <w:p w14:paraId="479DE412" w14:textId="46C6B659" w:rsidR="008E68E9" w:rsidRPr="00CC2858" w:rsidRDefault="008E68E9" w:rsidP="00635920">
      <w:pPr>
        <w:suppressAutoHyphens w:val="0"/>
        <w:rPr>
          <w:color w:val="auto"/>
          <w:sz w:val="28"/>
        </w:rPr>
      </w:pPr>
    </w:p>
    <w:sectPr w:rsidR="008E68E9" w:rsidRPr="00CC2858" w:rsidSect="004D0E5F">
      <w:pgSz w:w="16838" w:h="11906" w:orient="landscape" w:code="9"/>
      <w:pgMar w:top="1021" w:right="1021" w:bottom="1021" w:left="102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5338" w14:textId="77777777" w:rsidR="000F54A2" w:rsidRDefault="000F54A2" w:rsidP="008456D5">
      <w:pPr>
        <w:spacing w:before="0" w:after="0"/>
      </w:pPr>
      <w:r>
        <w:separator/>
      </w:r>
    </w:p>
  </w:endnote>
  <w:endnote w:type="continuationSeparator" w:id="0">
    <w:p w14:paraId="4A4B74DC" w14:textId="77777777" w:rsidR="000F54A2" w:rsidRDefault="000F54A2" w:rsidP="008456D5">
      <w:pPr>
        <w:spacing w:before="0" w:after="0"/>
      </w:pPr>
      <w:r>
        <w:continuationSeparator/>
      </w:r>
    </w:p>
  </w:endnote>
  <w:endnote w:type="continuationNotice" w:id="1">
    <w:p w14:paraId="5D1EB25D" w14:textId="77777777" w:rsidR="000F54A2" w:rsidRDefault="000F54A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4FCA" w14:textId="720E5C11" w:rsidR="00E06B66" w:rsidRDefault="001D412D" w:rsidP="00180B5B">
    <w:pPr>
      <w:pStyle w:val="Footer"/>
      <w:spacing w:before="720"/>
      <w:jc w:val="right"/>
    </w:pPr>
    <w:r>
      <w:rPr>
        <w:noProof/>
      </w:rPr>
      <mc:AlternateContent>
        <mc:Choice Requires="wps">
          <w:drawing>
            <wp:anchor distT="0" distB="0" distL="0" distR="0" simplePos="0" relativeHeight="251658752" behindDoc="0" locked="0" layoutInCell="1" allowOverlap="1" wp14:anchorId="2BEEDF21" wp14:editId="0F93DEED">
              <wp:simplePos x="635" y="635"/>
              <wp:positionH relativeFrom="page">
                <wp:align>center</wp:align>
              </wp:positionH>
              <wp:positionV relativeFrom="page">
                <wp:align>bottom</wp:align>
              </wp:positionV>
              <wp:extent cx="726440" cy="509270"/>
              <wp:effectExtent l="0" t="0" r="16510" b="0"/>
              <wp:wrapNone/>
              <wp:docPr id="3270758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C88889F" w14:textId="2CEE1CF2"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EEDF21" id="_x0000_t202" coordsize="21600,21600" o:spt="202" path="m,l,21600r21600,l21600,xe">
              <v:stroke joinstyle="miter"/>
              <v:path gradientshapeok="t" o:connecttype="rect"/>
            </v:shapetype>
            <v:shape id="Text Box 5" o:spid="_x0000_s1028" type="#_x0000_t202" alt="OFFICIAL" style="position:absolute;left:0;text-align:left;margin-left:0;margin-top:0;width:57.2pt;height:40.1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4C88889F" w14:textId="2CEE1CF2"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FE8D" w14:textId="2D54309E" w:rsidR="00E06B66" w:rsidRDefault="001D412D" w:rsidP="006113C7">
    <w:pPr>
      <w:pStyle w:val="Footer"/>
      <w:jc w:val="right"/>
    </w:pPr>
    <w:r>
      <w:rPr>
        <w:noProof/>
      </w:rPr>
      <mc:AlternateContent>
        <mc:Choice Requires="wps">
          <w:drawing>
            <wp:anchor distT="0" distB="0" distL="0" distR="0" simplePos="0" relativeHeight="251659776" behindDoc="0" locked="0" layoutInCell="1" allowOverlap="1" wp14:anchorId="11D9E389" wp14:editId="1211B4BD">
              <wp:simplePos x="648970" y="10208895"/>
              <wp:positionH relativeFrom="page">
                <wp:align>center</wp:align>
              </wp:positionH>
              <wp:positionV relativeFrom="page">
                <wp:align>bottom</wp:align>
              </wp:positionV>
              <wp:extent cx="726440" cy="509270"/>
              <wp:effectExtent l="0" t="0" r="16510" b="0"/>
              <wp:wrapNone/>
              <wp:docPr id="33593064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2ABEB87" w14:textId="3877529D"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D9E389" id="_x0000_t202" coordsize="21600,21600" o:spt="202" path="m,l,21600r21600,l21600,xe">
              <v:stroke joinstyle="miter"/>
              <v:path gradientshapeok="t" o:connecttype="rect"/>
            </v:shapetype>
            <v:shape id="Text Box 6" o:spid="_x0000_s1029" type="#_x0000_t202" alt="OFFICIAL" style="position:absolute;left:0;text-align:left;margin-left:0;margin-top:0;width:57.2pt;height:40.1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u7s3hQ4CAAAc&#10;BAAADgAAAAAAAAAAAAAAAAAuAgAAZHJzL2Uyb0RvYy54bWxQSwECLQAUAAYACAAAACEAfWlRRtsA&#10;AAAEAQAADwAAAAAAAAAAAAAAAABoBAAAZHJzL2Rvd25yZXYueG1sUEsFBgAAAAAEAAQA8wAAAHAF&#10;AAAAAA==&#10;" filled="f" stroked="f">
              <v:textbox style="mso-fit-shape-to-text:t" inset="0,0,0,15pt">
                <w:txbxContent>
                  <w:p w14:paraId="22ABEB87" w14:textId="3877529D"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sdt>
      <w:sdtPr>
        <w:id w:val="-370227368"/>
        <w:docPartObj>
          <w:docPartGallery w:val="Page Numbers (Bottom of Page)"/>
          <w:docPartUnique/>
        </w:docPartObj>
      </w:sdtPr>
      <w:sdtEndPr>
        <w:rPr>
          <w:noProof/>
        </w:rPr>
      </w:sdtEndPr>
      <w:sdtContent>
        <w:r w:rsidR="00E06B66">
          <w:fldChar w:fldCharType="begin"/>
        </w:r>
        <w:r w:rsidR="00E06B66">
          <w:instrText xml:space="preserve"> PAGE   \* MERGEFORMAT </w:instrText>
        </w:r>
        <w:r w:rsidR="00E06B66">
          <w:fldChar w:fldCharType="separate"/>
        </w:r>
        <w:r w:rsidR="00E06B66">
          <w:rPr>
            <w:noProof/>
          </w:rPr>
          <w:t>2</w:t>
        </w:r>
        <w:r w:rsidR="00E06B66">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EF08" w14:textId="6713C49C" w:rsidR="00E06B66" w:rsidRDefault="001D412D" w:rsidP="006113C7">
    <w:pPr>
      <w:pStyle w:val="Footer"/>
      <w:jc w:val="right"/>
    </w:pPr>
    <w:r>
      <w:rPr>
        <w:noProof/>
      </w:rPr>
      <mc:AlternateContent>
        <mc:Choice Requires="wps">
          <w:drawing>
            <wp:anchor distT="0" distB="0" distL="0" distR="0" simplePos="0" relativeHeight="251657728" behindDoc="0" locked="0" layoutInCell="1" allowOverlap="1" wp14:anchorId="7C6A8BA8" wp14:editId="34A27493">
              <wp:simplePos x="647700" y="10210800"/>
              <wp:positionH relativeFrom="page">
                <wp:align>center</wp:align>
              </wp:positionH>
              <wp:positionV relativeFrom="page">
                <wp:align>bottom</wp:align>
              </wp:positionV>
              <wp:extent cx="726440" cy="509270"/>
              <wp:effectExtent l="0" t="0" r="16510" b="0"/>
              <wp:wrapNone/>
              <wp:docPr id="15525462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CB7F046" w14:textId="27897AE8"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6A8BA8" id="_x0000_t202" coordsize="21600,21600" o:spt="202" path="m,l,21600r21600,l21600,xe">
              <v:stroke joinstyle="miter"/>
              <v:path gradientshapeok="t" o:connecttype="rect"/>
            </v:shapetype>
            <v:shape id="Text Box 4" o:spid="_x0000_s1031" type="#_x0000_t202" alt="OFFICIAL" style="position:absolute;left:0;text-align:left;margin-left:0;margin-top:0;width:57.2pt;height:40.1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gIDgIAABw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kDzcfotFUcsZWng2xm5qtF6LZx/ERYEY1qI&#10;1j/jKBvqck4ni7OK7I+/+UM+cEeUsw6CybmGojlrvmnwEbQ1GnY0ttGY3qXXKeJ63z4QZDjFizAy&#10;mvBa34xmaal9g5yXoRFCQku0y/l2NB/8oFw8B6mWy5gEGRnh13pjZCgd4ApYvvZvwpoT4B5MPdGo&#10;JpG9w33IDTedWe490I+kBGgHIE+IQ4KRq9NzCRr/9T9mXR714ic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TiYCA4CAAAc&#10;BAAADgAAAAAAAAAAAAAAAAAuAgAAZHJzL2Uyb0RvYy54bWxQSwECLQAUAAYACAAAACEAfWlRRtsA&#10;AAAEAQAADwAAAAAAAAAAAAAAAABoBAAAZHJzL2Rvd25yZXYueG1sUEsFBgAAAAAEAAQA8wAAAHAF&#10;AAAAAA==&#10;" filled="f" stroked="f">
              <v:textbox style="mso-fit-shape-to-text:t" inset="0,0,0,15pt">
                <w:txbxContent>
                  <w:p w14:paraId="2CB7F046" w14:textId="27897AE8"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sdt>
      <w:sdtPr>
        <w:id w:val="-215048317"/>
        <w:docPartObj>
          <w:docPartGallery w:val="Page Numbers (Bottom of Page)"/>
          <w:docPartUnique/>
        </w:docPartObj>
      </w:sdtPr>
      <w:sdtEndPr>
        <w:rPr>
          <w:noProof/>
        </w:rPr>
      </w:sdtEndPr>
      <w:sdtContent>
        <w:r w:rsidR="00E06B66">
          <w:fldChar w:fldCharType="begin"/>
        </w:r>
        <w:r w:rsidR="00E06B66">
          <w:instrText xml:space="preserve"> PAGE   \* MERGEFORMAT </w:instrText>
        </w:r>
        <w:r w:rsidR="00E06B66">
          <w:fldChar w:fldCharType="separate"/>
        </w:r>
        <w:r w:rsidR="00E06B66">
          <w:rPr>
            <w:noProof/>
          </w:rPr>
          <w:t>2</w:t>
        </w:r>
        <w:r w:rsidR="00E06B6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25243" w14:textId="77777777" w:rsidR="000F54A2" w:rsidRPr="005912BE" w:rsidRDefault="000F54A2" w:rsidP="005912BE">
      <w:pPr>
        <w:spacing w:before="300"/>
        <w:rPr>
          <w:color w:val="008089" w:themeColor="accent2"/>
        </w:rPr>
      </w:pPr>
      <w:r w:rsidRPr="00C04A81">
        <w:rPr>
          <w:color w:val="004044" w:themeColor="accent2" w:themeShade="80"/>
        </w:rPr>
        <w:t>----------</w:t>
      </w:r>
    </w:p>
  </w:footnote>
  <w:footnote w:type="continuationSeparator" w:id="0">
    <w:p w14:paraId="2FDDCA13" w14:textId="77777777" w:rsidR="000F54A2" w:rsidRDefault="000F54A2" w:rsidP="008456D5">
      <w:pPr>
        <w:spacing w:before="0" w:after="0"/>
      </w:pPr>
      <w:r>
        <w:continuationSeparator/>
      </w:r>
    </w:p>
  </w:footnote>
  <w:footnote w:type="continuationNotice" w:id="1">
    <w:p w14:paraId="491F21C7" w14:textId="77777777" w:rsidR="000F54A2" w:rsidRDefault="000F54A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5812" w14:textId="5EDF139E" w:rsidR="00E06B66" w:rsidRDefault="001D412D">
    <w:pPr>
      <w:pStyle w:val="Header"/>
    </w:pPr>
    <w:r>
      <w:rPr>
        <w:noProof/>
      </w:rPr>
      <mc:AlternateContent>
        <mc:Choice Requires="wps">
          <w:drawing>
            <wp:anchor distT="0" distB="0" distL="0" distR="0" simplePos="0" relativeHeight="251655680" behindDoc="0" locked="0" layoutInCell="1" allowOverlap="1" wp14:anchorId="2F00908E" wp14:editId="09633234">
              <wp:simplePos x="635" y="635"/>
              <wp:positionH relativeFrom="page">
                <wp:align>center</wp:align>
              </wp:positionH>
              <wp:positionV relativeFrom="page">
                <wp:align>top</wp:align>
              </wp:positionV>
              <wp:extent cx="726440" cy="509270"/>
              <wp:effectExtent l="0" t="0" r="16510" b="5080"/>
              <wp:wrapNone/>
              <wp:docPr id="19155211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90A95B1" w14:textId="361D87A9"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00908E" id="_x0000_t202" coordsize="21600,21600" o:spt="202" path="m,l,21600r21600,l21600,xe">
              <v:stroke joinstyle="miter"/>
              <v:path gradientshapeok="t" o:connecttype="rect"/>
            </v:shapetype>
            <v:shape id="Text Box 2" o:spid="_x0000_s1026" type="#_x0000_t202" alt="OFFICIAL" style="position:absolute;left:0;text-align:left;margin-left:0;margin-top:0;width:57.2pt;height:40.1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490A95B1" w14:textId="361D87A9"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9CBA" w14:textId="0CE8DF05" w:rsidR="00E06B66" w:rsidRDefault="001D412D">
    <w:pPr>
      <w:pStyle w:val="Header"/>
    </w:pPr>
    <w:r>
      <w:rPr>
        <w:noProof/>
      </w:rPr>
      <mc:AlternateContent>
        <mc:Choice Requires="wps">
          <w:drawing>
            <wp:anchor distT="0" distB="0" distL="0" distR="0" simplePos="0" relativeHeight="251656704" behindDoc="0" locked="0" layoutInCell="1" allowOverlap="1" wp14:anchorId="3A72409E" wp14:editId="778CD383">
              <wp:simplePos x="648970" y="324485"/>
              <wp:positionH relativeFrom="page">
                <wp:align>center</wp:align>
              </wp:positionH>
              <wp:positionV relativeFrom="page">
                <wp:align>top</wp:align>
              </wp:positionV>
              <wp:extent cx="726440" cy="509270"/>
              <wp:effectExtent l="0" t="0" r="16510" b="5080"/>
              <wp:wrapNone/>
              <wp:docPr id="15061363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C964C28" w14:textId="0CF47366"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72409E"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40.1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" filled="f" stroked="f">
              <v:textbox style="mso-fit-shape-to-text:t" inset="0,15pt,0,0">
                <w:txbxContent>
                  <w:p w14:paraId="5C964C28" w14:textId="0CF47366"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1580" w14:textId="44CAB30C" w:rsidR="00E06B66" w:rsidRDefault="001D412D">
    <w:pPr>
      <w:pStyle w:val="Header"/>
    </w:pPr>
    <w:r>
      <w:rPr>
        <w:noProof/>
      </w:rPr>
      <mc:AlternateContent>
        <mc:Choice Requires="wps">
          <w:drawing>
            <wp:anchor distT="0" distB="0" distL="0" distR="0" simplePos="0" relativeHeight="251654656" behindDoc="0" locked="0" layoutInCell="1" allowOverlap="1" wp14:anchorId="2F43BC8F" wp14:editId="297B0677">
              <wp:simplePos x="647700" y="323850"/>
              <wp:positionH relativeFrom="page">
                <wp:align>center</wp:align>
              </wp:positionH>
              <wp:positionV relativeFrom="page">
                <wp:align>top</wp:align>
              </wp:positionV>
              <wp:extent cx="726440" cy="509270"/>
              <wp:effectExtent l="0" t="0" r="16510" b="5080"/>
              <wp:wrapNone/>
              <wp:docPr id="4308043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F45FC80" w14:textId="6AF4AF29"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43BC8F" id="_x0000_t202" coordsize="21600,21600" o:spt="202" path="m,l,21600r21600,l21600,xe">
              <v:stroke joinstyle="miter"/>
              <v:path gradientshapeok="t" o:connecttype="rect"/>
            </v:shapetype>
            <v:shape id="Text Box 1" o:spid="_x0000_s1030" type="#_x0000_t202" alt="OFFICIAL" style="position:absolute;left:0;text-align:left;margin-left:0;margin-top:0;width:57.2pt;height:40.1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AmQHuBDgIAABwE&#10;AAAOAAAAAAAAAAAAAAAAAC4CAABkcnMvZTJvRG9jLnhtbFBLAQItABQABgAIAAAAIQBMBu1/2gAA&#10;AAQBAAAPAAAAAAAAAAAAAAAAAGgEAABkcnMvZG93bnJldi54bWxQSwUGAAAAAAQABADzAAAAbwUA&#10;AAAA&#10;" filled="f" stroked="f">
              <v:textbox style="mso-fit-shape-to-text:t" inset="0,15pt,0,0">
                <w:txbxContent>
                  <w:p w14:paraId="6F45FC80" w14:textId="6AF4AF29" w:rsidR="001D412D" w:rsidRPr="001D412D" w:rsidRDefault="001D412D" w:rsidP="001D412D">
                    <w:pPr>
                      <w:spacing w:after="0"/>
                      <w:rPr>
                        <w:rFonts w:ascii="Aptos" w:eastAsia="Aptos" w:hAnsi="Aptos" w:cs="Aptos"/>
                        <w:noProof/>
                        <w:color w:val="FF0000"/>
                        <w:sz w:val="28"/>
                        <w:szCs w:val="28"/>
                      </w:rPr>
                    </w:pPr>
                    <w:r w:rsidRPr="001D412D">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D1C"/>
    <w:multiLevelType w:val="multilevel"/>
    <w:tmpl w:val="4154AE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B86F6A"/>
    <w:multiLevelType w:val="hybridMultilevel"/>
    <w:tmpl w:val="E4E81E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F552B9"/>
    <w:multiLevelType w:val="multilevel"/>
    <w:tmpl w:val="9E1E9102"/>
    <w:styleLink w:val="ListNumbered"/>
    <w:lvl w:ilvl="0">
      <w:start w:val="1"/>
      <w:numFmt w:val="decimal"/>
      <w:pStyle w:val="ListNumbered1"/>
      <w:lvlText w:val="%1."/>
      <w:lvlJc w:val="left"/>
      <w:pPr>
        <w:ind w:left="-76" w:hanging="284"/>
      </w:pPr>
      <w:rPr>
        <w:rFonts w:hint="default"/>
      </w:rPr>
    </w:lvl>
    <w:lvl w:ilvl="1">
      <w:start w:val="1"/>
      <w:numFmt w:val="decimal"/>
      <w:pStyle w:val="ListNumbered21"/>
      <w:lvlText w:val="%1.%2"/>
      <w:lvlJc w:val="left"/>
      <w:pPr>
        <w:ind w:left="491" w:hanging="567"/>
      </w:pPr>
      <w:rPr>
        <w:rFonts w:hint="default"/>
      </w:rPr>
    </w:lvl>
    <w:lvl w:ilvl="2">
      <w:start w:val="1"/>
      <w:numFmt w:val="decimal"/>
      <w:pStyle w:val="ListNumbered311"/>
      <w:lvlText w:val="%1.%2.%3"/>
      <w:lvlJc w:val="left"/>
      <w:pPr>
        <w:ind w:left="1341" w:hanging="850"/>
      </w:pPr>
      <w:rPr>
        <w:rFonts w:hint="default"/>
      </w:rPr>
    </w:lvl>
    <w:lvl w:ilvl="3">
      <w:start w:val="1"/>
      <w:numFmt w:val="decimal"/>
      <w:lvlText w:val="%1.%2.%3.%4"/>
      <w:lvlJc w:val="left"/>
      <w:pPr>
        <w:ind w:left="1080" w:hanging="360"/>
      </w:pPr>
      <w:rPr>
        <w:rFonts w:hint="default"/>
      </w:rPr>
    </w:lvl>
    <w:lvl w:ilvl="4">
      <w:start w:val="1"/>
      <w:numFmt w:val="decimal"/>
      <w:lvlText w:val="%1.%2.%3.%4.%5"/>
      <w:lvlJc w:val="left"/>
      <w:pPr>
        <w:ind w:left="2192" w:hanging="851"/>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 w15:restartNumberingAfterBreak="0">
    <w:nsid w:val="0691212D"/>
    <w:multiLevelType w:val="multilevel"/>
    <w:tmpl w:val="CE4E28D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167C04"/>
    <w:multiLevelType w:val="hybridMultilevel"/>
    <w:tmpl w:val="590EC01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D621AED"/>
    <w:multiLevelType w:val="multilevel"/>
    <w:tmpl w:val="C2EED61A"/>
    <w:numStyleLink w:val="NumberedHeadings"/>
  </w:abstractNum>
  <w:abstractNum w:abstractNumId="6" w15:restartNumberingAfterBreak="0">
    <w:nsid w:val="0DE96510"/>
    <w:multiLevelType w:val="hybridMultilevel"/>
    <w:tmpl w:val="3800BE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EE03C1"/>
    <w:multiLevelType w:val="hybridMultilevel"/>
    <w:tmpl w:val="626E7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2728F9"/>
    <w:multiLevelType w:val="hybridMultilevel"/>
    <w:tmpl w:val="10C82B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5DA7AAE"/>
    <w:multiLevelType w:val="hybridMultilevel"/>
    <w:tmpl w:val="8D6E32E4"/>
    <w:lvl w:ilvl="0" w:tplc="0C090003">
      <w:start w:val="1"/>
      <w:numFmt w:val="bullet"/>
      <w:lvlText w:val="o"/>
      <w:lvlJc w:val="left"/>
      <w:pPr>
        <w:ind w:left="720" w:hanging="360"/>
      </w:pPr>
      <w:rPr>
        <w:rFonts w:ascii="Courier New" w:hAnsi="Courier New" w:cs="Courier New"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931"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0D3832"/>
    <w:multiLevelType w:val="hybridMultilevel"/>
    <w:tmpl w:val="2760F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950EC1"/>
    <w:multiLevelType w:val="hybridMultilevel"/>
    <w:tmpl w:val="90801946"/>
    <w:lvl w:ilvl="0" w:tplc="46FA5E14">
      <w:start w:val="1"/>
      <w:numFmt w:val="bullet"/>
      <w:lvlText w:val=""/>
      <w:lvlJc w:val="left"/>
      <w:pPr>
        <w:ind w:left="0" w:hanging="360"/>
      </w:pPr>
      <w:rPr>
        <w:rFonts w:ascii="Symbol" w:hAnsi="Symbol" w:hint="default"/>
        <w:sz w:val="22"/>
        <w:szCs w:val="22"/>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15:restartNumberingAfterBreak="0">
    <w:nsid w:val="21130C0E"/>
    <w:multiLevelType w:val="hybridMultilevel"/>
    <w:tmpl w:val="73CA9588"/>
    <w:lvl w:ilvl="0" w:tplc="C84C898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CA671F"/>
    <w:multiLevelType w:val="hybridMultilevel"/>
    <w:tmpl w:val="92E866C4"/>
    <w:lvl w:ilvl="0" w:tplc="DFE010C4">
      <w:start w:val="1"/>
      <w:numFmt w:val="decimal"/>
      <w:lvlText w:val="%1."/>
      <w:lvlJc w:val="left"/>
      <w:pPr>
        <w:ind w:left="360" w:hanging="360"/>
      </w:pPr>
      <w:rPr>
        <w:rFonts w:asciiTheme="minorHAnsi" w:hAnsiTheme="minorHAnsi" w:cstheme="minorHAnsi" w:hint="default"/>
        <w:b w:val="0"/>
        <w:bCs w:val="0"/>
        <w:sz w:val="22"/>
        <w:szCs w:val="22"/>
      </w:rPr>
    </w:lvl>
    <w:lvl w:ilvl="1" w:tplc="FFFFFFFF">
      <w:start w:val="1"/>
      <w:numFmt w:val="bullet"/>
      <w:lvlText w:val="o"/>
      <w:lvlJc w:val="left"/>
      <w:pPr>
        <w:ind w:left="786"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DE1D17"/>
    <w:multiLevelType w:val="hybridMultilevel"/>
    <w:tmpl w:val="27264BD4"/>
    <w:lvl w:ilvl="0" w:tplc="0C09000F">
      <w:start w:val="1"/>
      <w:numFmt w:val="decimal"/>
      <w:lvlText w:val="%1."/>
      <w:lvlJc w:val="left"/>
      <w:pPr>
        <w:ind w:left="360" w:hanging="360"/>
      </w:pPr>
      <w:rPr>
        <w:rFonts w:hint="default"/>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571"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82C2FA5"/>
    <w:multiLevelType w:val="hybridMultilevel"/>
    <w:tmpl w:val="F9C6A540"/>
    <w:lvl w:ilvl="0" w:tplc="C84C898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E3115A"/>
    <w:multiLevelType w:val="hybridMultilevel"/>
    <w:tmpl w:val="C9B6C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AA51938"/>
    <w:multiLevelType w:val="multilevel"/>
    <w:tmpl w:val="298C34E4"/>
    <w:numStyleLink w:val="AppendixNumbers"/>
  </w:abstractNum>
  <w:abstractNum w:abstractNumId="19"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57AC2673"/>
    <w:multiLevelType w:val="hybridMultilevel"/>
    <w:tmpl w:val="D8C466D8"/>
    <w:lvl w:ilvl="0" w:tplc="46FA5E14">
      <w:start w:val="1"/>
      <w:numFmt w:val="bullet"/>
      <w:lvlText w:val=""/>
      <w:lvlJc w:val="left"/>
      <w:pPr>
        <w:ind w:left="360" w:hanging="360"/>
      </w:pPr>
      <w:rPr>
        <w:rFonts w:ascii="Symbol" w:hAnsi="Symbol" w:hint="default"/>
        <w:sz w:val="22"/>
        <w:szCs w:val="22"/>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AA722A"/>
    <w:multiLevelType w:val="hybridMultilevel"/>
    <w:tmpl w:val="F5F69B88"/>
    <w:lvl w:ilvl="0" w:tplc="0C090001">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571"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4C7D24"/>
    <w:multiLevelType w:val="hybridMultilevel"/>
    <w:tmpl w:val="669AB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AE4081D"/>
    <w:multiLevelType w:val="hybridMultilevel"/>
    <w:tmpl w:val="D12030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F042F67"/>
    <w:multiLevelType w:val="hybridMultilevel"/>
    <w:tmpl w:val="8FF88330"/>
    <w:lvl w:ilvl="0" w:tplc="0C090001">
      <w:start w:val="1"/>
      <w:numFmt w:val="bullet"/>
      <w:lvlText w:val=""/>
      <w:lvlJc w:val="left"/>
      <w:pPr>
        <w:ind w:left="360" w:hanging="360"/>
      </w:pPr>
      <w:rPr>
        <w:rFonts w:ascii="Symbol" w:hAnsi="Symbol" w:hint="default"/>
        <w:b w:val="0"/>
        <w:bCs w:val="0"/>
        <w:sz w:val="22"/>
        <w:szCs w:val="22"/>
      </w:rPr>
    </w:lvl>
    <w:lvl w:ilvl="1" w:tplc="FFFFFFFF">
      <w:start w:val="1"/>
      <w:numFmt w:val="bullet"/>
      <w:lvlText w:val="o"/>
      <w:lvlJc w:val="left"/>
      <w:pPr>
        <w:ind w:left="786"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4180B2A"/>
    <w:multiLevelType w:val="hybridMultilevel"/>
    <w:tmpl w:val="7C7036C8"/>
    <w:lvl w:ilvl="0" w:tplc="E0FCDFD4">
      <w:start w:val="1"/>
      <w:numFmt w:val="bullet"/>
      <w:lvlText w:val=""/>
      <w:lvlJc w:val="left"/>
      <w:pPr>
        <w:ind w:left="360" w:hanging="360"/>
      </w:pPr>
      <w:rPr>
        <w:rFonts w:ascii="Symbol" w:hAnsi="Symbol" w:hint="default"/>
        <w:color w:val="auto"/>
        <w:sz w:val="22"/>
        <w:szCs w:val="22"/>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DC5060"/>
    <w:multiLevelType w:val="multilevel"/>
    <w:tmpl w:val="90441D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93D59BD"/>
    <w:multiLevelType w:val="hybridMultilevel"/>
    <w:tmpl w:val="8266027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F2040C6"/>
    <w:multiLevelType w:val="hybridMultilevel"/>
    <w:tmpl w:val="C8F4EB96"/>
    <w:lvl w:ilvl="0" w:tplc="0C09000F">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3350761">
    <w:abstractNumId w:val="20"/>
  </w:num>
  <w:num w:numId="2" w16cid:durableId="1603341513">
    <w:abstractNumId w:val="31"/>
  </w:num>
  <w:num w:numId="3" w16cid:durableId="214318338">
    <w:abstractNumId w:val="2"/>
  </w:num>
  <w:num w:numId="4" w16cid:durableId="698896896">
    <w:abstractNumId w:val="19"/>
  </w:num>
  <w:num w:numId="5" w16cid:durableId="551040096">
    <w:abstractNumId w:val="5"/>
  </w:num>
  <w:num w:numId="6" w16cid:durableId="1935898111">
    <w:abstractNumId w:val="14"/>
  </w:num>
  <w:num w:numId="7" w16cid:durableId="1829323542">
    <w:abstractNumId w:val="18"/>
  </w:num>
  <w:num w:numId="8" w16cid:durableId="1403681274">
    <w:abstractNumId w:val="23"/>
  </w:num>
  <w:num w:numId="9" w16cid:durableId="745304342">
    <w:abstractNumId w:val="25"/>
  </w:num>
  <w:num w:numId="10" w16cid:durableId="2013145321">
    <w:abstractNumId w:val="25"/>
  </w:num>
  <w:num w:numId="11" w16cid:durableId="1011225219">
    <w:abstractNumId w:val="21"/>
  </w:num>
  <w:num w:numId="12" w16cid:durableId="117990222">
    <w:abstractNumId w:val="28"/>
  </w:num>
  <w:num w:numId="13" w16cid:durableId="1926378889">
    <w:abstractNumId w:val="11"/>
  </w:num>
  <w:num w:numId="14" w16cid:durableId="148206611">
    <w:abstractNumId w:val="24"/>
  </w:num>
  <w:num w:numId="15" w16cid:durableId="1070545405">
    <w:abstractNumId w:val="9"/>
  </w:num>
  <w:num w:numId="16" w16cid:durableId="6566974">
    <w:abstractNumId w:val="22"/>
  </w:num>
  <w:num w:numId="17" w16cid:durableId="1995716281">
    <w:abstractNumId w:val="7"/>
  </w:num>
  <w:num w:numId="18" w16cid:durableId="1695039353">
    <w:abstractNumId w:val="30"/>
  </w:num>
  <w:num w:numId="19" w16cid:durableId="1235237028">
    <w:abstractNumId w:val="29"/>
  </w:num>
  <w:num w:numId="20" w16cid:durableId="1845852799">
    <w:abstractNumId w:val="12"/>
  </w:num>
  <w:num w:numId="21" w16cid:durableId="1589340668">
    <w:abstractNumId w:val="16"/>
  </w:num>
  <w:num w:numId="22" w16cid:durableId="1511943511">
    <w:abstractNumId w:val="13"/>
  </w:num>
  <w:num w:numId="23" w16cid:durableId="709888467">
    <w:abstractNumId w:val="15"/>
  </w:num>
  <w:num w:numId="24" w16cid:durableId="914245715">
    <w:abstractNumId w:val="32"/>
  </w:num>
  <w:num w:numId="25" w16cid:durableId="1876119450">
    <w:abstractNumId w:val="8"/>
  </w:num>
  <w:num w:numId="26" w16cid:durableId="1872108391">
    <w:abstractNumId w:val="3"/>
  </w:num>
  <w:num w:numId="27" w16cid:durableId="1409645196">
    <w:abstractNumId w:val="6"/>
  </w:num>
  <w:num w:numId="28" w16cid:durableId="1908294679">
    <w:abstractNumId w:val="26"/>
  </w:num>
  <w:num w:numId="29" w16cid:durableId="1312635572">
    <w:abstractNumId w:val="27"/>
  </w:num>
  <w:num w:numId="30" w16cid:durableId="1101995867">
    <w:abstractNumId w:val="10"/>
  </w:num>
  <w:num w:numId="31" w16cid:durableId="612204150">
    <w:abstractNumId w:val="17"/>
  </w:num>
  <w:num w:numId="32" w16cid:durableId="2013678104">
    <w:abstractNumId w:val="4"/>
  </w:num>
  <w:num w:numId="33" w16cid:durableId="982740031">
    <w:abstractNumId w:val="0"/>
  </w:num>
  <w:num w:numId="34" w16cid:durableId="87111333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4A"/>
    <w:rsid w:val="000004E6"/>
    <w:rsid w:val="00002578"/>
    <w:rsid w:val="000033E3"/>
    <w:rsid w:val="00003A70"/>
    <w:rsid w:val="00003EDC"/>
    <w:rsid w:val="00004A79"/>
    <w:rsid w:val="00005885"/>
    <w:rsid w:val="00006233"/>
    <w:rsid w:val="000074BE"/>
    <w:rsid w:val="0000752A"/>
    <w:rsid w:val="0000786D"/>
    <w:rsid w:val="00007AE2"/>
    <w:rsid w:val="0001242B"/>
    <w:rsid w:val="0001290F"/>
    <w:rsid w:val="00012922"/>
    <w:rsid w:val="00013598"/>
    <w:rsid w:val="00013D1F"/>
    <w:rsid w:val="00013E31"/>
    <w:rsid w:val="0001430B"/>
    <w:rsid w:val="00015BC1"/>
    <w:rsid w:val="00015D3A"/>
    <w:rsid w:val="000160D9"/>
    <w:rsid w:val="0001672E"/>
    <w:rsid w:val="00016CC0"/>
    <w:rsid w:val="00017050"/>
    <w:rsid w:val="00017D6C"/>
    <w:rsid w:val="0002006A"/>
    <w:rsid w:val="00020403"/>
    <w:rsid w:val="000211FC"/>
    <w:rsid w:val="00021C09"/>
    <w:rsid w:val="00021ED3"/>
    <w:rsid w:val="000226B3"/>
    <w:rsid w:val="00023F42"/>
    <w:rsid w:val="00025A21"/>
    <w:rsid w:val="00025E1F"/>
    <w:rsid w:val="00026AC0"/>
    <w:rsid w:val="00030BB4"/>
    <w:rsid w:val="00031AB7"/>
    <w:rsid w:val="00032B66"/>
    <w:rsid w:val="000333DE"/>
    <w:rsid w:val="00033E6F"/>
    <w:rsid w:val="000348FD"/>
    <w:rsid w:val="00034BA5"/>
    <w:rsid w:val="0003523E"/>
    <w:rsid w:val="00035623"/>
    <w:rsid w:val="000379AC"/>
    <w:rsid w:val="00037B65"/>
    <w:rsid w:val="0004084B"/>
    <w:rsid w:val="000434F7"/>
    <w:rsid w:val="00044808"/>
    <w:rsid w:val="00044FFD"/>
    <w:rsid w:val="00050591"/>
    <w:rsid w:val="00050908"/>
    <w:rsid w:val="00050E9B"/>
    <w:rsid w:val="000513FA"/>
    <w:rsid w:val="0005201F"/>
    <w:rsid w:val="00052F43"/>
    <w:rsid w:val="00052F64"/>
    <w:rsid w:val="00054D25"/>
    <w:rsid w:val="00054F51"/>
    <w:rsid w:val="00055112"/>
    <w:rsid w:val="0006033C"/>
    <w:rsid w:val="00060D3F"/>
    <w:rsid w:val="00061B4D"/>
    <w:rsid w:val="00062860"/>
    <w:rsid w:val="00064C9A"/>
    <w:rsid w:val="00064E1C"/>
    <w:rsid w:val="00065120"/>
    <w:rsid w:val="00070BF2"/>
    <w:rsid w:val="000723AD"/>
    <w:rsid w:val="0007242F"/>
    <w:rsid w:val="00072919"/>
    <w:rsid w:val="00085E81"/>
    <w:rsid w:val="000864ED"/>
    <w:rsid w:val="000901DE"/>
    <w:rsid w:val="00090C9A"/>
    <w:rsid w:val="00091518"/>
    <w:rsid w:val="000915C1"/>
    <w:rsid w:val="00091AB5"/>
    <w:rsid w:val="000921A9"/>
    <w:rsid w:val="000948DB"/>
    <w:rsid w:val="0009495E"/>
    <w:rsid w:val="000949CC"/>
    <w:rsid w:val="000957F9"/>
    <w:rsid w:val="00096119"/>
    <w:rsid w:val="000A09D8"/>
    <w:rsid w:val="000A0A5A"/>
    <w:rsid w:val="000A1956"/>
    <w:rsid w:val="000A1E51"/>
    <w:rsid w:val="000A4FFC"/>
    <w:rsid w:val="000A501F"/>
    <w:rsid w:val="000B1B29"/>
    <w:rsid w:val="000B31BA"/>
    <w:rsid w:val="000B4581"/>
    <w:rsid w:val="000B6AD8"/>
    <w:rsid w:val="000B6E8F"/>
    <w:rsid w:val="000B7862"/>
    <w:rsid w:val="000B7C41"/>
    <w:rsid w:val="000B7C7F"/>
    <w:rsid w:val="000C080E"/>
    <w:rsid w:val="000C229C"/>
    <w:rsid w:val="000C22F4"/>
    <w:rsid w:val="000C2B5A"/>
    <w:rsid w:val="000C3D99"/>
    <w:rsid w:val="000C42F2"/>
    <w:rsid w:val="000C5746"/>
    <w:rsid w:val="000C5772"/>
    <w:rsid w:val="000C58C0"/>
    <w:rsid w:val="000C5D55"/>
    <w:rsid w:val="000C5FA1"/>
    <w:rsid w:val="000D0E4D"/>
    <w:rsid w:val="000D1F08"/>
    <w:rsid w:val="000D2A45"/>
    <w:rsid w:val="000D3471"/>
    <w:rsid w:val="000D4389"/>
    <w:rsid w:val="000E1F21"/>
    <w:rsid w:val="000E24BA"/>
    <w:rsid w:val="000E28BD"/>
    <w:rsid w:val="000E2CF3"/>
    <w:rsid w:val="000E319A"/>
    <w:rsid w:val="000E4AC0"/>
    <w:rsid w:val="000E53CE"/>
    <w:rsid w:val="000E5674"/>
    <w:rsid w:val="000E6612"/>
    <w:rsid w:val="000E6DB5"/>
    <w:rsid w:val="000F12B1"/>
    <w:rsid w:val="000F47AD"/>
    <w:rsid w:val="000F493A"/>
    <w:rsid w:val="000F4CDC"/>
    <w:rsid w:val="000F54A2"/>
    <w:rsid w:val="000F5B72"/>
    <w:rsid w:val="000F5F47"/>
    <w:rsid w:val="000F6A0C"/>
    <w:rsid w:val="000F77E6"/>
    <w:rsid w:val="000F7BA6"/>
    <w:rsid w:val="00100366"/>
    <w:rsid w:val="0010061D"/>
    <w:rsid w:val="00100727"/>
    <w:rsid w:val="00101BB3"/>
    <w:rsid w:val="001078AF"/>
    <w:rsid w:val="001078D3"/>
    <w:rsid w:val="001103AC"/>
    <w:rsid w:val="001105D2"/>
    <w:rsid w:val="0011615F"/>
    <w:rsid w:val="00116CB2"/>
    <w:rsid w:val="001177E2"/>
    <w:rsid w:val="0011780A"/>
    <w:rsid w:val="00120CCF"/>
    <w:rsid w:val="00121C17"/>
    <w:rsid w:val="0012533B"/>
    <w:rsid w:val="00125C48"/>
    <w:rsid w:val="00125E5F"/>
    <w:rsid w:val="00130601"/>
    <w:rsid w:val="00130BB3"/>
    <w:rsid w:val="001325CC"/>
    <w:rsid w:val="001327B8"/>
    <w:rsid w:val="00133362"/>
    <w:rsid w:val="0013361E"/>
    <w:rsid w:val="00133682"/>
    <w:rsid w:val="001349C6"/>
    <w:rsid w:val="00134A94"/>
    <w:rsid w:val="00134D21"/>
    <w:rsid w:val="0013795C"/>
    <w:rsid w:val="0014016C"/>
    <w:rsid w:val="00140300"/>
    <w:rsid w:val="0014047F"/>
    <w:rsid w:val="00140728"/>
    <w:rsid w:val="00140EDB"/>
    <w:rsid w:val="00141480"/>
    <w:rsid w:val="00144A8B"/>
    <w:rsid w:val="00144F25"/>
    <w:rsid w:val="00145CEE"/>
    <w:rsid w:val="001472E4"/>
    <w:rsid w:val="00150502"/>
    <w:rsid w:val="001510B8"/>
    <w:rsid w:val="001525B7"/>
    <w:rsid w:val="00153AE3"/>
    <w:rsid w:val="00154F0E"/>
    <w:rsid w:val="001557D8"/>
    <w:rsid w:val="00160DF0"/>
    <w:rsid w:val="0016128A"/>
    <w:rsid w:val="00163E14"/>
    <w:rsid w:val="00165A4A"/>
    <w:rsid w:val="00166888"/>
    <w:rsid w:val="0016694A"/>
    <w:rsid w:val="001707C7"/>
    <w:rsid w:val="00171F50"/>
    <w:rsid w:val="00172526"/>
    <w:rsid w:val="00172A10"/>
    <w:rsid w:val="00173CAB"/>
    <w:rsid w:val="001752A8"/>
    <w:rsid w:val="00180B5B"/>
    <w:rsid w:val="00181FB4"/>
    <w:rsid w:val="00182241"/>
    <w:rsid w:val="00184B6A"/>
    <w:rsid w:val="00186019"/>
    <w:rsid w:val="00186D89"/>
    <w:rsid w:val="00190A7C"/>
    <w:rsid w:val="0019244C"/>
    <w:rsid w:val="001925E9"/>
    <w:rsid w:val="00192F34"/>
    <w:rsid w:val="00193E64"/>
    <w:rsid w:val="00194181"/>
    <w:rsid w:val="00194456"/>
    <w:rsid w:val="0019488A"/>
    <w:rsid w:val="00194AFB"/>
    <w:rsid w:val="001967E8"/>
    <w:rsid w:val="00197E75"/>
    <w:rsid w:val="001A083E"/>
    <w:rsid w:val="001A28DC"/>
    <w:rsid w:val="001A2FC3"/>
    <w:rsid w:val="001A4E05"/>
    <w:rsid w:val="001A5223"/>
    <w:rsid w:val="001A579E"/>
    <w:rsid w:val="001A5D9C"/>
    <w:rsid w:val="001B2C10"/>
    <w:rsid w:val="001B4E98"/>
    <w:rsid w:val="001B6308"/>
    <w:rsid w:val="001B6CB0"/>
    <w:rsid w:val="001C02E2"/>
    <w:rsid w:val="001C0AEC"/>
    <w:rsid w:val="001C15AE"/>
    <w:rsid w:val="001C219D"/>
    <w:rsid w:val="001C3479"/>
    <w:rsid w:val="001C4239"/>
    <w:rsid w:val="001C55A6"/>
    <w:rsid w:val="001C771A"/>
    <w:rsid w:val="001D0F76"/>
    <w:rsid w:val="001D1D5B"/>
    <w:rsid w:val="001D32E4"/>
    <w:rsid w:val="001D38E9"/>
    <w:rsid w:val="001D3C72"/>
    <w:rsid w:val="001D412D"/>
    <w:rsid w:val="001D4E60"/>
    <w:rsid w:val="001D5A79"/>
    <w:rsid w:val="001D62EE"/>
    <w:rsid w:val="001D6ADA"/>
    <w:rsid w:val="001E0F17"/>
    <w:rsid w:val="001E1894"/>
    <w:rsid w:val="001E2FB2"/>
    <w:rsid w:val="001E5770"/>
    <w:rsid w:val="001E5A31"/>
    <w:rsid w:val="001E653C"/>
    <w:rsid w:val="001E7B63"/>
    <w:rsid w:val="001F05F9"/>
    <w:rsid w:val="001F0FF5"/>
    <w:rsid w:val="001F10F6"/>
    <w:rsid w:val="001F27B8"/>
    <w:rsid w:val="001F2F7F"/>
    <w:rsid w:val="001F51F6"/>
    <w:rsid w:val="001F747C"/>
    <w:rsid w:val="00200072"/>
    <w:rsid w:val="0020043F"/>
    <w:rsid w:val="00200567"/>
    <w:rsid w:val="00201266"/>
    <w:rsid w:val="002031CB"/>
    <w:rsid w:val="00203ABB"/>
    <w:rsid w:val="0020458D"/>
    <w:rsid w:val="0020471F"/>
    <w:rsid w:val="00205FE0"/>
    <w:rsid w:val="00206700"/>
    <w:rsid w:val="00207E6A"/>
    <w:rsid w:val="002109B6"/>
    <w:rsid w:val="00210DD8"/>
    <w:rsid w:val="0021142E"/>
    <w:rsid w:val="00211603"/>
    <w:rsid w:val="00213042"/>
    <w:rsid w:val="0021706C"/>
    <w:rsid w:val="00217172"/>
    <w:rsid w:val="00217730"/>
    <w:rsid w:val="00217E52"/>
    <w:rsid w:val="002203DF"/>
    <w:rsid w:val="002210CA"/>
    <w:rsid w:val="002221A8"/>
    <w:rsid w:val="00223B50"/>
    <w:rsid w:val="0022542D"/>
    <w:rsid w:val="002254BE"/>
    <w:rsid w:val="002254D5"/>
    <w:rsid w:val="00225A21"/>
    <w:rsid w:val="00225D8D"/>
    <w:rsid w:val="0022611D"/>
    <w:rsid w:val="00230383"/>
    <w:rsid w:val="00231871"/>
    <w:rsid w:val="002321F2"/>
    <w:rsid w:val="002339F6"/>
    <w:rsid w:val="002343F1"/>
    <w:rsid w:val="0023454E"/>
    <w:rsid w:val="002349DD"/>
    <w:rsid w:val="00234A7E"/>
    <w:rsid w:val="00236A8F"/>
    <w:rsid w:val="0023754C"/>
    <w:rsid w:val="00237A0A"/>
    <w:rsid w:val="00240E93"/>
    <w:rsid w:val="00240F23"/>
    <w:rsid w:val="00243473"/>
    <w:rsid w:val="0024377A"/>
    <w:rsid w:val="00243AE4"/>
    <w:rsid w:val="0024517F"/>
    <w:rsid w:val="00245BF8"/>
    <w:rsid w:val="00246F8A"/>
    <w:rsid w:val="002478AB"/>
    <w:rsid w:val="0025434D"/>
    <w:rsid w:val="00254B93"/>
    <w:rsid w:val="002559F5"/>
    <w:rsid w:val="00255EFC"/>
    <w:rsid w:val="00257F78"/>
    <w:rsid w:val="002629DC"/>
    <w:rsid w:val="00263AB6"/>
    <w:rsid w:val="0026422D"/>
    <w:rsid w:val="002654CF"/>
    <w:rsid w:val="00267250"/>
    <w:rsid w:val="002677BC"/>
    <w:rsid w:val="0027175D"/>
    <w:rsid w:val="0027539F"/>
    <w:rsid w:val="00276CE8"/>
    <w:rsid w:val="002778E5"/>
    <w:rsid w:val="00277AA0"/>
    <w:rsid w:val="00284164"/>
    <w:rsid w:val="0028451F"/>
    <w:rsid w:val="00284F54"/>
    <w:rsid w:val="00286B17"/>
    <w:rsid w:val="00287B48"/>
    <w:rsid w:val="00292C24"/>
    <w:rsid w:val="0029416F"/>
    <w:rsid w:val="00295E01"/>
    <w:rsid w:val="002960AA"/>
    <w:rsid w:val="0029626D"/>
    <w:rsid w:val="00296B51"/>
    <w:rsid w:val="00296E4B"/>
    <w:rsid w:val="002A0C59"/>
    <w:rsid w:val="002A0DEE"/>
    <w:rsid w:val="002A1B94"/>
    <w:rsid w:val="002A2C59"/>
    <w:rsid w:val="002A3706"/>
    <w:rsid w:val="002A3869"/>
    <w:rsid w:val="002A430D"/>
    <w:rsid w:val="002A4921"/>
    <w:rsid w:val="002A4CE9"/>
    <w:rsid w:val="002A6837"/>
    <w:rsid w:val="002A6B0D"/>
    <w:rsid w:val="002B04D3"/>
    <w:rsid w:val="002B1E83"/>
    <w:rsid w:val="002B3569"/>
    <w:rsid w:val="002B3AA2"/>
    <w:rsid w:val="002B46C8"/>
    <w:rsid w:val="002B7197"/>
    <w:rsid w:val="002C23FD"/>
    <w:rsid w:val="002C3185"/>
    <w:rsid w:val="002C3D92"/>
    <w:rsid w:val="002C708A"/>
    <w:rsid w:val="002C743C"/>
    <w:rsid w:val="002D0369"/>
    <w:rsid w:val="002D04E3"/>
    <w:rsid w:val="002D1AF4"/>
    <w:rsid w:val="002D1FFB"/>
    <w:rsid w:val="002D2810"/>
    <w:rsid w:val="002D6AF3"/>
    <w:rsid w:val="002E0868"/>
    <w:rsid w:val="002E0C28"/>
    <w:rsid w:val="002E19C2"/>
    <w:rsid w:val="002E1ADA"/>
    <w:rsid w:val="002E1B40"/>
    <w:rsid w:val="002E206A"/>
    <w:rsid w:val="002E2DA2"/>
    <w:rsid w:val="002E648A"/>
    <w:rsid w:val="002E6D09"/>
    <w:rsid w:val="002E7E0C"/>
    <w:rsid w:val="002F0A6A"/>
    <w:rsid w:val="002F17CA"/>
    <w:rsid w:val="002F5063"/>
    <w:rsid w:val="002F5278"/>
    <w:rsid w:val="002F5CD1"/>
    <w:rsid w:val="002F6F79"/>
    <w:rsid w:val="002F7CE0"/>
    <w:rsid w:val="002F7CE5"/>
    <w:rsid w:val="00301529"/>
    <w:rsid w:val="00301EB8"/>
    <w:rsid w:val="00302841"/>
    <w:rsid w:val="00303090"/>
    <w:rsid w:val="00303247"/>
    <w:rsid w:val="00304F8D"/>
    <w:rsid w:val="0030531C"/>
    <w:rsid w:val="003056FD"/>
    <w:rsid w:val="003064D9"/>
    <w:rsid w:val="003077AE"/>
    <w:rsid w:val="00307FCD"/>
    <w:rsid w:val="00311AC4"/>
    <w:rsid w:val="00312D06"/>
    <w:rsid w:val="00315614"/>
    <w:rsid w:val="00316E91"/>
    <w:rsid w:val="00317934"/>
    <w:rsid w:val="003210D7"/>
    <w:rsid w:val="00322A11"/>
    <w:rsid w:val="00322C74"/>
    <w:rsid w:val="0032389E"/>
    <w:rsid w:val="00323BD8"/>
    <w:rsid w:val="003249A5"/>
    <w:rsid w:val="00325DBF"/>
    <w:rsid w:val="00326F9B"/>
    <w:rsid w:val="00326FE7"/>
    <w:rsid w:val="00327BD2"/>
    <w:rsid w:val="00327CEC"/>
    <w:rsid w:val="00327FCD"/>
    <w:rsid w:val="00330BA4"/>
    <w:rsid w:val="00331ED1"/>
    <w:rsid w:val="003324BE"/>
    <w:rsid w:val="0033272E"/>
    <w:rsid w:val="00332BD1"/>
    <w:rsid w:val="00335AB0"/>
    <w:rsid w:val="0033669A"/>
    <w:rsid w:val="00336BB1"/>
    <w:rsid w:val="0033701B"/>
    <w:rsid w:val="00337CC7"/>
    <w:rsid w:val="003400D1"/>
    <w:rsid w:val="0034137F"/>
    <w:rsid w:val="00341AB3"/>
    <w:rsid w:val="003450A4"/>
    <w:rsid w:val="003451E0"/>
    <w:rsid w:val="003454F1"/>
    <w:rsid w:val="00345B4D"/>
    <w:rsid w:val="00346416"/>
    <w:rsid w:val="00346EC0"/>
    <w:rsid w:val="00351086"/>
    <w:rsid w:val="00351171"/>
    <w:rsid w:val="00351A70"/>
    <w:rsid w:val="00352615"/>
    <w:rsid w:val="00352A9E"/>
    <w:rsid w:val="003539D5"/>
    <w:rsid w:val="003552EB"/>
    <w:rsid w:val="0035632B"/>
    <w:rsid w:val="00356C89"/>
    <w:rsid w:val="00356DA7"/>
    <w:rsid w:val="00360351"/>
    <w:rsid w:val="00360FE1"/>
    <w:rsid w:val="003618B4"/>
    <w:rsid w:val="00362B03"/>
    <w:rsid w:val="00364745"/>
    <w:rsid w:val="00365161"/>
    <w:rsid w:val="00365D66"/>
    <w:rsid w:val="00366665"/>
    <w:rsid w:val="003720E9"/>
    <w:rsid w:val="003735BE"/>
    <w:rsid w:val="00373822"/>
    <w:rsid w:val="00376C65"/>
    <w:rsid w:val="00376ECD"/>
    <w:rsid w:val="0037763E"/>
    <w:rsid w:val="00377BB3"/>
    <w:rsid w:val="00377D6B"/>
    <w:rsid w:val="00381B65"/>
    <w:rsid w:val="00384100"/>
    <w:rsid w:val="003856E0"/>
    <w:rsid w:val="0038691B"/>
    <w:rsid w:val="00387657"/>
    <w:rsid w:val="00387E6D"/>
    <w:rsid w:val="00390FF7"/>
    <w:rsid w:val="00391665"/>
    <w:rsid w:val="003917AE"/>
    <w:rsid w:val="00391C74"/>
    <w:rsid w:val="0039382E"/>
    <w:rsid w:val="00395B6F"/>
    <w:rsid w:val="0039708E"/>
    <w:rsid w:val="003A073C"/>
    <w:rsid w:val="003A11E3"/>
    <w:rsid w:val="003A18CD"/>
    <w:rsid w:val="003A29D1"/>
    <w:rsid w:val="003A2C1A"/>
    <w:rsid w:val="003A3C9F"/>
    <w:rsid w:val="003A5F95"/>
    <w:rsid w:val="003A7AC9"/>
    <w:rsid w:val="003A7CFC"/>
    <w:rsid w:val="003B012E"/>
    <w:rsid w:val="003B020E"/>
    <w:rsid w:val="003B4F3F"/>
    <w:rsid w:val="003B7203"/>
    <w:rsid w:val="003B7B42"/>
    <w:rsid w:val="003C0125"/>
    <w:rsid w:val="003C1B33"/>
    <w:rsid w:val="003C1C26"/>
    <w:rsid w:val="003C2665"/>
    <w:rsid w:val="003C31D5"/>
    <w:rsid w:val="003C33BC"/>
    <w:rsid w:val="003C5405"/>
    <w:rsid w:val="003C5530"/>
    <w:rsid w:val="003C5813"/>
    <w:rsid w:val="003C61B6"/>
    <w:rsid w:val="003C625A"/>
    <w:rsid w:val="003C6839"/>
    <w:rsid w:val="003D07EE"/>
    <w:rsid w:val="003D10CD"/>
    <w:rsid w:val="003D12BF"/>
    <w:rsid w:val="003D47A2"/>
    <w:rsid w:val="003D4868"/>
    <w:rsid w:val="003D4DDC"/>
    <w:rsid w:val="003D56BA"/>
    <w:rsid w:val="003D60E3"/>
    <w:rsid w:val="003D6633"/>
    <w:rsid w:val="003D73FC"/>
    <w:rsid w:val="003D7871"/>
    <w:rsid w:val="003D7885"/>
    <w:rsid w:val="003D7996"/>
    <w:rsid w:val="003D7E11"/>
    <w:rsid w:val="003E0D65"/>
    <w:rsid w:val="003E2028"/>
    <w:rsid w:val="003E2266"/>
    <w:rsid w:val="003E249B"/>
    <w:rsid w:val="003E58C6"/>
    <w:rsid w:val="003E7676"/>
    <w:rsid w:val="003E7F3B"/>
    <w:rsid w:val="003F1D98"/>
    <w:rsid w:val="003F24EF"/>
    <w:rsid w:val="003F39E9"/>
    <w:rsid w:val="003F3DCF"/>
    <w:rsid w:val="003F4ADF"/>
    <w:rsid w:val="003F775D"/>
    <w:rsid w:val="0040011C"/>
    <w:rsid w:val="00401040"/>
    <w:rsid w:val="00401D95"/>
    <w:rsid w:val="0040238A"/>
    <w:rsid w:val="0040266F"/>
    <w:rsid w:val="00410F3B"/>
    <w:rsid w:val="00410FAE"/>
    <w:rsid w:val="00411214"/>
    <w:rsid w:val="004112CF"/>
    <w:rsid w:val="004127E5"/>
    <w:rsid w:val="00415384"/>
    <w:rsid w:val="0041652A"/>
    <w:rsid w:val="00416944"/>
    <w:rsid w:val="004169B4"/>
    <w:rsid w:val="00416D2A"/>
    <w:rsid w:val="004177B2"/>
    <w:rsid w:val="00420F03"/>
    <w:rsid w:val="00420F04"/>
    <w:rsid w:val="0042230E"/>
    <w:rsid w:val="0042365E"/>
    <w:rsid w:val="00423668"/>
    <w:rsid w:val="0042418C"/>
    <w:rsid w:val="00424680"/>
    <w:rsid w:val="00424888"/>
    <w:rsid w:val="004250E0"/>
    <w:rsid w:val="00425AAB"/>
    <w:rsid w:val="004264BF"/>
    <w:rsid w:val="004270EF"/>
    <w:rsid w:val="004274C0"/>
    <w:rsid w:val="00427BC2"/>
    <w:rsid w:val="00427E08"/>
    <w:rsid w:val="004311B4"/>
    <w:rsid w:val="00431BB2"/>
    <w:rsid w:val="00432AC9"/>
    <w:rsid w:val="00433065"/>
    <w:rsid w:val="00434BB3"/>
    <w:rsid w:val="00434F8D"/>
    <w:rsid w:val="0044065A"/>
    <w:rsid w:val="0044110B"/>
    <w:rsid w:val="00442934"/>
    <w:rsid w:val="004443BD"/>
    <w:rsid w:val="00445295"/>
    <w:rsid w:val="004461DA"/>
    <w:rsid w:val="0044745A"/>
    <w:rsid w:val="0044754B"/>
    <w:rsid w:val="00450D0E"/>
    <w:rsid w:val="004524FC"/>
    <w:rsid w:val="0045252E"/>
    <w:rsid w:val="004525B2"/>
    <w:rsid w:val="0045309B"/>
    <w:rsid w:val="00453537"/>
    <w:rsid w:val="00453BF9"/>
    <w:rsid w:val="004542D6"/>
    <w:rsid w:val="00454CC7"/>
    <w:rsid w:val="004558F8"/>
    <w:rsid w:val="00455C12"/>
    <w:rsid w:val="00464FEF"/>
    <w:rsid w:val="00465E52"/>
    <w:rsid w:val="00472451"/>
    <w:rsid w:val="00472670"/>
    <w:rsid w:val="00473042"/>
    <w:rsid w:val="004737DB"/>
    <w:rsid w:val="00473C94"/>
    <w:rsid w:val="00473E11"/>
    <w:rsid w:val="00475AAD"/>
    <w:rsid w:val="00475F50"/>
    <w:rsid w:val="00477E77"/>
    <w:rsid w:val="00481C4F"/>
    <w:rsid w:val="00481ED8"/>
    <w:rsid w:val="00482140"/>
    <w:rsid w:val="004837E2"/>
    <w:rsid w:val="004847CC"/>
    <w:rsid w:val="00485496"/>
    <w:rsid w:val="00485B55"/>
    <w:rsid w:val="00485D6E"/>
    <w:rsid w:val="0049193E"/>
    <w:rsid w:val="004919CE"/>
    <w:rsid w:val="00491A4C"/>
    <w:rsid w:val="00492634"/>
    <w:rsid w:val="00492AF9"/>
    <w:rsid w:val="0049613B"/>
    <w:rsid w:val="004979F9"/>
    <w:rsid w:val="004A0BF7"/>
    <w:rsid w:val="004A1EBD"/>
    <w:rsid w:val="004A1F7C"/>
    <w:rsid w:val="004A263B"/>
    <w:rsid w:val="004A28F4"/>
    <w:rsid w:val="004A325A"/>
    <w:rsid w:val="004A3975"/>
    <w:rsid w:val="004A3ED6"/>
    <w:rsid w:val="004A4162"/>
    <w:rsid w:val="004A5B0F"/>
    <w:rsid w:val="004A63BC"/>
    <w:rsid w:val="004A66E2"/>
    <w:rsid w:val="004A74C9"/>
    <w:rsid w:val="004A7AD0"/>
    <w:rsid w:val="004B0BB6"/>
    <w:rsid w:val="004B21B3"/>
    <w:rsid w:val="004B4D8C"/>
    <w:rsid w:val="004B6D17"/>
    <w:rsid w:val="004B77E0"/>
    <w:rsid w:val="004C1214"/>
    <w:rsid w:val="004C1735"/>
    <w:rsid w:val="004C1B6E"/>
    <w:rsid w:val="004C25DA"/>
    <w:rsid w:val="004C2888"/>
    <w:rsid w:val="004C542E"/>
    <w:rsid w:val="004C5791"/>
    <w:rsid w:val="004C6FB3"/>
    <w:rsid w:val="004D0E5F"/>
    <w:rsid w:val="004D4497"/>
    <w:rsid w:val="004D4740"/>
    <w:rsid w:val="004D59E8"/>
    <w:rsid w:val="004D70BF"/>
    <w:rsid w:val="004E280F"/>
    <w:rsid w:val="004E48C2"/>
    <w:rsid w:val="004E5373"/>
    <w:rsid w:val="004E782F"/>
    <w:rsid w:val="004F025F"/>
    <w:rsid w:val="004F095E"/>
    <w:rsid w:val="004F22C9"/>
    <w:rsid w:val="004F2C55"/>
    <w:rsid w:val="004F77AA"/>
    <w:rsid w:val="004F7937"/>
    <w:rsid w:val="0050191B"/>
    <w:rsid w:val="0050479C"/>
    <w:rsid w:val="00504BE2"/>
    <w:rsid w:val="00504C1A"/>
    <w:rsid w:val="00505FFF"/>
    <w:rsid w:val="00507610"/>
    <w:rsid w:val="0051042D"/>
    <w:rsid w:val="00511DF2"/>
    <w:rsid w:val="00511E35"/>
    <w:rsid w:val="005121B9"/>
    <w:rsid w:val="00512FF3"/>
    <w:rsid w:val="005136DE"/>
    <w:rsid w:val="00515145"/>
    <w:rsid w:val="0051677F"/>
    <w:rsid w:val="00516DA9"/>
    <w:rsid w:val="00520168"/>
    <w:rsid w:val="005207F6"/>
    <w:rsid w:val="00520FD5"/>
    <w:rsid w:val="00522806"/>
    <w:rsid w:val="00523260"/>
    <w:rsid w:val="005234B9"/>
    <w:rsid w:val="00526295"/>
    <w:rsid w:val="0052640B"/>
    <w:rsid w:val="00526A7B"/>
    <w:rsid w:val="0052729C"/>
    <w:rsid w:val="0053159F"/>
    <w:rsid w:val="00531C46"/>
    <w:rsid w:val="00531F04"/>
    <w:rsid w:val="00532A61"/>
    <w:rsid w:val="00532E32"/>
    <w:rsid w:val="00533333"/>
    <w:rsid w:val="005342C5"/>
    <w:rsid w:val="0053472C"/>
    <w:rsid w:val="00536733"/>
    <w:rsid w:val="0053682B"/>
    <w:rsid w:val="00536A73"/>
    <w:rsid w:val="00537978"/>
    <w:rsid w:val="00540419"/>
    <w:rsid w:val="00540502"/>
    <w:rsid w:val="00541213"/>
    <w:rsid w:val="00541596"/>
    <w:rsid w:val="00541C1F"/>
    <w:rsid w:val="0054201A"/>
    <w:rsid w:val="00542067"/>
    <w:rsid w:val="005420DE"/>
    <w:rsid w:val="0054243A"/>
    <w:rsid w:val="00542D14"/>
    <w:rsid w:val="005435F2"/>
    <w:rsid w:val="00544123"/>
    <w:rsid w:val="00544828"/>
    <w:rsid w:val="00546218"/>
    <w:rsid w:val="00546C2D"/>
    <w:rsid w:val="00547D47"/>
    <w:rsid w:val="00551153"/>
    <w:rsid w:val="005521EF"/>
    <w:rsid w:val="005525EE"/>
    <w:rsid w:val="00553D6E"/>
    <w:rsid w:val="00554B68"/>
    <w:rsid w:val="00554DEC"/>
    <w:rsid w:val="005562B5"/>
    <w:rsid w:val="005602E1"/>
    <w:rsid w:val="00560619"/>
    <w:rsid w:val="00561695"/>
    <w:rsid w:val="00563A91"/>
    <w:rsid w:val="00564978"/>
    <w:rsid w:val="005653A9"/>
    <w:rsid w:val="00565EB4"/>
    <w:rsid w:val="00567A4E"/>
    <w:rsid w:val="0057117F"/>
    <w:rsid w:val="0057169D"/>
    <w:rsid w:val="0057388A"/>
    <w:rsid w:val="00573FF8"/>
    <w:rsid w:val="00574181"/>
    <w:rsid w:val="0057441D"/>
    <w:rsid w:val="00574467"/>
    <w:rsid w:val="00574C1B"/>
    <w:rsid w:val="00575CAC"/>
    <w:rsid w:val="0057623C"/>
    <w:rsid w:val="005768D0"/>
    <w:rsid w:val="005805E2"/>
    <w:rsid w:val="00580791"/>
    <w:rsid w:val="00580B65"/>
    <w:rsid w:val="00581B1F"/>
    <w:rsid w:val="00581FE2"/>
    <w:rsid w:val="0058439D"/>
    <w:rsid w:val="0058463E"/>
    <w:rsid w:val="0058602B"/>
    <w:rsid w:val="00587BE8"/>
    <w:rsid w:val="00590A7B"/>
    <w:rsid w:val="00590F2B"/>
    <w:rsid w:val="005912BE"/>
    <w:rsid w:val="00591C94"/>
    <w:rsid w:val="00591FD3"/>
    <w:rsid w:val="005932EA"/>
    <w:rsid w:val="00593327"/>
    <w:rsid w:val="005947A9"/>
    <w:rsid w:val="00597F1F"/>
    <w:rsid w:val="005A027D"/>
    <w:rsid w:val="005A23EE"/>
    <w:rsid w:val="005A2B3C"/>
    <w:rsid w:val="005A2CD1"/>
    <w:rsid w:val="005A316B"/>
    <w:rsid w:val="005A3847"/>
    <w:rsid w:val="005A434C"/>
    <w:rsid w:val="005A56AB"/>
    <w:rsid w:val="005B17E5"/>
    <w:rsid w:val="005B1A33"/>
    <w:rsid w:val="005B1B3E"/>
    <w:rsid w:val="005B2DF6"/>
    <w:rsid w:val="005B323E"/>
    <w:rsid w:val="005B776A"/>
    <w:rsid w:val="005C0A32"/>
    <w:rsid w:val="005C0A81"/>
    <w:rsid w:val="005C0AC8"/>
    <w:rsid w:val="005C0FE7"/>
    <w:rsid w:val="005C23A9"/>
    <w:rsid w:val="005C461F"/>
    <w:rsid w:val="005C5254"/>
    <w:rsid w:val="005C7995"/>
    <w:rsid w:val="005C7D08"/>
    <w:rsid w:val="005D11A1"/>
    <w:rsid w:val="005D1A95"/>
    <w:rsid w:val="005D3E0E"/>
    <w:rsid w:val="005D4C75"/>
    <w:rsid w:val="005D50B2"/>
    <w:rsid w:val="005D53BA"/>
    <w:rsid w:val="005D553C"/>
    <w:rsid w:val="005D58FF"/>
    <w:rsid w:val="005D5D3D"/>
    <w:rsid w:val="005D61F8"/>
    <w:rsid w:val="005E2CB5"/>
    <w:rsid w:val="005E57F2"/>
    <w:rsid w:val="005E5F62"/>
    <w:rsid w:val="005E6669"/>
    <w:rsid w:val="005E6BD2"/>
    <w:rsid w:val="005E6ED3"/>
    <w:rsid w:val="005E7BD3"/>
    <w:rsid w:val="005E7D97"/>
    <w:rsid w:val="005F15A4"/>
    <w:rsid w:val="005F193E"/>
    <w:rsid w:val="005F1FAC"/>
    <w:rsid w:val="005F3BD5"/>
    <w:rsid w:val="005F405D"/>
    <w:rsid w:val="005F4413"/>
    <w:rsid w:val="005F4CAA"/>
    <w:rsid w:val="005F5D2F"/>
    <w:rsid w:val="005F6E08"/>
    <w:rsid w:val="005F7338"/>
    <w:rsid w:val="005F794B"/>
    <w:rsid w:val="005F7D25"/>
    <w:rsid w:val="00601124"/>
    <w:rsid w:val="00601D51"/>
    <w:rsid w:val="006028D6"/>
    <w:rsid w:val="006059E6"/>
    <w:rsid w:val="00605C0D"/>
    <w:rsid w:val="00606ECD"/>
    <w:rsid w:val="0060752C"/>
    <w:rsid w:val="00607920"/>
    <w:rsid w:val="00610DD5"/>
    <w:rsid w:val="006113C7"/>
    <w:rsid w:val="00611CC1"/>
    <w:rsid w:val="00612293"/>
    <w:rsid w:val="00612B71"/>
    <w:rsid w:val="00612D59"/>
    <w:rsid w:val="00614257"/>
    <w:rsid w:val="00615954"/>
    <w:rsid w:val="00616C1C"/>
    <w:rsid w:val="0061787B"/>
    <w:rsid w:val="00617F70"/>
    <w:rsid w:val="00622C0D"/>
    <w:rsid w:val="00624595"/>
    <w:rsid w:val="00626277"/>
    <w:rsid w:val="006271A6"/>
    <w:rsid w:val="006275DC"/>
    <w:rsid w:val="00631092"/>
    <w:rsid w:val="006314B0"/>
    <w:rsid w:val="00634008"/>
    <w:rsid w:val="00634684"/>
    <w:rsid w:val="006354AF"/>
    <w:rsid w:val="00635920"/>
    <w:rsid w:val="006360AF"/>
    <w:rsid w:val="006366BD"/>
    <w:rsid w:val="00640377"/>
    <w:rsid w:val="006407E8"/>
    <w:rsid w:val="00645C5C"/>
    <w:rsid w:val="00647823"/>
    <w:rsid w:val="006506CA"/>
    <w:rsid w:val="00650A6F"/>
    <w:rsid w:val="00651844"/>
    <w:rsid w:val="00651D57"/>
    <w:rsid w:val="00652A3F"/>
    <w:rsid w:val="00652BF3"/>
    <w:rsid w:val="0065415C"/>
    <w:rsid w:val="00654B40"/>
    <w:rsid w:val="006553E4"/>
    <w:rsid w:val="00655B31"/>
    <w:rsid w:val="00655C13"/>
    <w:rsid w:val="00655C16"/>
    <w:rsid w:val="00655EC0"/>
    <w:rsid w:val="0065610E"/>
    <w:rsid w:val="006619BC"/>
    <w:rsid w:val="00662011"/>
    <w:rsid w:val="006625DD"/>
    <w:rsid w:val="00662EBB"/>
    <w:rsid w:val="00663542"/>
    <w:rsid w:val="00664938"/>
    <w:rsid w:val="0066523C"/>
    <w:rsid w:val="00665C3C"/>
    <w:rsid w:val="00666873"/>
    <w:rsid w:val="00666B5B"/>
    <w:rsid w:val="00670299"/>
    <w:rsid w:val="00670A00"/>
    <w:rsid w:val="00670A0F"/>
    <w:rsid w:val="00670C7E"/>
    <w:rsid w:val="00671F9C"/>
    <w:rsid w:val="006730D1"/>
    <w:rsid w:val="00673194"/>
    <w:rsid w:val="00673B4C"/>
    <w:rsid w:val="006741CC"/>
    <w:rsid w:val="00674477"/>
    <w:rsid w:val="006755AB"/>
    <w:rsid w:val="006777DF"/>
    <w:rsid w:val="00677F2F"/>
    <w:rsid w:val="00680C32"/>
    <w:rsid w:val="00681712"/>
    <w:rsid w:val="0068258C"/>
    <w:rsid w:val="00682905"/>
    <w:rsid w:val="00683412"/>
    <w:rsid w:val="006867E8"/>
    <w:rsid w:val="00686A7B"/>
    <w:rsid w:val="006878AB"/>
    <w:rsid w:val="00690AE1"/>
    <w:rsid w:val="00690E84"/>
    <w:rsid w:val="00691407"/>
    <w:rsid w:val="00692315"/>
    <w:rsid w:val="00693C7A"/>
    <w:rsid w:val="00693CE9"/>
    <w:rsid w:val="00693EEE"/>
    <w:rsid w:val="00694BF2"/>
    <w:rsid w:val="006959C2"/>
    <w:rsid w:val="00696051"/>
    <w:rsid w:val="00696FED"/>
    <w:rsid w:val="006A1BB3"/>
    <w:rsid w:val="006A266A"/>
    <w:rsid w:val="006A3C61"/>
    <w:rsid w:val="006A5DF5"/>
    <w:rsid w:val="006A7B57"/>
    <w:rsid w:val="006B11AD"/>
    <w:rsid w:val="006B4737"/>
    <w:rsid w:val="006B6ACE"/>
    <w:rsid w:val="006B737B"/>
    <w:rsid w:val="006C1A4A"/>
    <w:rsid w:val="006C1D68"/>
    <w:rsid w:val="006C2BA4"/>
    <w:rsid w:val="006C2F83"/>
    <w:rsid w:val="006C3032"/>
    <w:rsid w:val="006C6DF1"/>
    <w:rsid w:val="006D0D7B"/>
    <w:rsid w:val="006D119D"/>
    <w:rsid w:val="006D1382"/>
    <w:rsid w:val="006D2616"/>
    <w:rsid w:val="006D26A5"/>
    <w:rsid w:val="006D2FF6"/>
    <w:rsid w:val="006D316B"/>
    <w:rsid w:val="006D4872"/>
    <w:rsid w:val="006D51AB"/>
    <w:rsid w:val="006D6D81"/>
    <w:rsid w:val="006E006E"/>
    <w:rsid w:val="006E1ECA"/>
    <w:rsid w:val="006E2164"/>
    <w:rsid w:val="006E2C52"/>
    <w:rsid w:val="006E301B"/>
    <w:rsid w:val="006E440D"/>
    <w:rsid w:val="006E61F6"/>
    <w:rsid w:val="006F3F6F"/>
    <w:rsid w:val="006F5698"/>
    <w:rsid w:val="006F5C8A"/>
    <w:rsid w:val="006F6218"/>
    <w:rsid w:val="006F6B71"/>
    <w:rsid w:val="006F76C1"/>
    <w:rsid w:val="0070081C"/>
    <w:rsid w:val="00701287"/>
    <w:rsid w:val="007012E8"/>
    <w:rsid w:val="0070174E"/>
    <w:rsid w:val="007027F2"/>
    <w:rsid w:val="00703BB9"/>
    <w:rsid w:val="00705E49"/>
    <w:rsid w:val="00705F75"/>
    <w:rsid w:val="007063DF"/>
    <w:rsid w:val="00706A8E"/>
    <w:rsid w:val="0071069D"/>
    <w:rsid w:val="007115B7"/>
    <w:rsid w:val="00712444"/>
    <w:rsid w:val="00712F8B"/>
    <w:rsid w:val="0071325C"/>
    <w:rsid w:val="00713AC6"/>
    <w:rsid w:val="0071638F"/>
    <w:rsid w:val="007164A6"/>
    <w:rsid w:val="00716B12"/>
    <w:rsid w:val="007222C4"/>
    <w:rsid w:val="0073149B"/>
    <w:rsid w:val="0073218E"/>
    <w:rsid w:val="007363C2"/>
    <w:rsid w:val="00736FE7"/>
    <w:rsid w:val="00740856"/>
    <w:rsid w:val="00740B1E"/>
    <w:rsid w:val="00741944"/>
    <w:rsid w:val="00742A1C"/>
    <w:rsid w:val="00742A24"/>
    <w:rsid w:val="007451E6"/>
    <w:rsid w:val="00746910"/>
    <w:rsid w:val="00752EA8"/>
    <w:rsid w:val="007537B1"/>
    <w:rsid w:val="00754498"/>
    <w:rsid w:val="00755D1F"/>
    <w:rsid w:val="00762F13"/>
    <w:rsid w:val="00764398"/>
    <w:rsid w:val="0076697F"/>
    <w:rsid w:val="007700B4"/>
    <w:rsid w:val="00771074"/>
    <w:rsid w:val="00771955"/>
    <w:rsid w:val="007719DE"/>
    <w:rsid w:val="00774746"/>
    <w:rsid w:val="00777B1D"/>
    <w:rsid w:val="00780AE7"/>
    <w:rsid w:val="00781CEC"/>
    <w:rsid w:val="007829B3"/>
    <w:rsid w:val="00782D9B"/>
    <w:rsid w:val="007832F5"/>
    <w:rsid w:val="00783B67"/>
    <w:rsid w:val="007841E9"/>
    <w:rsid w:val="0078444C"/>
    <w:rsid w:val="00790D5A"/>
    <w:rsid w:val="0079158E"/>
    <w:rsid w:val="0079169B"/>
    <w:rsid w:val="00793326"/>
    <w:rsid w:val="00793641"/>
    <w:rsid w:val="007939B0"/>
    <w:rsid w:val="007940D8"/>
    <w:rsid w:val="007948D7"/>
    <w:rsid w:val="00794DA3"/>
    <w:rsid w:val="00795ADF"/>
    <w:rsid w:val="007A05BE"/>
    <w:rsid w:val="007A06F8"/>
    <w:rsid w:val="007A0C3D"/>
    <w:rsid w:val="007A1896"/>
    <w:rsid w:val="007A2DAB"/>
    <w:rsid w:val="007A31D2"/>
    <w:rsid w:val="007A5248"/>
    <w:rsid w:val="007A5355"/>
    <w:rsid w:val="007A671F"/>
    <w:rsid w:val="007A7A45"/>
    <w:rsid w:val="007B0AE4"/>
    <w:rsid w:val="007B297F"/>
    <w:rsid w:val="007B3F68"/>
    <w:rsid w:val="007B5921"/>
    <w:rsid w:val="007B736B"/>
    <w:rsid w:val="007B7BEB"/>
    <w:rsid w:val="007C1285"/>
    <w:rsid w:val="007C1BE9"/>
    <w:rsid w:val="007C51E6"/>
    <w:rsid w:val="007C6BA6"/>
    <w:rsid w:val="007D1CAF"/>
    <w:rsid w:val="007D2BAD"/>
    <w:rsid w:val="007D3116"/>
    <w:rsid w:val="007D3E45"/>
    <w:rsid w:val="007D4186"/>
    <w:rsid w:val="007D4269"/>
    <w:rsid w:val="007D478C"/>
    <w:rsid w:val="007D4952"/>
    <w:rsid w:val="007D5C38"/>
    <w:rsid w:val="007D6A6E"/>
    <w:rsid w:val="007D6AF5"/>
    <w:rsid w:val="007D7039"/>
    <w:rsid w:val="007E2106"/>
    <w:rsid w:val="007E2BAD"/>
    <w:rsid w:val="007F0783"/>
    <w:rsid w:val="007F1414"/>
    <w:rsid w:val="007F1AFF"/>
    <w:rsid w:val="007F22EF"/>
    <w:rsid w:val="007F343F"/>
    <w:rsid w:val="007F4DA0"/>
    <w:rsid w:val="007F5572"/>
    <w:rsid w:val="007F68D9"/>
    <w:rsid w:val="007F6A7C"/>
    <w:rsid w:val="0080035C"/>
    <w:rsid w:val="00801A80"/>
    <w:rsid w:val="00801AE0"/>
    <w:rsid w:val="00802F7D"/>
    <w:rsid w:val="00804054"/>
    <w:rsid w:val="00804375"/>
    <w:rsid w:val="00805023"/>
    <w:rsid w:val="008067A1"/>
    <w:rsid w:val="0080745E"/>
    <w:rsid w:val="00807908"/>
    <w:rsid w:val="00807E9E"/>
    <w:rsid w:val="00807FD2"/>
    <w:rsid w:val="00811600"/>
    <w:rsid w:val="00813F0B"/>
    <w:rsid w:val="00815973"/>
    <w:rsid w:val="008168FD"/>
    <w:rsid w:val="00820F5D"/>
    <w:rsid w:val="0082177D"/>
    <w:rsid w:val="00821810"/>
    <w:rsid w:val="00821940"/>
    <w:rsid w:val="0082204A"/>
    <w:rsid w:val="008229A2"/>
    <w:rsid w:val="00825B97"/>
    <w:rsid w:val="00826224"/>
    <w:rsid w:val="00827571"/>
    <w:rsid w:val="008302AA"/>
    <w:rsid w:val="00831168"/>
    <w:rsid w:val="0083155C"/>
    <w:rsid w:val="0083194A"/>
    <w:rsid w:val="00831B80"/>
    <w:rsid w:val="0083280D"/>
    <w:rsid w:val="00833F8F"/>
    <w:rsid w:val="008407AD"/>
    <w:rsid w:val="0084315C"/>
    <w:rsid w:val="008434F0"/>
    <w:rsid w:val="0084397F"/>
    <w:rsid w:val="0084517C"/>
    <w:rsid w:val="008452E8"/>
    <w:rsid w:val="008456D5"/>
    <w:rsid w:val="00845CFB"/>
    <w:rsid w:val="0084634B"/>
    <w:rsid w:val="008511B2"/>
    <w:rsid w:val="00851758"/>
    <w:rsid w:val="008517A0"/>
    <w:rsid w:val="008532E2"/>
    <w:rsid w:val="00855895"/>
    <w:rsid w:val="00855955"/>
    <w:rsid w:val="00856EDE"/>
    <w:rsid w:val="00857035"/>
    <w:rsid w:val="0085752B"/>
    <w:rsid w:val="00860451"/>
    <w:rsid w:val="0086159F"/>
    <w:rsid w:val="008615DF"/>
    <w:rsid w:val="00861FEA"/>
    <w:rsid w:val="00862BF8"/>
    <w:rsid w:val="0086543D"/>
    <w:rsid w:val="0086615B"/>
    <w:rsid w:val="00866437"/>
    <w:rsid w:val="008674E4"/>
    <w:rsid w:val="00870C43"/>
    <w:rsid w:val="00871644"/>
    <w:rsid w:val="0087208E"/>
    <w:rsid w:val="0087271D"/>
    <w:rsid w:val="00873228"/>
    <w:rsid w:val="00873324"/>
    <w:rsid w:val="00875160"/>
    <w:rsid w:val="00876A1E"/>
    <w:rsid w:val="00880EE0"/>
    <w:rsid w:val="008814A6"/>
    <w:rsid w:val="0088211A"/>
    <w:rsid w:val="0088218E"/>
    <w:rsid w:val="008824AD"/>
    <w:rsid w:val="00882987"/>
    <w:rsid w:val="00884B82"/>
    <w:rsid w:val="0088601C"/>
    <w:rsid w:val="008860A4"/>
    <w:rsid w:val="00886D6D"/>
    <w:rsid w:val="0089018F"/>
    <w:rsid w:val="00890C12"/>
    <w:rsid w:val="00891692"/>
    <w:rsid w:val="0089285E"/>
    <w:rsid w:val="00894C24"/>
    <w:rsid w:val="0089609C"/>
    <w:rsid w:val="00896D94"/>
    <w:rsid w:val="008973B4"/>
    <w:rsid w:val="008A0F28"/>
    <w:rsid w:val="008A1887"/>
    <w:rsid w:val="008A6095"/>
    <w:rsid w:val="008A6B5E"/>
    <w:rsid w:val="008A7239"/>
    <w:rsid w:val="008A75B4"/>
    <w:rsid w:val="008A7FC9"/>
    <w:rsid w:val="008B3871"/>
    <w:rsid w:val="008B4055"/>
    <w:rsid w:val="008B43CF"/>
    <w:rsid w:val="008B4A5A"/>
    <w:rsid w:val="008B4BA3"/>
    <w:rsid w:val="008B5E6E"/>
    <w:rsid w:val="008B6666"/>
    <w:rsid w:val="008B6A81"/>
    <w:rsid w:val="008B7A26"/>
    <w:rsid w:val="008C0404"/>
    <w:rsid w:val="008C1754"/>
    <w:rsid w:val="008C3A7A"/>
    <w:rsid w:val="008C44E8"/>
    <w:rsid w:val="008C479C"/>
    <w:rsid w:val="008C48AC"/>
    <w:rsid w:val="008C640D"/>
    <w:rsid w:val="008C70F4"/>
    <w:rsid w:val="008D058B"/>
    <w:rsid w:val="008D085A"/>
    <w:rsid w:val="008D11A0"/>
    <w:rsid w:val="008D3386"/>
    <w:rsid w:val="008D3D76"/>
    <w:rsid w:val="008D6C95"/>
    <w:rsid w:val="008D7166"/>
    <w:rsid w:val="008D72BD"/>
    <w:rsid w:val="008D7ECA"/>
    <w:rsid w:val="008D7FFA"/>
    <w:rsid w:val="008E0CB7"/>
    <w:rsid w:val="008E1607"/>
    <w:rsid w:val="008E24FF"/>
    <w:rsid w:val="008E2A0D"/>
    <w:rsid w:val="008E2D6E"/>
    <w:rsid w:val="008E37A1"/>
    <w:rsid w:val="008E5D20"/>
    <w:rsid w:val="008E5D36"/>
    <w:rsid w:val="008E5F12"/>
    <w:rsid w:val="008E68E9"/>
    <w:rsid w:val="008E78AE"/>
    <w:rsid w:val="008F0104"/>
    <w:rsid w:val="008F07FE"/>
    <w:rsid w:val="008F11E3"/>
    <w:rsid w:val="008F1568"/>
    <w:rsid w:val="008F1F97"/>
    <w:rsid w:val="008F2E27"/>
    <w:rsid w:val="008F4502"/>
    <w:rsid w:val="008F4822"/>
    <w:rsid w:val="008F610A"/>
    <w:rsid w:val="008F639A"/>
    <w:rsid w:val="008F6D5D"/>
    <w:rsid w:val="00900BBA"/>
    <w:rsid w:val="0090144D"/>
    <w:rsid w:val="00903060"/>
    <w:rsid w:val="00904E35"/>
    <w:rsid w:val="00907AE8"/>
    <w:rsid w:val="00907CFD"/>
    <w:rsid w:val="009107D1"/>
    <w:rsid w:val="00912419"/>
    <w:rsid w:val="00912D34"/>
    <w:rsid w:val="00913A04"/>
    <w:rsid w:val="00913C07"/>
    <w:rsid w:val="0091430A"/>
    <w:rsid w:val="009160B4"/>
    <w:rsid w:val="0091785E"/>
    <w:rsid w:val="00917AB8"/>
    <w:rsid w:val="00920BC9"/>
    <w:rsid w:val="009219B8"/>
    <w:rsid w:val="00922273"/>
    <w:rsid w:val="009222F2"/>
    <w:rsid w:val="009223D2"/>
    <w:rsid w:val="00922C43"/>
    <w:rsid w:val="00922D19"/>
    <w:rsid w:val="00925B1B"/>
    <w:rsid w:val="00925C4A"/>
    <w:rsid w:val="009267DE"/>
    <w:rsid w:val="009268AE"/>
    <w:rsid w:val="0092709E"/>
    <w:rsid w:val="00927A0D"/>
    <w:rsid w:val="0093031F"/>
    <w:rsid w:val="00930B2C"/>
    <w:rsid w:val="00931FF1"/>
    <w:rsid w:val="009324B3"/>
    <w:rsid w:val="009330DF"/>
    <w:rsid w:val="00934D9F"/>
    <w:rsid w:val="0093561D"/>
    <w:rsid w:val="00935BF0"/>
    <w:rsid w:val="00937827"/>
    <w:rsid w:val="0094088D"/>
    <w:rsid w:val="00941A09"/>
    <w:rsid w:val="00945AA2"/>
    <w:rsid w:val="009463EB"/>
    <w:rsid w:val="009474EC"/>
    <w:rsid w:val="00947CBB"/>
    <w:rsid w:val="00951853"/>
    <w:rsid w:val="00951900"/>
    <w:rsid w:val="00951A33"/>
    <w:rsid w:val="00951E7B"/>
    <w:rsid w:val="0095518C"/>
    <w:rsid w:val="00955859"/>
    <w:rsid w:val="00957E20"/>
    <w:rsid w:val="00961444"/>
    <w:rsid w:val="0096167B"/>
    <w:rsid w:val="009634ED"/>
    <w:rsid w:val="009651F3"/>
    <w:rsid w:val="00965A69"/>
    <w:rsid w:val="00966FA1"/>
    <w:rsid w:val="00970F3B"/>
    <w:rsid w:val="00971636"/>
    <w:rsid w:val="00971B86"/>
    <w:rsid w:val="009722B0"/>
    <w:rsid w:val="0097292F"/>
    <w:rsid w:val="00973115"/>
    <w:rsid w:val="00973526"/>
    <w:rsid w:val="00976B89"/>
    <w:rsid w:val="00977147"/>
    <w:rsid w:val="00977ADD"/>
    <w:rsid w:val="00982BB9"/>
    <w:rsid w:val="00983E18"/>
    <w:rsid w:val="0098502C"/>
    <w:rsid w:val="00985617"/>
    <w:rsid w:val="009858B1"/>
    <w:rsid w:val="009868A8"/>
    <w:rsid w:val="009871C7"/>
    <w:rsid w:val="009909EC"/>
    <w:rsid w:val="009929E6"/>
    <w:rsid w:val="00993787"/>
    <w:rsid w:val="009948CF"/>
    <w:rsid w:val="00994C7B"/>
    <w:rsid w:val="00996253"/>
    <w:rsid w:val="009968E1"/>
    <w:rsid w:val="00996B8C"/>
    <w:rsid w:val="00996D27"/>
    <w:rsid w:val="009A0A9A"/>
    <w:rsid w:val="009A1E60"/>
    <w:rsid w:val="009A2623"/>
    <w:rsid w:val="009A286C"/>
    <w:rsid w:val="009A2DC8"/>
    <w:rsid w:val="009A405A"/>
    <w:rsid w:val="009A49A2"/>
    <w:rsid w:val="009A567D"/>
    <w:rsid w:val="009A5A08"/>
    <w:rsid w:val="009A753D"/>
    <w:rsid w:val="009B008E"/>
    <w:rsid w:val="009B00F2"/>
    <w:rsid w:val="009B132F"/>
    <w:rsid w:val="009B5424"/>
    <w:rsid w:val="009B5DF8"/>
    <w:rsid w:val="009C0690"/>
    <w:rsid w:val="009C12E9"/>
    <w:rsid w:val="009C2C83"/>
    <w:rsid w:val="009C3B17"/>
    <w:rsid w:val="009C3DE4"/>
    <w:rsid w:val="009C4628"/>
    <w:rsid w:val="009C5088"/>
    <w:rsid w:val="009C50EF"/>
    <w:rsid w:val="009C585B"/>
    <w:rsid w:val="009C756B"/>
    <w:rsid w:val="009D0044"/>
    <w:rsid w:val="009D03F2"/>
    <w:rsid w:val="009D0B42"/>
    <w:rsid w:val="009D2159"/>
    <w:rsid w:val="009D30F0"/>
    <w:rsid w:val="009D6185"/>
    <w:rsid w:val="009D772F"/>
    <w:rsid w:val="009E0876"/>
    <w:rsid w:val="009E35F9"/>
    <w:rsid w:val="009E4A04"/>
    <w:rsid w:val="009E5701"/>
    <w:rsid w:val="009E64A2"/>
    <w:rsid w:val="009E64B1"/>
    <w:rsid w:val="009E68D3"/>
    <w:rsid w:val="009E7DD3"/>
    <w:rsid w:val="009F02B3"/>
    <w:rsid w:val="009F0B9C"/>
    <w:rsid w:val="009F1894"/>
    <w:rsid w:val="009F284B"/>
    <w:rsid w:val="009F4AB8"/>
    <w:rsid w:val="009F6DEC"/>
    <w:rsid w:val="009F6F36"/>
    <w:rsid w:val="009F7825"/>
    <w:rsid w:val="00A00BE8"/>
    <w:rsid w:val="00A06705"/>
    <w:rsid w:val="00A070A2"/>
    <w:rsid w:val="00A122A6"/>
    <w:rsid w:val="00A12645"/>
    <w:rsid w:val="00A13738"/>
    <w:rsid w:val="00A1385D"/>
    <w:rsid w:val="00A146EE"/>
    <w:rsid w:val="00A161CE"/>
    <w:rsid w:val="00A20C40"/>
    <w:rsid w:val="00A21866"/>
    <w:rsid w:val="00A2188B"/>
    <w:rsid w:val="00A22781"/>
    <w:rsid w:val="00A238A1"/>
    <w:rsid w:val="00A23D2C"/>
    <w:rsid w:val="00A25617"/>
    <w:rsid w:val="00A268B4"/>
    <w:rsid w:val="00A26BDC"/>
    <w:rsid w:val="00A3141F"/>
    <w:rsid w:val="00A320BA"/>
    <w:rsid w:val="00A32A59"/>
    <w:rsid w:val="00A3349D"/>
    <w:rsid w:val="00A335EA"/>
    <w:rsid w:val="00A33F13"/>
    <w:rsid w:val="00A3531E"/>
    <w:rsid w:val="00A35D61"/>
    <w:rsid w:val="00A365A5"/>
    <w:rsid w:val="00A40241"/>
    <w:rsid w:val="00A40A14"/>
    <w:rsid w:val="00A47589"/>
    <w:rsid w:val="00A47B05"/>
    <w:rsid w:val="00A5055C"/>
    <w:rsid w:val="00A5174C"/>
    <w:rsid w:val="00A54B69"/>
    <w:rsid w:val="00A551D4"/>
    <w:rsid w:val="00A55479"/>
    <w:rsid w:val="00A5709E"/>
    <w:rsid w:val="00A572CE"/>
    <w:rsid w:val="00A63623"/>
    <w:rsid w:val="00A6396F"/>
    <w:rsid w:val="00A65A4B"/>
    <w:rsid w:val="00A66A35"/>
    <w:rsid w:val="00A66C3D"/>
    <w:rsid w:val="00A6738F"/>
    <w:rsid w:val="00A7070F"/>
    <w:rsid w:val="00A73FAE"/>
    <w:rsid w:val="00A7443F"/>
    <w:rsid w:val="00A77483"/>
    <w:rsid w:val="00A7769B"/>
    <w:rsid w:val="00A829F1"/>
    <w:rsid w:val="00A82EED"/>
    <w:rsid w:val="00A83488"/>
    <w:rsid w:val="00A8531C"/>
    <w:rsid w:val="00A90DC6"/>
    <w:rsid w:val="00A90EC3"/>
    <w:rsid w:val="00A91652"/>
    <w:rsid w:val="00A92CA8"/>
    <w:rsid w:val="00A93FD7"/>
    <w:rsid w:val="00A944E2"/>
    <w:rsid w:val="00A950A8"/>
    <w:rsid w:val="00A95970"/>
    <w:rsid w:val="00A96436"/>
    <w:rsid w:val="00A97BE8"/>
    <w:rsid w:val="00A97DFC"/>
    <w:rsid w:val="00AA0291"/>
    <w:rsid w:val="00AA0989"/>
    <w:rsid w:val="00AA207C"/>
    <w:rsid w:val="00AA3507"/>
    <w:rsid w:val="00AA3C86"/>
    <w:rsid w:val="00AA446A"/>
    <w:rsid w:val="00AA4C89"/>
    <w:rsid w:val="00AA4D51"/>
    <w:rsid w:val="00AA5B93"/>
    <w:rsid w:val="00AA6E67"/>
    <w:rsid w:val="00AB2A3E"/>
    <w:rsid w:val="00AB6CFC"/>
    <w:rsid w:val="00AC097B"/>
    <w:rsid w:val="00AC1C2C"/>
    <w:rsid w:val="00AC1CC6"/>
    <w:rsid w:val="00AC23FD"/>
    <w:rsid w:val="00AC256E"/>
    <w:rsid w:val="00AC49AF"/>
    <w:rsid w:val="00AC517A"/>
    <w:rsid w:val="00AC6911"/>
    <w:rsid w:val="00AC6BDA"/>
    <w:rsid w:val="00AC7B01"/>
    <w:rsid w:val="00AD0074"/>
    <w:rsid w:val="00AD1EF2"/>
    <w:rsid w:val="00AD2131"/>
    <w:rsid w:val="00AD21D4"/>
    <w:rsid w:val="00AD2B74"/>
    <w:rsid w:val="00AD2C06"/>
    <w:rsid w:val="00AD436F"/>
    <w:rsid w:val="00AD527A"/>
    <w:rsid w:val="00AD57E1"/>
    <w:rsid w:val="00AD7703"/>
    <w:rsid w:val="00AE0237"/>
    <w:rsid w:val="00AE103B"/>
    <w:rsid w:val="00AE12BF"/>
    <w:rsid w:val="00AE3848"/>
    <w:rsid w:val="00AE3C3B"/>
    <w:rsid w:val="00AE4925"/>
    <w:rsid w:val="00AE5BBD"/>
    <w:rsid w:val="00AE5D00"/>
    <w:rsid w:val="00AF1086"/>
    <w:rsid w:val="00AF1299"/>
    <w:rsid w:val="00AF2F0C"/>
    <w:rsid w:val="00AF3279"/>
    <w:rsid w:val="00AF44C4"/>
    <w:rsid w:val="00AF6901"/>
    <w:rsid w:val="00B00E41"/>
    <w:rsid w:val="00B01B30"/>
    <w:rsid w:val="00B03366"/>
    <w:rsid w:val="00B0484D"/>
    <w:rsid w:val="00B055D3"/>
    <w:rsid w:val="00B066AD"/>
    <w:rsid w:val="00B10686"/>
    <w:rsid w:val="00B1124E"/>
    <w:rsid w:val="00B1245F"/>
    <w:rsid w:val="00B128BD"/>
    <w:rsid w:val="00B140A7"/>
    <w:rsid w:val="00B154F8"/>
    <w:rsid w:val="00B15793"/>
    <w:rsid w:val="00B20465"/>
    <w:rsid w:val="00B20549"/>
    <w:rsid w:val="00B20CF0"/>
    <w:rsid w:val="00B21A81"/>
    <w:rsid w:val="00B224BB"/>
    <w:rsid w:val="00B23F0D"/>
    <w:rsid w:val="00B24A2B"/>
    <w:rsid w:val="00B305C8"/>
    <w:rsid w:val="00B3082B"/>
    <w:rsid w:val="00B31064"/>
    <w:rsid w:val="00B31659"/>
    <w:rsid w:val="00B3393B"/>
    <w:rsid w:val="00B34817"/>
    <w:rsid w:val="00B350F4"/>
    <w:rsid w:val="00B36FE8"/>
    <w:rsid w:val="00B37C24"/>
    <w:rsid w:val="00B41DBB"/>
    <w:rsid w:val="00B42AC2"/>
    <w:rsid w:val="00B44249"/>
    <w:rsid w:val="00B445CD"/>
    <w:rsid w:val="00B45DDE"/>
    <w:rsid w:val="00B4625E"/>
    <w:rsid w:val="00B466F7"/>
    <w:rsid w:val="00B46DC3"/>
    <w:rsid w:val="00B47467"/>
    <w:rsid w:val="00B500A0"/>
    <w:rsid w:val="00B51A98"/>
    <w:rsid w:val="00B51C63"/>
    <w:rsid w:val="00B527B5"/>
    <w:rsid w:val="00B52C51"/>
    <w:rsid w:val="00B53A96"/>
    <w:rsid w:val="00B555A3"/>
    <w:rsid w:val="00B56379"/>
    <w:rsid w:val="00B579F4"/>
    <w:rsid w:val="00B57F37"/>
    <w:rsid w:val="00B61094"/>
    <w:rsid w:val="00B611E8"/>
    <w:rsid w:val="00B617A0"/>
    <w:rsid w:val="00B61C8C"/>
    <w:rsid w:val="00B63BA0"/>
    <w:rsid w:val="00B65B3D"/>
    <w:rsid w:val="00B67E84"/>
    <w:rsid w:val="00B73B7E"/>
    <w:rsid w:val="00B73D5F"/>
    <w:rsid w:val="00B73FCA"/>
    <w:rsid w:val="00B7403C"/>
    <w:rsid w:val="00B745B6"/>
    <w:rsid w:val="00B751C9"/>
    <w:rsid w:val="00B754E2"/>
    <w:rsid w:val="00B75B76"/>
    <w:rsid w:val="00B76447"/>
    <w:rsid w:val="00B76602"/>
    <w:rsid w:val="00B767BB"/>
    <w:rsid w:val="00B76A20"/>
    <w:rsid w:val="00B774DB"/>
    <w:rsid w:val="00B83B50"/>
    <w:rsid w:val="00B858F1"/>
    <w:rsid w:val="00B8616E"/>
    <w:rsid w:val="00B87BE3"/>
    <w:rsid w:val="00B90AC8"/>
    <w:rsid w:val="00B9132F"/>
    <w:rsid w:val="00B92516"/>
    <w:rsid w:val="00B954A0"/>
    <w:rsid w:val="00B95F2B"/>
    <w:rsid w:val="00B97933"/>
    <w:rsid w:val="00BA14E7"/>
    <w:rsid w:val="00BA389F"/>
    <w:rsid w:val="00BA4B82"/>
    <w:rsid w:val="00BA5630"/>
    <w:rsid w:val="00BA5A6B"/>
    <w:rsid w:val="00BA7943"/>
    <w:rsid w:val="00BA79E2"/>
    <w:rsid w:val="00BA7F56"/>
    <w:rsid w:val="00BB0DB7"/>
    <w:rsid w:val="00BB1025"/>
    <w:rsid w:val="00BB13F0"/>
    <w:rsid w:val="00BB3AAC"/>
    <w:rsid w:val="00BB3D22"/>
    <w:rsid w:val="00BB3E1F"/>
    <w:rsid w:val="00BB581A"/>
    <w:rsid w:val="00BB595F"/>
    <w:rsid w:val="00BB625F"/>
    <w:rsid w:val="00BB6680"/>
    <w:rsid w:val="00BB6BDA"/>
    <w:rsid w:val="00BC31AC"/>
    <w:rsid w:val="00BC4B30"/>
    <w:rsid w:val="00BC6BC3"/>
    <w:rsid w:val="00BC78FE"/>
    <w:rsid w:val="00BD30C9"/>
    <w:rsid w:val="00BD45DE"/>
    <w:rsid w:val="00BD4946"/>
    <w:rsid w:val="00BD4C3C"/>
    <w:rsid w:val="00BD4D4C"/>
    <w:rsid w:val="00BD674C"/>
    <w:rsid w:val="00BD6A10"/>
    <w:rsid w:val="00BE03CB"/>
    <w:rsid w:val="00BE064C"/>
    <w:rsid w:val="00BE0AB7"/>
    <w:rsid w:val="00BE29FF"/>
    <w:rsid w:val="00BE2AF2"/>
    <w:rsid w:val="00BE3300"/>
    <w:rsid w:val="00BE33D7"/>
    <w:rsid w:val="00BE391B"/>
    <w:rsid w:val="00BE3AD8"/>
    <w:rsid w:val="00BE62FA"/>
    <w:rsid w:val="00BE6A59"/>
    <w:rsid w:val="00BE6BD3"/>
    <w:rsid w:val="00BF00F8"/>
    <w:rsid w:val="00BF04D5"/>
    <w:rsid w:val="00BF0587"/>
    <w:rsid w:val="00BF0C55"/>
    <w:rsid w:val="00BF0E3F"/>
    <w:rsid w:val="00BF2A58"/>
    <w:rsid w:val="00BF2B3D"/>
    <w:rsid w:val="00BF4356"/>
    <w:rsid w:val="00BF56AF"/>
    <w:rsid w:val="00BF6264"/>
    <w:rsid w:val="00BF6843"/>
    <w:rsid w:val="00BF79FA"/>
    <w:rsid w:val="00C0048E"/>
    <w:rsid w:val="00C00C60"/>
    <w:rsid w:val="00C02871"/>
    <w:rsid w:val="00C03E02"/>
    <w:rsid w:val="00C04A81"/>
    <w:rsid w:val="00C060AC"/>
    <w:rsid w:val="00C068F0"/>
    <w:rsid w:val="00C06DB2"/>
    <w:rsid w:val="00C07397"/>
    <w:rsid w:val="00C1107B"/>
    <w:rsid w:val="00C12801"/>
    <w:rsid w:val="00C12D35"/>
    <w:rsid w:val="00C131CD"/>
    <w:rsid w:val="00C1355E"/>
    <w:rsid w:val="00C146BD"/>
    <w:rsid w:val="00C14E4A"/>
    <w:rsid w:val="00C14FC4"/>
    <w:rsid w:val="00C15907"/>
    <w:rsid w:val="00C15E9C"/>
    <w:rsid w:val="00C161C1"/>
    <w:rsid w:val="00C167B4"/>
    <w:rsid w:val="00C222F3"/>
    <w:rsid w:val="00C2428A"/>
    <w:rsid w:val="00C25F20"/>
    <w:rsid w:val="00C276A8"/>
    <w:rsid w:val="00C276CE"/>
    <w:rsid w:val="00C27FCC"/>
    <w:rsid w:val="00C314CE"/>
    <w:rsid w:val="00C32A12"/>
    <w:rsid w:val="00C33258"/>
    <w:rsid w:val="00C340D8"/>
    <w:rsid w:val="00C344CF"/>
    <w:rsid w:val="00C34651"/>
    <w:rsid w:val="00C36189"/>
    <w:rsid w:val="00C37128"/>
    <w:rsid w:val="00C37E19"/>
    <w:rsid w:val="00C40AC9"/>
    <w:rsid w:val="00C4103E"/>
    <w:rsid w:val="00C44F17"/>
    <w:rsid w:val="00C51044"/>
    <w:rsid w:val="00C53113"/>
    <w:rsid w:val="00C53C42"/>
    <w:rsid w:val="00C54560"/>
    <w:rsid w:val="00C55688"/>
    <w:rsid w:val="00C60F3B"/>
    <w:rsid w:val="00C62189"/>
    <w:rsid w:val="00C62962"/>
    <w:rsid w:val="00C6747E"/>
    <w:rsid w:val="00C70FCF"/>
    <w:rsid w:val="00C73C22"/>
    <w:rsid w:val="00C73E81"/>
    <w:rsid w:val="00C73FB7"/>
    <w:rsid w:val="00C752C0"/>
    <w:rsid w:val="00C7537D"/>
    <w:rsid w:val="00C76D3B"/>
    <w:rsid w:val="00C770C5"/>
    <w:rsid w:val="00C81D79"/>
    <w:rsid w:val="00C82975"/>
    <w:rsid w:val="00C82A17"/>
    <w:rsid w:val="00C82CFC"/>
    <w:rsid w:val="00C847C1"/>
    <w:rsid w:val="00C8528C"/>
    <w:rsid w:val="00C85824"/>
    <w:rsid w:val="00C85D29"/>
    <w:rsid w:val="00C85F9E"/>
    <w:rsid w:val="00C91CAA"/>
    <w:rsid w:val="00C92B8B"/>
    <w:rsid w:val="00C9431C"/>
    <w:rsid w:val="00C94366"/>
    <w:rsid w:val="00C950C6"/>
    <w:rsid w:val="00C9522B"/>
    <w:rsid w:val="00C96B3C"/>
    <w:rsid w:val="00C96B59"/>
    <w:rsid w:val="00C97BD0"/>
    <w:rsid w:val="00CA0C1A"/>
    <w:rsid w:val="00CA13FC"/>
    <w:rsid w:val="00CA3229"/>
    <w:rsid w:val="00CA3452"/>
    <w:rsid w:val="00CA41F8"/>
    <w:rsid w:val="00CA5CA3"/>
    <w:rsid w:val="00CA5D72"/>
    <w:rsid w:val="00CA7696"/>
    <w:rsid w:val="00CB07B2"/>
    <w:rsid w:val="00CB13EC"/>
    <w:rsid w:val="00CB3428"/>
    <w:rsid w:val="00CB3EB9"/>
    <w:rsid w:val="00CB42F0"/>
    <w:rsid w:val="00CB4BF9"/>
    <w:rsid w:val="00CB4DB8"/>
    <w:rsid w:val="00CB52F7"/>
    <w:rsid w:val="00CB5C06"/>
    <w:rsid w:val="00CB7548"/>
    <w:rsid w:val="00CC1015"/>
    <w:rsid w:val="00CC116B"/>
    <w:rsid w:val="00CC1F9C"/>
    <w:rsid w:val="00CC27E5"/>
    <w:rsid w:val="00CC2858"/>
    <w:rsid w:val="00CC2D30"/>
    <w:rsid w:val="00CC36E7"/>
    <w:rsid w:val="00CD13F9"/>
    <w:rsid w:val="00CD1492"/>
    <w:rsid w:val="00CD19B8"/>
    <w:rsid w:val="00CD233E"/>
    <w:rsid w:val="00CD32A9"/>
    <w:rsid w:val="00CD33ED"/>
    <w:rsid w:val="00CD3429"/>
    <w:rsid w:val="00CD4908"/>
    <w:rsid w:val="00CD5DCD"/>
    <w:rsid w:val="00CD66F0"/>
    <w:rsid w:val="00CD6E57"/>
    <w:rsid w:val="00CE0C97"/>
    <w:rsid w:val="00CE1DD6"/>
    <w:rsid w:val="00CE3042"/>
    <w:rsid w:val="00CE34BB"/>
    <w:rsid w:val="00CE4C14"/>
    <w:rsid w:val="00CE4EE6"/>
    <w:rsid w:val="00CE5363"/>
    <w:rsid w:val="00CE5409"/>
    <w:rsid w:val="00CE55CE"/>
    <w:rsid w:val="00CE5872"/>
    <w:rsid w:val="00CE76FB"/>
    <w:rsid w:val="00CF09D2"/>
    <w:rsid w:val="00CF1A2F"/>
    <w:rsid w:val="00CF3409"/>
    <w:rsid w:val="00CF40AF"/>
    <w:rsid w:val="00CF5003"/>
    <w:rsid w:val="00CF50C4"/>
    <w:rsid w:val="00CF574D"/>
    <w:rsid w:val="00CF590A"/>
    <w:rsid w:val="00CF6CFD"/>
    <w:rsid w:val="00D02062"/>
    <w:rsid w:val="00D0238A"/>
    <w:rsid w:val="00D033E5"/>
    <w:rsid w:val="00D04A13"/>
    <w:rsid w:val="00D0506F"/>
    <w:rsid w:val="00D05468"/>
    <w:rsid w:val="00D0670E"/>
    <w:rsid w:val="00D075AD"/>
    <w:rsid w:val="00D1081F"/>
    <w:rsid w:val="00D16E0C"/>
    <w:rsid w:val="00D20247"/>
    <w:rsid w:val="00D21DAE"/>
    <w:rsid w:val="00D268E4"/>
    <w:rsid w:val="00D2710A"/>
    <w:rsid w:val="00D27340"/>
    <w:rsid w:val="00D27CE8"/>
    <w:rsid w:val="00D30100"/>
    <w:rsid w:val="00D30998"/>
    <w:rsid w:val="00D31669"/>
    <w:rsid w:val="00D3329D"/>
    <w:rsid w:val="00D332AF"/>
    <w:rsid w:val="00D348B8"/>
    <w:rsid w:val="00D34E67"/>
    <w:rsid w:val="00D356F5"/>
    <w:rsid w:val="00D40B31"/>
    <w:rsid w:val="00D40D6C"/>
    <w:rsid w:val="00D42219"/>
    <w:rsid w:val="00D42DD9"/>
    <w:rsid w:val="00D42E22"/>
    <w:rsid w:val="00D430B8"/>
    <w:rsid w:val="00D44501"/>
    <w:rsid w:val="00D454A1"/>
    <w:rsid w:val="00D46FEC"/>
    <w:rsid w:val="00D505E2"/>
    <w:rsid w:val="00D50C6D"/>
    <w:rsid w:val="00D529E9"/>
    <w:rsid w:val="00D52A28"/>
    <w:rsid w:val="00D536C0"/>
    <w:rsid w:val="00D54086"/>
    <w:rsid w:val="00D54CD0"/>
    <w:rsid w:val="00D55DE1"/>
    <w:rsid w:val="00D5655E"/>
    <w:rsid w:val="00D56863"/>
    <w:rsid w:val="00D6070E"/>
    <w:rsid w:val="00D61389"/>
    <w:rsid w:val="00D6268D"/>
    <w:rsid w:val="00D631E9"/>
    <w:rsid w:val="00D64E3A"/>
    <w:rsid w:val="00D64F18"/>
    <w:rsid w:val="00D65049"/>
    <w:rsid w:val="00D65A5C"/>
    <w:rsid w:val="00D65FE1"/>
    <w:rsid w:val="00D66A40"/>
    <w:rsid w:val="00D67461"/>
    <w:rsid w:val="00D67730"/>
    <w:rsid w:val="00D73A22"/>
    <w:rsid w:val="00D73BB8"/>
    <w:rsid w:val="00D7421E"/>
    <w:rsid w:val="00D75148"/>
    <w:rsid w:val="00D76020"/>
    <w:rsid w:val="00D77592"/>
    <w:rsid w:val="00D81769"/>
    <w:rsid w:val="00D832EF"/>
    <w:rsid w:val="00D8433B"/>
    <w:rsid w:val="00D84438"/>
    <w:rsid w:val="00D90060"/>
    <w:rsid w:val="00D90142"/>
    <w:rsid w:val="00D902F7"/>
    <w:rsid w:val="00D92202"/>
    <w:rsid w:val="00D94C99"/>
    <w:rsid w:val="00D955B4"/>
    <w:rsid w:val="00D96261"/>
    <w:rsid w:val="00D972CC"/>
    <w:rsid w:val="00D9773B"/>
    <w:rsid w:val="00D97E2D"/>
    <w:rsid w:val="00DA02EF"/>
    <w:rsid w:val="00DA10B7"/>
    <w:rsid w:val="00DA13D5"/>
    <w:rsid w:val="00DA145F"/>
    <w:rsid w:val="00DA1ABE"/>
    <w:rsid w:val="00DA295C"/>
    <w:rsid w:val="00DA474B"/>
    <w:rsid w:val="00DA4BA2"/>
    <w:rsid w:val="00DA5162"/>
    <w:rsid w:val="00DA6193"/>
    <w:rsid w:val="00DA692C"/>
    <w:rsid w:val="00DA6FB0"/>
    <w:rsid w:val="00DB0BE4"/>
    <w:rsid w:val="00DB11F4"/>
    <w:rsid w:val="00DB3C3F"/>
    <w:rsid w:val="00DB4275"/>
    <w:rsid w:val="00DB431B"/>
    <w:rsid w:val="00DB49A6"/>
    <w:rsid w:val="00DB5574"/>
    <w:rsid w:val="00DB5DC3"/>
    <w:rsid w:val="00DB67A5"/>
    <w:rsid w:val="00DB6E04"/>
    <w:rsid w:val="00DB74A8"/>
    <w:rsid w:val="00DC02D7"/>
    <w:rsid w:val="00DC0691"/>
    <w:rsid w:val="00DC087A"/>
    <w:rsid w:val="00DC0E5B"/>
    <w:rsid w:val="00DC1085"/>
    <w:rsid w:val="00DC131A"/>
    <w:rsid w:val="00DC23BE"/>
    <w:rsid w:val="00DC2CE9"/>
    <w:rsid w:val="00DC37FA"/>
    <w:rsid w:val="00DC3B19"/>
    <w:rsid w:val="00DD01F0"/>
    <w:rsid w:val="00DD0B0E"/>
    <w:rsid w:val="00DD10BC"/>
    <w:rsid w:val="00DD1A95"/>
    <w:rsid w:val="00DD3D7C"/>
    <w:rsid w:val="00DD5F46"/>
    <w:rsid w:val="00DD63E1"/>
    <w:rsid w:val="00DE41E5"/>
    <w:rsid w:val="00DE4362"/>
    <w:rsid w:val="00DE440D"/>
    <w:rsid w:val="00DE4D6E"/>
    <w:rsid w:val="00DE4FE2"/>
    <w:rsid w:val="00DE646F"/>
    <w:rsid w:val="00DE6647"/>
    <w:rsid w:val="00DE73F0"/>
    <w:rsid w:val="00DF0C00"/>
    <w:rsid w:val="00DF1995"/>
    <w:rsid w:val="00DF1F04"/>
    <w:rsid w:val="00DF2FAD"/>
    <w:rsid w:val="00DF39ED"/>
    <w:rsid w:val="00DF40A9"/>
    <w:rsid w:val="00DF673A"/>
    <w:rsid w:val="00DF7201"/>
    <w:rsid w:val="00DF7D72"/>
    <w:rsid w:val="00E00487"/>
    <w:rsid w:val="00E009AA"/>
    <w:rsid w:val="00E00B1D"/>
    <w:rsid w:val="00E00F9B"/>
    <w:rsid w:val="00E01EC3"/>
    <w:rsid w:val="00E03770"/>
    <w:rsid w:val="00E04908"/>
    <w:rsid w:val="00E0505C"/>
    <w:rsid w:val="00E05DB3"/>
    <w:rsid w:val="00E06B66"/>
    <w:rsid w:val="00E10F82"/>
    <w:rsid w:val="00E1248D"/>
    <w:rsid w:val="00E13DB8"/>
    <w:rsid w:val="00E15583"/>
    <w:rsid w:val="00E15A85"/>
    <w:rsid w:val="00E177EC"/>
    <w:rsid w:val="00E203D0"/>
    <w:rsid w:val="00E20743"/>
    <w:rsid w:val="00E210D6"/>
    <w:rsid w:val="00E2218A"/>
    <w:rsid w:val="00E26525"/>
    <w:rsid w:val="00E30BEF"/>
    <w:rsid w:val="00E3234F"/>
    <w:rsid w:val="00E327FD"/>
    <w:rsid w:val="00E32B1F"/>
    <w:rsid w:val="00E352BB"/>
    <w:rsid w:val="00E354BA"/>
    <w:rsid w:val="00E3654A"/>
    <w:rsid w:val="00E37612"/>
    <w:rsid w:val="00E37BB6"/>
    <w:rsid w:val="00E37E19"/>
    <w:rsid w:val="00E4047B"/>
    <w:rsid w:val="00E41B31"/>
    <w:rsid w:val="00E43F88"/>
    <w:rsid w:val="00E441D8"/>
    <w:rsid w:val="00E44F7D"/>
    <w:rsid w:val="00E4602E"/>
    <w:rsid w:val="00E500DA"/>
    <w:rsid w:val="00E50E6E"/>
    <w:rsid w:val="00E53994"/>
    <w:rsid w:val="00E544A7"/>
    <w:rsid w:val="00E56275"/>
    <w:rsid w:val="00E57134"/>
    <w:rsid w:val="00E57626"/>
    <w:rsid w:val="00E57993"/>
    <w:rsid w:val="00E60E88"/>
    <w:rsid w:val="00E618FF"/>
    <w:rsid w:val="00E6217F"/>
    <w:rsid w:val="00E6224E"/>
    <w:rsid w:val="00E62E4C"/>
    <w:rsid w:val="00E64D87"/>
    <w:rsid w:val="00E65993"/>
    <w:rsid w:val="00E66FDA"/>
    <w:rsid w:val="00E672BA"/>
    <w:rsid w:val="00E67E7F"/>
    <w:rsid w:val="00E702A8"/>
    <w:rsid w:val="00E70C1E"/>
    <w:rsid w:val="00E722B7"/>
    <w:rsid w:val="00E727C6"/>
    <w:rsid w:val="00E73F7A"/>
    <w:rsid w:val="00E75947"/>
    <w:rsid w:val="00E75FFE"/>
    <w:rsid w:val="00E7788C"/>
    <w:rsid w:val="00E80054"/>
    <w:rsid w:val="00E80339"/>
    <w:rsid w:val="00E81275"/>
    <w:rsid w:val="00E822DD"/>
    <w:rsid w:val="00E82D03"/>
    <w:rsid w:val="00E83674"/>
    <w:rsid w:val="00E858AE"/>
    <w:rsid w:val="00E85929"/>
    <w:rsid w:val="00E85D44"/>
    <w:rsid w:val="00E91743"/>
    <w:rsid w:val="00E91CAC"/>
    <w:rsid w:val="00E922EA"/>
    <w:rsid w:val="00E9262B"/>
    <w:rsid w:val="00E92DAA"/>
    <w:rsid w:val="00E93CE2"/>
    <w:rsid w:val="00E949C3"/>
    <w:rsid w:val="00E94FDD"/>
    <w:rsid w:val="00E95BA5"/>
    <w:rsid w:val="00E96D90"/>
    <w:rsid w:val="00E9718C"/>
    <w:rsid w:val="00E974FD"/>
    <w:rsid w:val="00EA0BB7"/>
    <w:rsid w:val="00EA2C44"/>
    <w:rsid w:val="00EA3D47"/>
    <w:rsid w:val="00EA3E3D"/>
    <w:rsid w:val="00EA57AE"/>
    <w:rsid w:val="00EA66AF"/>
    <w:rsid w:val="00EA7095"/>
    <w:rsid w:val="00EA7601"/>
    <w:rsid w:val="00EB1110"/>
    <w:rsid w:val="00EB1272"/>
    <w:rsid w:val="00EB1413"/>
    <w:rsid w:val="00EB1843"/>
    <w:rsid w:val="00EB2608"/>
    <w:rsid w:val="00EB331A"/>
    <w:rsid w:val="00EB3433"/>
    <w:rsid w:val="00EB3B75"/>
    <w:rsid w:val="00EB53C2"/>
    <w:rsid w:val="00EB775D"/>
    <w:rsid w:val="00EB7AB7"/>
    <w:rsid w:val="00EC0333"/>
    <w:rsid w:val="00EC296E"/>
    <w:rsid w:val="00EC348C"/>
    <w:rsid w:val="00EC412E"/>
    <w:rsid w:val="00EC55B9"/>
    <w:rsid w:val="00ED1392"/>
    <w:rsid w:val="00ED21A8"/>
    <w:rsid w:val="00ED24FE"/>
    <w:rsid w:val="00ED6F78"/>
    <w:rsid w:val="00ED70D7"/>
    <w:rsid w:val="00ED7885"/>
    <w:rsid w:val="00ED7940"/>
    <w:rsid w:val="00EE1CBA"/>
    <w:rsid w:val="00EE28DA"/>
    <w:rsid w:val="00EE340C"/>
    <w:rsid w:val="00EE537D"/>
    <w:rsid w:val="00EE5875"/>
    <w:rsid w:val="00EE591A"/>
    <w:rsid w:val="00EE615D"/>
    <w:rsid w:val="00EE6304"/>
    <w:rsid w:val="00EE7231"/>
    <w:rsid w:val="00EF008E"/>
    <w:rsid w:val="00EF361E"/>
    <w:rsid w:val="00EF375B"/>
    <w:rsid w:val="00EF7E24"/>
    <w:rsid w:val="00F002E2"/>
    <w:rsid w:val="00F0051D"/>
    <w:rsid w:val="00F01072"/>
    <w:rsid w:val="00F013D7"/>
    <w:rsid w:val="00F0150D"/>
    <w:rsid w:val="00F01B3C"/>
    <w:rsid w:val="00F0252B"/>
    <w:rsid w:val="00F034DC"/>
    <w:rsid w:val="00F036F7"/>
    <w:rsid w:val="00F03A9F"/>
    <w:rsid w:val="00F04058"/>
    <w:rsid w:val="00F04A87"/>
    <w:rsid w:val="00F04F46"/>
    <w:rsid w:val="00F06CDB"/>
    <w:rsid w:val="00F071AC"/>
    <w:rsid w:val="00F1063C"/>
    <w:rsid w:val="00F11735"/>
    <w:rsid w:val="00F11869"/>
    <w:rsid w:val="00F13522"/>
    <w:rsid w:val="00F1428D"/>
    <w:rsid w:val="00F1487F"/>
    <w:rsid w:val="00F14B73"/>
    <w:rsid w:val="00F14E65"/>
    <w:rsid w:val="00F15496"/>
    <w:rsid w:val="00F162F1"/>
    <w:rsid w:val="00F20BA0"/>
    <w:rsid w:val="00F21375"/>
    <w:rsid w:val="00F2142D"/>
    <w:rsid w:val="00F2219C"/>
    <w:rsid w:val="00F2315C"/>
    <w:rsid w:val="00F23806"/>
    <w:rsid w:val="00F23F0F"/>
    <w:rsid w:val="00F243DD"/>
    <w:rsid w:val="00F24D75"/>
    <w:rsid w:val="00F25F3B"/>
    <w:rsid w:val="00F27142"/>
    <w:rsid w:val="00F2767A"/>
    <w:rsid w:val="00F30161"/>
    <w:rsid w:val="00F31E1F"/>
    <w:rsid w:val="00F32023"/>
    <w:rsid w:val="00F3258F"/>
    <w:rsid w:val="00F330BB"/>
    <w:rsid w:val="00F3690F"/>
    <w:rsid w:val="00F379B2"/>
    <w:rsid w:val="00F403F8"/>
    <w:rsid w:val="00F407C9"/>
    <w:rsid w:val="00F43FDA"/>
    <w:rsid w:val="00F467F1"/>
    <w:rsid w:val="00F47931"/>
    <w:rsid w:val="00F51169"/>
    <w:rsid w:val="00F513A1"/>
    <w:rsid w:val="00F519F7"/>
    <w:rsid w:val="00F52590"/>
    <w:rsid w:val="00F52E37"/>
    <w:rsid w:val="00F53372"/>
    <w:rsid w:val="00F5339F"/>
    <w:rsid w:val="00F53D9B"/>
    <w:rsid w:val="00F5405E"/>
    <w:rsid w:val="00F558B5"/>
    <w:rsid w:val="00F632D3"/>
    <w:rsid w:val="00F63665"/>
    <w:rsid w:val="00F6408B"/>
    <w:rsid w:val="00F64C18"/>
    <w:rsid w:val="00F65200"/>
    <w:rsid w:val="00F65316"/>
    <w:rsid w:val="00F67CDB"/>
    <w:rsid w:val="00F70EBE"/>
    <w:rsid w:val="00F740DA"/>
    <w:rsid w:val="00F743A6"/>
    <w:rsid w:val="00F746FC"/>
    <w:rsid w:val="00F74CD3"/>
    <w:rsid w:val="00F755A9"/>
    <w:rsid w:val="00F75684"/>
    <w:rsid w:val="00F75F72"/>
    <w:rsid w:val="00F7682B"/>
    <w:rsid w:val="00F775E9"/>
    <w:rsid w:val="00F81122"/>
    <w:rsid w:val="00F83FCD"/>
    <w:rsid w:val="00F849FC"/>
    <w:rsid w:val="00F85428"/>
    <w:rsid w:val="00F86E31"/>
    <w:rsid w:val="00F86E8F"/>
    <w:rsid w:val="00F87779"/>
    <w:rsid w:val="00F87BBF"/>
    <w:rsid w:val="00F920F5"/>
    <w:rsid w:val="00F933F4"/>
    <w:rsid w:val="00F9489E"/>
    <w:rsid w:val="00F95FC1"/>
    <w:rsid w:val="00F973F1"/>
    <w:rsid w:val="00F97B84"/>
    <w:rsid w:val="00FA0E97"/>
    <w:rsid w:val="00FA105C"/>
    <w:rsid w:val="00FA2125"/>
    <w:rsid w:val="00FA3667"/>
    <w:rsid w:val="00FA3ADF"/>
    <w:rsid w:val="00FA3B96"/>
    <w:rsid w:val="00FA4470"/>
    <w:rsid w:val="00FA6C67"/>
    <w:rsid w:val="00FA6D24"/>
    <w:rsid w:val="00FA7247"/>
    <w:rsid w:val="00FA77FA"/>
    <w:rsid w:val="00FB1CF4"/>
    <w:rsid w:val="00FB2F52"/>
    <w:rsid w:val="00FB315B"/>
    <w:rsid w:val="00FB58D6"/>
    <w:rsid w:val="00FB5D7E"/>
    <w:rsid w:val="00FB6275"/>
    <w:rsid w:val="00FB6449"/>
    <w:rsid w:val="00FB6B53"/>
    <w:rsid w:val="00FB72AF"/>
    <w:rsid w:val="00FB76BC"/>
    <w:rsid w:val="00FC0494"/>
    <w:rsid w:val="00FC24E1"/>
    <w:rsid w:val="00FC32B2"/>
    <w:rsid w:val="00FC34AF"/>
    <w:rsid w:val="00FC58B8"/>
    <w:rsid w:val="00FC5FD0"/>
    <w:rsid w:val="00FC75DC"/>
    <w:rsid w:val="00FD1E7D"/>
    <w:rsid w:val="00FD2DD6"/>
    <w:rsid w:val="00FD417C"/>
    <w:rsid w:val="00FD61E3"/>
    <w:rsid w:val="00FD6A54"/>
    <w:rsid w:val="00FD798A"/>
    <w:rsid w:val="00FE12A6"/>
    <w:rsid w:val="00FE1A4A"/>
    <w:rsid w:val="00FE3016"/>
    <w:rsid w:val="00FE4775"/>
    <w:rsid w:val="00FE6E4F"/>
    <w:rsid w:val="00FF09B5"/>
    <w:rsid w:val="00FF14AC"/>
    <w:rsid w:val="00FF14D4"/>
    <w:rsid w:val="00FF2C9B"/>
    <w:rsid w:val="00FF2D5A"/>
    <w:rsid w:val="00FF350E"/>
    <w:rsid w:val="00FF3C07"/>
    <w:rsid w:val="00FF47A9"/>
    <w:rsid w:val="00FF5C4D"/>
    <w:rsid w:val="00FF61A2"/>
    <w:rsid w:val="00FF65B1"/>
    <w:rsid w:val="00FF6A4B"/>
    <w:rsid w:val="00FF6D3F"/>
    <w:rsid w:val="00FF7212"/>
    <w:rsid w:val="00FF7402"/>
    <w:rsid w:val="1534F3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81AD6"/>
  <w15:chartTrackingRefBased/>
  <w15:docId w15:val="{B78FB40A-594E-4D93-805F-419FA8A2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1A"/>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996B8C"/>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327CEC"/>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paragraph" w:styleId="Heading7">
    <w:name w:val="heading 7"/>
    <w:basedOn w:val="Normal"/>
    <w:next w:val="Normal"/>
    <w:link w:val="Heading7Char"/>
    <w:uiPriority w:val="9"/>
    <w:semiHidden/>
    <w:unhideWhenUsed/>
    <w:qFormat/>
    <w:rsid w:val="00134D21"/>
    <w:pPr>
      <w:keepNext/>
      <w:keepLines/>
      <w:spacing w:before="40" w:after="0"/>
      <w:outlineLvl w:val="6"/>
    </w:pPr>
    <w:rPr>
      <w:rFonts w:asciiTheme="majorHAnsi" w:eastAsiaTheme="majorEastAsia" w:hAnsiTheme="majorHAnsi" w:cstheme="majorBidi"/>
      <w:i/>
      <w:iCs/>
      <w:color w:val="040E1E" w:themeColor="accent1" w:themeShade="7F"/>
    </w:rPr>
  </w:style>
  <w:style w:type="paragraph" w:styleId="Heading8">
    <w:name w:val="heading 8"/>
    <w:basedOn w:val="Normal"/>
    <w:next w:val="Normal"/>
    <w:link w:val="Heading8Char"/>
    <w:uiPriority w:val="9"/>
    <w:semiHidden/>
    <w:unhideWhenUsed/>
    <w:qFormat/>
    <w:rsid w:val="00134D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34D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996B8C"/>
    <w:pPr>
      <w:numPr>
        <w:ilvl w:val="1"/>
      </w:numPr>
      <w:spacing w:before="240" w:after="160"/>
    </w:pPr>
    <w:rPr>
      <w:rFonts w:asciiTheme="majorHAnsi" w:hAnsiTheme="majorHAnsi"/>
      <w:color w:val="377B88"/>
      <w:sz w:val="44"/>
    </w:rPr>
  </w:style>
  <w:style w:type="character" w:customStyle="1" w:styleId="SubtitleChar">
    <w:name w:val="Subtitle Char"/>
    <w:basedOn w:val="DefaultParagraphFont"/>
    <w:link w:val="Subtitle"/>
    <w:uiPriority w:val="18"/>
    <w:rsid w:val="00996B8C"/>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D02062"/>
    <w:rPr>
      <w:b/>
      <w:color w:val="081E3E"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996B8C"/>
    <w:pPr>
      <w:spacing w:before="240" w:after="240"/>
    </w:pPr>
    <w:rPr>
      <w:color w:val="377B88"/>
      <w:sz w:val="26"/>
      <w:lang w:val="x-none"/>
    </w:rPr>
  </w:style>
  <w:style w:type="character" w:customStyle="1" w:styleId="Heading3Char">
    <w:name w:val="Heading 3 Char"/>
    <w:basedOn w:val="DefaultParagraphFont"/>
    <w:link w:val="Heading3"/>
    <w:uiPriority w:val="9"/>
    <w:rsid w:val="00996B8C"/>
    <w:rPr>
      <w:rFonts w:asciiTheme="majorHAnsi" w:eastAsiaTheme="majorEastAsia" w:hAnsiTheme="majorHAnsi" w:cstheme="majorBidi"/>
      <w:b/>
      <w:color w:val="6D7989" w:themeColor="accent4" w:themeShade="BF"/>
      <w:kern w:val="12"/>
      <w:sz w:val="32"/>
      <w:szCs w:val="24"/>
    </w:rPr>
  </w:style>
  <w:style w:type="character" w:customStyle="1" w:styleId="Heading4Char">
    <w:name w:val="Heading 4 Char"/>
    <w:basedOn w:val="DefaultParagraphFont"/>
    <w:link w:val="Heading4"/>
    <w:uiPriority w:val="9"/>
    <w:rsid w:val="00327CEC"/>
    <w:rPr>
      <w:rFonts w:asciiTheme="majorHAnsi" w:eastAsiaTheme="majorEastAsia" w:hAnsiTheme="majorHAnsi" w:cstheme="majorBidi"/>
      <w:b/>
      <w:iCs/>
      <w:color w:val="49515C" w:themeColor="accent4" w:themeShade="80"/>
      <w:kern w:val="12"/>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1327B8"/>
    <w:pPr>
      <w:numPr>
        <w:numId w:val="10"/>
      </w:numPr>
      <w:spacing w:before="80"/>
    </w:pPr>
    <w:rPr>
      <w:kern w:val="12"/>
      <w:sz w:val="20"/>
      <w:szCs w:val="20"/>
    </w:rPr>
  </w:style>
  <w:style w:type="paragraph" w:customStyle="1" w:styleId="Box2Text">
    <w:name w:val="Box 2 Text"/>
    <w:basedOn w:val="Normal"/>
    <w:uiPriority w:val="24"/>
    <w:qFormat/>
    <w:rsid w:val="001327B8"/>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1327B8"/>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020403"/>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020403"/>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C04A81"/>
    <w:pPr>
      <w:spacing w:before="0"/>
      <w:ind w:left="-1020" w:firstLine="1020"/>
    </w:pPr>
    <w:rPr>
      <w:rFonts w:cs="Times New Roman (Body CS)"/>
      <w:caps/>
      <w:color w:val="49515C" w:themeColor="accent4" w:themeShade="80"/>
    </w:rPr>
  </w:style>
  <w:style w:type="character" w:styleId="CommentReference">
    <w:name w:val="annotation reference"/>
    <w:basedOn w:val="DefaultParagraphFont"/>
    <w:uiPriority w:val="99"/>
    <w:semiHidden/>
    <w:unhideWhenUsed/>
    <w:rsid w:val="009222F2"/>
    <w:rPr>
      <w:sz w:val="16"/>
      <w:szCs w:val="16"/>
    </w:rPr>
  </w:style>
  <w:style w:type="paragraph" w:styleId="CommentText">
    <w:name w:val="annotation text"/>
    <w:basedOn w:val="Normal"/>
    <w:link w:val="CommentTextChar"/>
    <w:uiPriority w:val="99"/>
    <w:unhideWhenUsed/>
    <w:rsid w:val="009222F2"/>
  </w:style>
  <w:style w:type="character" w:customStyle="1" w:styleId="CommentTextChar">
    <w:name w:val="Comment Text Char"/>
    <w:basedOn w:val="DefaultParagraphFont"/>
    <w:link w:val="CommentText"/>
    <w:uiPriority w:val="99"/>
    <w:rsid w:val="009222F2"/>
    <w:rPr>
      <w:kern w:val="12"/>
    </w:rPr>
  </w:style>
  <w:style w:type="paragraph" w:styleId="CommentSubject">
    <w:name w:val="annotation subject"/>
    <w:basedOn w:val="CommentText"/>
    <w:next w:val="CommentText"/>
    <w:link w:val="CommentSubjectChar"/>
    <w:uiPriority w:val="99"/>
    <w:semiHidden/>
    <w:unhideWhenUsed/>
    <w:rsid w:val="009222F2"/>
    <w:rPr>
      <w:b/>
      <w:bCs/>
    </w:rPr>
  </w:style>
  <w:style w:type="character" w:customStyle="1" w:styleId="CommentSubjectChar">
    <w:name w:val="Comment Subject Char"/>
    <w:basedOn w:val="CommentTextChar"/>
    <w:link w:val="CommentSubject"/>
    <w:uiPriority w:val="99"/>
    <w:semiHidden/>
    <w:rsid w:val="009222F2"/>
    <w:rPr>
      <w:b/>
      <w:bCs/>
      <w:kern w:val="12"/>
    </w:rPr>
  </w:style>
  <w:style w:type="paragraph" w:styleId="BalloonText">
    <w:name w:val="Balloon Text"/>
    <w:basedOn w:val="Normal"/>
    <w:link w:val="BalloonTextChar"/>
    <w:uiPriority w:val="99"/>
    <w:semiHidden/>
    <w:unhideWhenUsed/>
    <w:rsid w:val="009222F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2F2"/>
    <w:rPr>
      <w:rFonts w:ascii="Segoe UI" w:hAnsi="Segoe UI" w:cs="Segoe UI"/>
      <w:kern w:val="12"/>
      <w:sz w:val="18"/>
      <w:szCs w:val="18"/>
    </w:rPr>
  </w:style>
  <w:style w:type="paragraph" w:customStyle="1" w:styleId="Box2Checklist">
    <w:name w:val="Box 2 Checklist"/>
    <w:basedOn w:val="Box2Text"/>
    <w:uiPriority w:val="26"/>
    <w:qFormat/>
    <w:rsid w:val="001327B8"/>
    <w:pPr>
      <w:numPr>
        <w:ilvl w:val="2"/>
        <w:numId w:val="10"/>
      </w:numPr>
    </w:pPr>
    <w:rPr>
      <w:kern w:val="12"/>
      <w:sz w:val="20"/>
      <w:szCs w:val="20"/>
    </w:rPr>
  </w:style>
  <w:style w:type="numbering" w:customStyle="1" w:styleId="BoxedBullets">
    <w:name w:val="Boxed Bullets"/>
    <w:uiPriority w:val="99"/>
    <w:rsid w:val="001327B8"/>
    <w:pPr>
      <w:numPr>
        <w:numId w:val="9"/>
      </w:numPr>
    </w:pPr>
  </w:style>
  <w:style w:type="table" w:styleId="GridTable1Light">
    <w:name w:val="Grid Table 1 Light"/>
    <w:basedOn w:val="TableNormal"/>
    <w:uiPriority w:val="46"/>
    <w:rsid w:val="008E68E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3116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unhideWhenUsed/>
    <w:qFormat/>
    <w:rsid w:val="003D7885"/>
    <w:pPr>
      <w:ind w:left="720"/>
      <w:contextualSpacing/>
    </w:pPr>
  </w:style>
  <w:style w:type="paragraph" w:styleId="NormalWeb">
    <w:name w:val="Normal (Web)"/>
    <w:basedOn w:val="Normal"/>
    <w:uiPriority w:val="99"/>
    <w:unhideWhenUsed/>
    <w:rsid w:val="00AB2A3E"/>
    <w:pPr>
      <w:suppressAutoHyphens w:val="0"/>
      <w:spacing w:before="100" w:beforeAutospacing="1" w:after="100" w:afterAutospacing="1"/>
    </w:pPr>
    <w:rPr>
      <w:rFonts w:ascii="Times New Roman" w:hAnsi="Times New Roman" w:cs="Times New Roman"/>
      <w:color w:val="auto"/>
      <w:sz w:val="24"/>
      <w:szCs w:val="24"/>
      <w:lang w:eastAsia="en-AU"/>
    </w:rPr>
  </w:style>
  <w:style w:type="paragraph" w:styleId="Revision">
    <w:name w:val="Revision"/>
    <w:hidden/>
    <w:uiPriority w:val="99"/>
    <w:semiHidden/>
    <w:rsid w:val="00537978"/>
    <w:pPr>
      <w:spacing w:before="0" w:after="0"/>
    </w:pPr>
  </w:style>
  <w:style w:type="character" w:styleId="BookTitle">
    <w:name w:val="Book Title"/>
    <w:basedOn w:val="DefaultParagraphFont"/>
    <w:uiPriority w:val="33"/>
    <w:semiHidden/>
    <w:qFormat/>
    <w:rsid w:val="00134D21"/>
    <w:rPr>
      <w:b/>
      <w:bCs/>
      <w:i/>
      <w:iCs/>
      <w:spacing w:val="5"/>
    </w:rPr>
  </w:style>
  <w:style w:type="character" w:styleId="Emphasis">
    <w:name w:val="Emphasis"/>
    <w:basedOn w:val="DefaultParagraphFont"/>
    <w:uiPriority w:val="28"/>
    <w:rsid w:val="00134D21"/>
    <w:rPr>
      <w:i/>
      <w:iCs/>
    </w:rPr>
  </w:style>
  <w:style w:type="character" w:customStyle="1" w:styleId="Heading7Char">
    <w:name w:val="Heading 7 Char"/>
    <w:basedOn w:val="DefaultParagraphFont"/>
    <w:link w:val="Heading7"/>
    <w:uiPriority w:val="9"/>
    <w:semiHidden/>
    <w:rsid w:val="00134D21"/>
    <w:rPr>
      <w:rFonts w:asciiTheme="majorHAnsi" w:eastAsiaTheme="majorEastAsia" w:hAnsiTheme="majorHAnsi" w:cstheme="majorBidi"/>
      <w:i/>
      <w:iCs/>
      <w:color w:val="040E1E" w:themeColor="accent1" w:themeShade="7F"/>
    </w:rPr>
  </w:style>
  <w:style w:type="character" w:customStyle="1" w:styleId="Heading8Char">
    <w:name w:val="Heading 8 Char"/>
    <w:basedOn w:val="DefaultParagraphFont"/>
    <w:link w:val="Heading8"/>
    <w:uiPriority w:val="9"/>
    <w:semiHidden/>
    <w:rsid w:val="00134D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34D2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8"/>
    <w:rsid w:val="00134D21"/>
    <w:rPr>
      <w:i/>
      <w:iCs/>
      <w:color w:val="081E3E" w:themeColor="accent1"/>
    </w:rPr>
  </w:style>
  <w:style w:type="paragraph" w:styleId="IntenseQuote">
    <w:name w:val="Intense Quote"/>
    <w:basedOn w:val="Normal"/>
    <w:next w:val="Normal"/>
    <w:link w:val="IntenseQuoteChar"/>
    <w:uiPriority w:val="30"/>
    <w:semiHidden/>
    <w:qFormat/>
    <w:rsid w:val="00134D21"/>
    <w:pPr>
      <w:pBdr>
        <w:top w:val="single" w:sz="4" w:space="10" w:color="081E3E" w:themeColor="accent1"/>
        <w:bottom w:val="single" w:sz="4" w:space="10" w:color="081E3E" w:themeColor="accent1"/>
      </w:pBdr>
      <w:spacing w:before="360" w:after="360"/>
      <w:ind w:left="864" w:right="864"/>
      <w:jc w:val="center"/>
    </w:pPr>
    <w:rPr>
      <w:i/>
      <w:iCs/>
      <w:color w:val="081E3E" w:themeColor="accent1"/>
    </w:rPr>
  </w:style>
  <w:style w:type="character" w:customStyle="1" w:styleId="IntenseQuoteChar">
    <w:name w:val="Intense Quote Char"/>
    <w:basedOn w:val="DefaultParagraphFont"/>
    <w:link w:val="IntenseQuote"/>
    <w:uiPriority w:val="30"/>
    <w:semiHidden/>
    <w:rsid w:val="00134D21"/>
    <w:rPr>
      <w:i/>
      <w:iCs/>
      <w:color w:val="081E3E" w:themeColor="accent1"/>
    </w:rPr>
  </w:style>
  <w:style w:type="character" w:styleId="IntenseReference">
    <w:name w:val="Intense Reference"/>
    <w:basedOn w:val="DefaultParagraphFont"/>
    <w:uiPriority w:val="32"/>
    <w:semiHidden/>
    <w:qFormat/>
    <w:rsid w:val="00134D21"/>
    <w:rPr>
      <w:b/>
      <w:bCs/>
      <w:smallCaps/>
      <w:color w:val="081E3E" w:themeColor="accent1"/>
      <w:spacing w:val="5"/>
    </w:rPr>
  </w:style>
  <w:style w:type="character" w:styleId="Strong">
    <w:name w:val="Strong"/>
    <w:basedOn w:val="DefaultParagraphFont"/>
    <w:uiPriority w:val="28"/>
    <w:rsid w:val="00134D21"/>
    <w:rPr>
      <w:b/>
      <w:bCs/>
    </w:rPr>
  </w:style>
  <w:style w:type="character" w:styleId="SubtleEmphasis">
    <w:name w:val="Subtle Emphasis"/>
    <w:basedOn w:val="DefaultParagraphFont"/>
    <w:uiPriority w:val="19"/>
    <w:semiHidden/>
    <w:unhideWhenUsed/>
    <w:qFormat/>
    <w:rsid w:val="00134D21"/>
    <w:rPr>
      <w:i/>
      <w:iCs/>
      <w:color w:val="404040" w:themeColor="text1" w:themeTint="BF"/>
    </w:rPr>
  </w:style>
  <w:style w:type="character" w:styleId="SubtleReference">
    <w:name w:val="Subtle Reference"/>
    <w:basedOn w:val="DefaultParagraphFont"/>
    <w:uiPriority w:val="31"/>
    <w:semiHidden/>
    <w:qFormat/>
    <w:rsid w:val="00134D21"/>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3639">
      <w:bodyDiv w:val="1"/>
      <w:marLeft w:val="0"/>
      <w:marRight w:val="0"/>
      <w:marTop w:val="0"/>
      <w:marBottom w:val="0"/>
      <w:divBdr>
        <w:top w:val="none" w:sz="0" w:space="0" w:color="auto"/>
        <w:left w:val="none" w:sz="0" w:space="0" w:color="auto"/>
        <w:bottom w:val="none" w:sz="0" w:space="0" w:color="auto"/>
        <w:right w:val="none" w:sz="0" w:space="0" w:color="auto"/>
      </w:divBdr>
      <w:divsChild>
        <w:div w:id="1233545675">
          <w:marLeft w:val="446"/>
          <w:marRight w:val="0"/>
          <w:marTop w:val="120"/>
          <w:marBottom w:val="0"/>
          <w:divBdr>
            <w:top w:val="none" w:sz="0" w:space="0" w:color="auto"/>
            <w:left w:val="none" w:sz="0" w:space="0" w:color="auto"/>
            <w:bottom w:val="none" w:sz="0" w:space="0" w:color="auto"/>
            <w:right w:val="none" w:sz="0" w:space="0" w:color="auto"/>
          </w:divBdr>
        </w:div>
        <w:div w:id="831873571">
          <w:marLeft w:val="446"/>
          <w:marRight w:val="0"/>
          <w:marTop w:val="120"/>
          <w:marBottom w:val="0"/>
          <w:divBdr>
            <w:top w:val="none" w:sz="0" w:space="0" w:color="auto"/>
            <w:left w:val="none" w:sz="0" w:space="0" w:color="auto"/>
            <w:bottom w:val="none" w:sz="0" w:space="0" w:color="auto"/>
            <w:right w:val="none" w:sz="0" w:space="0" w:color="auto"/>
          </w:divBdr>
        </w:div>
      </w:divsChild>
    </w:div>
    <w:div w:id="32001504">
      <w:bodyDiv w:val="1"/>
      <w:marLeft w:val="0"/>
      <w:marRight w:val="0"/>
      <w:marTop w:val="0"/>
      <w:marBottom w:val="0"/>
      <w:divBdr>
        <w:top w:val="none" w:sz="0" w:space="0" w:color="auto"/>
        <w:left w:val="none" w:sz="0" w:space="0" w:color="auto"/>
        <w:bottom w:val="none" w:sz="0" w:space="0" w:color="auto"/>
        <w:right w:val="none" w:sz="0" w:space="0" w:color="auto"/>
      </w:divBdr>
    </w:div>
    <w:div w:id="191185172">
      <w:bodyDiv w:val="1"/>
      <w:marLeft w:val="0"/>
      <w:marRight w:val="0"/>
      <w:marTop w:val="0"/>
      <w:marBottom w:val="0"/>
      <w:divBdr>
        <w:top w:val="none" w:sz="0" w:space="0" w:color="auto"/>
        <w:left w:val="none" w:sz="0" w:space="0" w:color="auto"/>
        <w:bottom w:val="none" w:sz="0" w:space="0" w:color="auto"/>
        <w:right w:val="none" w:sz="0" w:space="0" w:color="auto"/>
      </w:divBdr>
    </w:div>
    <w:div w:id="370426840">
      <w:bodyDiv w:val="1"/>
      <w:marLeft w:val="0"/>
      <w:marRight w:val="0"/>
      <w:marTop w:val="0"/>
      <w:marBottom w:val="0"/>
      <w:divBdr>
        <w:top w:val="none" w:sz="0" w:space="0" w:color="auto"/>
        <w:left w:val="none" w:sz="0" w:space="0" w:color="auto"/>
        <w:bottom w:val="none" w:sz="0" w:space="0" w:color="auto"/>
        <w:right w:val="none" w:sz="0" w:space="0" w:color="auto"/>
      </w:divBdr>
    </w:div>
    <w:div w:id="435640950">
      <w:bodyDiv w:val="1"/>
      <w:marLeft w:val="0"/>
      <w:marRight w:val="0"/>
      <w:marTop w:val="0"/>
      <w:marBottom w:val="0"/>
      <w:divBdr>
        <w:top w:val="none" w:sz="0" w:space="0" w:color="auto"/>
        <w:left w:val="none" w:sz="0" w:space="0" w:color="auto"/>
        <w:bottom w:val="none" w:sz="0" w:space="0" w:color="auto"/>
        <w:right w:val="none" w:sz="0" w:space="0" w:color="auto"/>
      </w:divBdr>
    </w:div>
    <w:div w:id="641542090">
      <w:bodyDiv w:val="1"/>
      <w:marLeft w:val="0"/>
      <w:marRight w:val="0"/>
      <w:marTop w:val="0"/>
      <w:marBottom w:val="0"/>
      <w:divBdr>
        <w:top w:val="none" w:sz="0" w:space="0" w:color="auto"/>
        <w:left w:val="none" w:sz="0" w:space="0" w:color="auto"/>
        <w:bottom w:val="none" w:sz="0" w:space="0" w:color="auto"/>
        <w:right w:val="none" w:sz="0" w:space="0" w:color="auto"/>
      </w:divBdr>
    </w:div>
    <w:div w:id="708185896">
      <w:bodyDiv w:val="1"/>
      <w:marLeft w:val="0"/>
      <w:marRight w:val="0"/>
      <w:marTop w:val="0"/>
      <w:marBottom w:val="0"/>
      <w:divBdr>
        <w:top w:val="none" w:sz="0" w:space="0" w:color="auto"/>
        <w:left w:val="none" w:sz="0" w:space="0" w:color="auto"/>
        <w:bottom w:val="none" w:sz="0" w:space="0" w:color="auto"/>
        <w:right w:val="none" w:sz="0" w:space="0" w:color="auto"/>
      </w:divBdr>
    </w:div>
    <w:div w:id="727654467">
      <w:bodyDiv w:val="1"/>
      <w:marLeft w:val="0"/>
      <w:marRight w:val="0"/>
      <w:marTop w:val="0"/>
      <w:marBottom w:val="0"/>
      <w:divBdr>
        <w:top w:val="none" w:sz="0" w:space="0" w:color="auto"/>
        <w:left w:val="none" w:sz="0" w:space="0" w:color="auto"/>
        <w:bottom w:val="none" w:sz="0" w:space="0" w:color="auto"/>
        <w:right w:val="none" w:sz="0" w:space="0" w:color="auto"/>
      </w:divBdr>
      <w:divsChild>
        <w:div w:id="459154789">
          <w:marLeft w:val="446"/>
          <w:marRight w:val="0"/>
          <w:marTop w:val="200"/>
          <w:marBottom w:val="0"/>
          <w:divBdr>
            <w:top w:val="none" w:sz="0" w:space="0" w:color="auto"/>
            <w:left w:val="none" w:sz="0" w:space="0" w:color="auto"/>
            <w:bottom w:val="none" w:sz="0" w:space="0" w:color="auto"/>
            <w:right w:val="none" w:sz="0" w:space="0" w:color="auto"/>
          </w:divBdr>
        </w:div>
      </w:divsChild>
    </w:div>
    <w:div w:id="839392086">
      <w:bodyDiv w:val="1"/>
      <w:marLeft w:val="0"/>
      <w:marRight w:val="0"/>
      <w:marTop w:val="0"/>
      <w:marBottom w:val="0"/>
      <w:divBdr>
        <w:top w:val="none" w:sz="0" w:space="0" w:color="auto"/>
        <w:left w:val="none" w:sz="0" w:space="0" w:color="auto"/>
        <w:bottom w:val="none" w:sz="0" w:space="0" w:color="auto"/>
        <w:right w:val="none" w:sz="0" w:space="0" w:color="auto"/>
      </w:divBdr>
    </w:div>
    <w:div w:id="876746672">
      <w:bodyDiv w:val="1"/>
      <w:marLeft w:val="0"/>
      <w:marRight w:val="0"/>
      <w:marTop w:val="0"/>
      <w:marBottom w:val="0"/>
      <w:divBdr>
        <w:top w:val="none" w:sz="0" w:space="0" w:color="auto"/>
        <w:left w:val="none" w:sz="0" w:space="0" w:color="auto"/>
        <w:bottom w:val="none" w:sz="0" w:space="0" w:color="auto"/>
        <w:right w:val="none" w:sz="0" w:space="0" w:color="auto"/>
      </w:divBdr>
    </w:div>
    <w:div w:id="890071475">
      <w:bodyDiv w:val="1"/>
      <w:marLeft w:val="0"/>
      <w:marRight w:val="0"/>
      <w:marTop w:val="0"/>
      <w:marBottom w:val="0"/>
      <w:divBdr>
        <w:top w:val="none" w:sz="0" w:space="0" w:color="auto"/>
        <w:left w:val="none" w:sz="0" w:space="0" w:color="auto"/>
        <w:bottom w:val="none" w:sz="0" w:space="0" w:color="auto"/>
        <w:right w:val="none" w:sz="0" w:space="0" w:color="auto"/>
      </w:divBdr>
    </w:div>
    <w:div w:id="913007714">
      <w:bodyDiv w:val="1"/>
      <w:marLeft w:val="0"/>
      <w:marRight w:val="0"/>
      <w:marTop w:val="0"/>
      <w:marBottom w:val="0"/>
      <w:divBdr>
        <w:top w:val="none" w:sz="0" w:space="0" w:color="auto"/>
        <w:left w:val="none" w:sz="0" w:space="0" w:color="auto"/>
        <w:bottom w:val="none" w:sz="0" w:space="0" w:color="auto"/>
        <w:right w:val="none" w:sz="0" w:space="0" w:color="auto"/>
      </w:divBdr>
    </w:div>
    <w:div w:id="928318451">
      <w:bodyDiv w:val="1"/>
      <w:marLeft w:val="0"/>
      <w:marRight w:val="0"/>
      <w:marTop w:val="0"/>
      <w:marBottom w:val="0"/>
      <w:divBdr>
        <w:top w:val="none" w:sz="0" w:space="0" w:color="auto"/>
        <w:left w:val="none" w:sz="0" w:space="0" w:color="auto"/>
        <w:bottom w:val="none" w:sz="0" w:space="0" w:color="auto"/>
        <w:right w:val="none" w:sz="0" w:space="0" w:color="auto"/>
      </w:divBdr>
    </w:div>
    <w:div w:id="1032656157">
      <w:bodyDiv w:val="1"/>
      <w:marLeft w:val="0"/>
      <w:marRight w:val="0"/>
      <w:marTop w:val="0"/>
      <w:marBottom w:val="0"/>
      <w:divBdr>
        <w:top w:val="none" w:sz="0" w:space="0" w:color="auto"/>
        <w:left w:val="none" w:sz="0" w:space="0" w:color="auto"/>
        <w:bottom w:val="none" w:sz="0" w:space="0" w:color="auto"/>
        <w:right w:val="none" w:sz="0" w:space="0" w:color="auto"/>
      </w:divBdr>
      <w:divsChild>
        <w:div w:id="1957441691">
          <w:marLeft w:val="446"/>
          <w:marRight w:val="0"/>
          <w:marTop w:val="200"/>
          <w:marBottom w:val="0"/>
          <w:divBdr>
            <w:top w:val="none" w:sz="0" w:space="0" w:color="auto"/>
            <w:left w:val="none" w:sz="0" w:space="0" w:color="auto"/>
            <w:bottom w:val="none" w:sz="0" w:space="0" w:color="auto"/>
            <w:right w:val="none" w:sz="0" w:space="0" w:color="auto"/>
          </w:divBdr>
        </w:div>
        <w:div w:id="1016150385">
          <w:marLeft w:val="446"/>
          <w:marRight w:val="0"/>
          <w:marTop w:val="200"/>
          <w:marBottom w:val="0"/>
          <w:divBdr>
            <w:top w:val="none" w:sz="0" w:space="0" w:color="auto"/>
            <w:left w:val="none" w:sz="0" w:space="0" w:color="auto"/>
            <w:bottom w:val="none" w:sz="0" w:space="0" w:color="auto"/>
            <w:right w:val="none" w:sz="0" w:space="0" w:color="auto"/>
          </w:divBdr>
        </w:div>
        <w:div w:id="1680504362">
          <w:marLeft w:val="446"/>
          <w:marRight w:val="0"/>
          <w:marTop w:val="200"/>
          <w:marBottom w:val="0"/>
          <w:divBdr>
            <w:top w:val="none" w:sz="0" w:space="0" w:color="auto"/>
            <w:left w:val="none" w:sz="0" w:space="0" w:color="auto"/>
            <w:bottom w:val="none" w:sz="0" w:space="0" w:color="auto"/>
            <w:right w:val="none" w:sz="0" w:space="0" w:color="auto"/>
          </w:divBdr>
        </w:div>
        <w:div w:id="963463295">
          <w:marLeft w:val="446"/>
          <w:marRight w:val="0"/>
          <w:marTop w:val="200"/>
          <w:marBottom w:val="0"/>
          <w:divBdr>
            <w:top w:val="none" w:sz="0" w:space="0" w:color="auto"/>
            <w:left w:val="none" w:sz="0" w:space="0" w:color="auto"/>
            <w:bottom w:val="none" w:sz="0" w:space="0" w:color="auto"/>
            <w:right w:val="none" w:sz="0" w:space="0" w:color="auto"/>
          </w:divBdr>
        </w:div>
      </w:divsChild>
    </w:div>
    <w:div w:id="1074283511">
      <w:bodyDiv w:val="1"/>
      <w:marLeft w:val="0"/>
      <w:marRight w:val="0"/>
      <w:marTop w:val="0"/>
      <w:marBottom w:val="0"/>
      <w:divBdr>
        <w:top w:val="none" w:sz="0" w:space="0" w:color="auto"/>
        <w:left w:val="none" w:sz="0" w:space="0" w:color="auto"/>
        <w:bottom w:val="none" w:sz="0" w:space="0" w:color="auto"/>
        <w:right w:val="none" w:sz="0" w:space="0" w:color="auto"/>
      </w:divBdr>
      <w:divsChild>
        <w:div w:id="504172180">
          <w:marLeft w:val="446"/>
          <w:marRight w:val="0"/>
          <w:marTop w:val="120"/>
          <w:marBottom w:val="0"/>
          <w:divBdr>
            <w:top w:val="none" w:sz="0" w:space="0" w:color="auto"/>
            <w:left w:val="none" w:sz="0" w:space="0" w:color="auto"/>
            <w:bottom w:val="none" w:sz="0" w:space="0" w:color="auto"/>
            <w:right w:val="none" w:sz="0" w:space="0" w:color="auto"/>
          </w:divBdr>
        </w:div>
        <w:div w:id="815730510">
          <w:marLeft w:val="446"/>
          <w:marRight w:val="0"/>
          <w:marTop w:val="120"/>
          <w:marBottom w:val="0"/>
          <w:divBdr>
            <w:top w:val="none" w:sz="0" w:space="0" w:color="auto"/>
            <w:left w:val="none" w:sz="0" w:space="0" w:color="auto"/>
            <w:bottom w:val="none" w:sz="0" w:space="0" w:color="auto"/>
            <w:right w:val="none" w:sz="0" w:space="0" w:color="auto"/>
          </w:divBdr>
        </w:div>
      </w:divsChild>
    </w:div>
    <w:div w:id="1313364146">
      <w:bodyDiv w:val="1"/>
      <w:marLeft w:val="0"/>
      <w:marRight w:val="0"/>
      <w:marTop w:val="0"/>
      <w:marBottom w:val="0"/>
      <w:divBdr>
        <w:top w:val="none" w:sz="0" w:space="0" w:color="auto"/>
        <w:left w:val="none" w:sz="0" w:space="0" w:color="auto"/>
        <w:bottom w:val="none" w:sz="0" w:space="0" w:color="auto"/>
        <w:right w:val="none" w:sz="0" w:space="0" w:color="auto"/>
      </w:divBdr>
    </w:div>
    <w:div w:id="1357929213">
      <w:bodyDiv w:val="1"/>
      <w:marLeft w:val="0"/>
      <w:marRight w:val="0"/>
      <w:marTop w:val="0"/>
      <w:marBottom w:val="0"/>
      <w:divBdr>
        <w:top w:val="none" w:sz="0" w:space="0" w:color="auto"/>
        <w:left w:val="none" w:sz="0" w:space="0" w:color="auto"/>
        <w:bottom w:val="none" w:sz="0" w:space="0" w:color="auto"/>
        <w:right w:val="none" w:sz="0" w:space="0" w:color="auto"/>
      </w:divBdr>
      <w:divsChild>
        <w:div w:id="1608123608">
          <w:marLeft w:val="274"/>
          <w:marRight w:val="0"/>
          <w:marTop w:val="120"/>
          <w:marBottom w:val="60"/>
          <w:divBdr>
            <w:top w:val="none" w:sz="0" w:space="0" w:color="auto"/>
            <w:left w:val="none" w:sz="0" w:space="0" w:color="auto"/>
            <w:bottom w:val="none" w:sz="0" w:space="0" w:color="auto"/>
            <w:right w:val="none" w:sz="0" w:space="0" w:color="auto"/>
          </w:divBdr>
        </w:div>
        <w:div w:id="353506366">
          <w:marLeft w:val="274"/>
          <w:marRight w:val="0"/>
          <w:marTop w:val="120"/>
          <w:marBottom w:val="60"/>
          <w:divBdr>
            <w:top w:val="none" w:sz="0" w:space="0" w:color="auto"/>
            <w:left w:val="none" w:sz="0" w:space="0" w:color="auto"/>
            <w:bottom w:val="none" w:sz="0" w:space="0" w:color="auto"/>
            <w:right w:val="none" w:sz="0" w:space="0" w:color="auto"/>
          </w:divBdr>
        </w:div>
        <w:div w:id="1975984239">
          <w:marLeft w:val="274"/>
          <w:marRight w:val="0"/>
          <w:marTop w:val="120"/>
          <w:marBottom w:val="60"/>
          <w:divBdr>
            <w:top w:val="none" w:sz="0" w:space="0" w:color="auto"/>
            <w:left w:val="none" w:sz="0" w:space="0" w:color="auto"/>
            <w:bottom w:val="none" w:sz="0" w:space="0" w:color="auto"/>
            <w:right w:val="none" w:sz="0" w:space="0" w:color="auto"/>
          </w:divBdr>
        </w:div>
        <w:div w:id="301927196">
          <w:marLeft w:val="274"/>
          <w:marRight w:val="0"/>
          <w:marTop w:val="120"/>
          <w:marBottom w:val="60"/>
          <w:divBdr>
            <w:top w:val="none" w:sz="0" w:space="0" w:color="auto"/>
            <w:left w:val="none" w:sz="0" w:space="0" w:color="auto"/>
            <w:bottom w:val="none" w:sz="0" w:space="0" w:color="auto"/>
            <w:right w:val="none" w:sz="0" w:space="0" w:color="auto"/>
          </w:divBdr>
        </w:div>
        <w:div w:id="941497367">
          <w:marLeft w:val="274"/>
          <w:marRight w:val="0"/>
          <w:marTop w:val="120"/>
          <w:marBottom w:val="60"/>
          <w:divBdr>
            <w:top w:val="none" w:sz="0" w:space="0" w:color="auto"/>
            <w:left w:val="none" w:sz="0" w:space="0" w:color="auto"/>
            <w:bottom w:val="none" w:sz="0" w:space="0" w:color="auto"/>
            <w:right w:val="none" w:sz="0" w:space="0" w:color="auto"/>
          </w:divBdr>
        </w:div>
        <w:div w:id="582226033">
          <w:marLeft w:val="274"/>
          <w:marRight w:val="0"/>
          <w:marTop w:val="120"/>
          <w:marBottom w:val="60"/>
          <w:divBdr>
            <w:top w:val="none" w:sz="0" w:space="0" w:color="auto"/>
            <w:left w:val="none" w:sz="0" w:space="0" w:color="auto"/>
            <w:bottom w:val="none" w:sz="0" w:space="0" w:color="auto"/>
            <w:right w:val="none" w:sz="0" w:space="0" w:color="auto"/>
          </w:divBdr>
        </w:div>
        <w:div w:id="1218668007">
          <w:marLeft w:val="274"/>
          <w:marRight w:val="0"/>
          <w:marTop w:val="120"/>
          <w:marBottom w:val="60"/>
          <w:divBdr>
            <w:top w:val="none" w:sz="0" w:space="0" w:color="auto"/>
            <w:left w:val="none" w:sz="0" w:space="0" w:color="auto"/>
            <w:bottom w:val="none" w:sz="0" w:space="0" w:color="auto"/>
            <w:right w:val="none" w:sz="0" w:space="0" w:color="auto"/>
          </w:divBdr>
        </w:div>
        <w:div w:id="1892764849">
          <w:marLeft w:val="274"/>
          <w:marRight w:val="0"/>
          <w:marTop w:val="120"/>
          <w:marBottom w:val="60"/>
          <w:divBdr>
            <w:top w:val="none" w:sz="0" w:space="0" w:color="auto"/>
            <w:left w:val="none" w:sz="0" w:space="0" w:color="auto"/>
            <w:bottom w:val="none" w:sz="0" w:space="0" w:color="auto"/>
            <w:right w:val="none" w:sz="0" w:space="0" w:color="auto"/>
          </w:divBdr>
        </w:div>
        <w:div w:id="1950163679">
          <w:marLeft w:val="274"/>
          <w:marRight w:val="0"/>
          <w:marTop w:val="120"/>
          <w:marBottom w:val="60"/>
          <w:divBdr>
            <w:top w:val="none" w:sz="0" w:space="0" w:color="auto"/>
            <w:left w:val="none" w:sz="0" w:space="0" w:color="auto"/>
            <w:bottom w:val="none" w:sz="0" w:space="0" w:color="auto"/>
            <w:right w:val="none" w:sz="0" w:space="0" w:color="auto"/>
          </w:divBdr>
        </w:div>
        <w:div w:id="1012728078">
          <w:marLeft w:val="274"/>
          <w:marRight w:val="0"/>
          <w:marTop w:val="120"/>
          <w:marBottom w:val="60"/>
          <w:divBdr>
            <w:top w:val="none" w:sz="0" w:space="0" w:color="auto"/>
            <w:left w:val="none" w:sz="0" w:space="0" w:color="auto"/>
            <w:bottom w:val="none" w:sz="0" w:space="0" w:color="auto"/>
            <w:right w:val="none" w:sz="0" w:space="0" w:color="auto"/>
          </w:divBdr>
        </w:div>
        <w:div w:id="1969429388">
          <w:marLeft w:val="274"/>
          <w:marRight w:val="0"/>
          <w:marTop w:val="120"/>
          <w:marBottom w:val="60"/>
          <w:divBdr>
            <w:top w:val="none" w:sz="0" w:space="0" w:color="auto"/>
            <w:left w:val="none" w:sz="0" w:space="0" w:color="auto"/>
            <w:bottom w:val="none" w:sz="0" w:space="0" w:color="auto"/>
            <w:right w:val="none" w:sz="0" w:space="0" w:color="auto"/>
          </w:divBdr>
        </w:div>
      </w:divsChild>
    </w:div>
    <w:div w:id="1372153074">
      <w:bodyDiv w:val="1"/>
      <w:marLeft w:val="0"/>
      <w:marRight w:val="0"/>
      <w:marTop w:val="0"/>
      <w:marBottom w:val="0"/>
      <w:divBdr>
        <w:top w:val="none" w:sz="0" w:space="0" w:color="auto"/>
        <w:left w:val="none" w:sz="0" w:space="0" w:color="auto"/>
        <w:bottom w:val="none" w:sz="0" w:space="0" w:color="auto"/>
        <w:right w:val="none" w:sz="0" w:space="0" w:color="auto"/>
      </w:divBdr>
    </w:div>
    <w:div w:id="1646004783">
      <w:bodyDiv w:val="1"/>
      <w:marLeft w:val="0"/>
      <w:marRight w:val="0"/>
      <w:marTop w:val="0"/>
      <w:marBottom w:val="0"/>
      <w:divBdr>
        <w:top w:val="none" w:sz="0" w:space="0" w:color="auto"/>
        <w:left w:val="none" w:sz="0" w:space="0" w:color="auto"/>
        <w:bottom w:val="none" w:sz="0" w:space="0" w:color="auto"/>
        <w:right w:val="none" w:sz="0" w:space="0" w:color="auto"/>
      </w:divBdr>
    </w:div>
    <w:div w:id="1833989026">
      <w:bodyDiv w:val="1"/>
      <w:marLeft w:val="0"/>
      <w:marRight w:val="0"/>
      <w:marTop w:val="0"/>
      <w:marBottom w:val="0"/>
      <w:divBdr>
        <w:top w:val="none" w:sz="0" w:space="0" w:color="auto"/>
        <w:left w:val="none" w:sz="0" w:space="0" w:color="auto"/>
        <w:bottom w:val="none" w:sz="0" w:space="0" w:color="auto"/>
        <w:right w:val="none" w:sz="0" w:space="0" w:color="auto"/>
      </w:divBdr>
    </w:div>
    <w:div w:id="2026058454">
      <w:bodyDiv w:val="1"/>
      <w:marLeft w:val="0"/>
      <w:marRight w:val="0"/>
      <w:marTop w:val="0"/>
      <w:marBottom w:val="0"/>
      <w:divBdr>
        <w:top w:val="none" w:sz="0" w:space="0" w:color="auto"/>
        <w:left w:val="none" w:sz="0" w:space="0" w:color="auto"/>
        <w:bottom w:val="none" w:sz="0" w:space="0" w:color="auto"/>
        <w:right w:val="none" w:sz="0" w:space="0" w:color="auto"/>
      </w:divBdr>
    </w:div>
    <w:div w:id="2085640039">
      <w:bodyDiv w:val="1"/>
      <w:marLeft w:val="0"/>
      <w:marRight w:val="0"/>
      <w:marTop w:val="0"/>
      <w:marBottom w:val="0"/>
      <w:divBdr>
        <w:top w:val="none" w:sz="0" w:space="0" w:color="auto"/>
        <w:left w:val="none" w:sz="0" w:space="0" w:color="auto"/>
        <w:bottom w:val="none" w:sz="0" w:space="0" w:color="auto"/>
        <w:right w:val="none" w:sz="0" w:space="0" w:color="auto"/>
      </w:divBdr>
    </w:div>
    <w:div w:id="21215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861D0BB1077F45A06358D42D304A2F" ma:contentTypeVersion="12" ma:contentTypeDescription="Create a new document." ma:contentTypeScope="" ma:versionID="af103dec218c39492bcb0c8cfe25ff27">
  <xsd:schema xmlns:xsd="http://www.w3.org/2001/XMLSchema" xmlns:xs="http://www.w3.org/2001/XMLSchema" xmlns:p="http://schemas.microsoft.com/office/2006/metadata/properties" xmlns:ns2="fd38e2bf-039a-446f-9dba-aa5ecac9e28e" targetNamespace="http://schemas.microsoft.com/office/2006/metadata/properties" ma:root="true" ma:fieldsID="0266563ab78bbf1faf59c1b4c7dfde3a" ns2:_="">
    <xsd:import namespace="fd38e2bf-039a-446f-9dba-aa5ecac9e28e"/>
    <xsd:element name="properties">
      <xsd:complexType>
        <xsd:sequence>
          <xsd:element name="documentManagement">
            <xsd:complexType>
              <xsd:all>
                <xsd:element ref="ns2:RecordNumber" minOccurs="0"/>
                <xsd:element ref="ns2:k0e3f4cc598143b290e80ff2d6fdd25a" minOccurs="0"/>
                <xsd:element ref="ns2:TaxCatchAll" minOccurs="0"/>
                <xsd:element ref="ns2:TaxCatchAllLabel" minOccurs="0"/>
                <xsd:element ref="ns2:ja2a98d10c6a44f9ae0edbb874477a2a" minOccurs="0"/>
                <xsd:element ref="ns2:Destroy Item46" minOccurs="0"/>
                <xsd:element ref="ns2:Justification for Destruction47" minOccurs="0"/>
                <xsd:element ref="ns2:Document_x0020_SP_x0020_Type" minOccurs="0"/>
                <xsd:element ref="ns2:Activity" minOccurs="0"/>
                <xsd:element ref="ns2:RecordRecordType" minOccurs="0"/>
                <xsd:element ref="ns2:Project" minOccurs="0"/>
                <xsd:element ref="ns2:Calendar_x0020_Year" minOccurs="0"/>
                <xsd:element ref="ns2:Stage" minOccurs="0"/>
                <xsd:element ref="ns2:SharedWithUsers" minOccurs="0"/>
                <xsd:element ref="ns2:SharedWithDetails" minOccurs="0"/>
                <xsd:element ref="ns2:RecordNumberPlu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8e2bf-039a-446f-9dba-aa5ecac9e28e"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k0e3f4cc598143b290e80ff2d6fdd25a" ma:index="9" ma:taxonomy="true" ma:internalName="k0e3f4cc598143b290e80ff2d6fdd25a" ma:taxonomyFieldName="Security_x0020_Classification" ma:displayName="Security Classification" ma:readOnly="false" ma:default="1;#OFFICIAL|66ee57a8-59d0-46bc-a5fc-78440ee0cf81" ma:fieldId="{40e3f4cc-5981-43b2-90e8-0ff2d6fdd25a}" ma:sspId="0483e4a5-f0f6-4ded-b0bb-00a90fd4cf8b" ma:termSetId="d697d180-c653-44a1-a6e2-69709aabde2a"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4598115-fe4a-4117-b658-951b05e1bed1}" ma:internalName="TaxCatchAll" ma:showField="CatchAllData" ma:web="fd38e2bf-039a-446f-9dba-aa5ecac9e28e">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4598115-fe4a-4117-b658-951b05e1bed1}" ma:internalName="TaxCatchAllLabel" ma:readOnly="true" ma:showField="CatchAllDataLabel" ma:web="fd38e2bf-039a-446f-9dba-aa5ecac9e28e">
      <xsd:complexType>
        <xsd:complexContent>
          <xsd:extension base="dms:MultiChoiceLookup">
            <xsd:sequence>
              <xsd:element name="Value" type="dms:Lookup" maxOccurs="unbounded" minOccurs="0" nillable="true"/>
            </xsd:sequence>
          </xsd:extension>
        </xsd:complexContent>
      </xsd:complexType>
    </xsd:element>
    <xsd:element name="ja2a98d10c6a44f9ae0edbb874477a2a" ma:index="13" nillable="true" ma:taxonomy="true" ma:internalName="ja2a98d10c6a44f9ae0edbb874477a2a" ma:taxonomyFieldName="Information_x0020_Management_x0020_Marker" ma:displayName="Information Management Marker" ma:default="" ma:fieldId="{3a2a98d1-0c6a-44f9-ae0e-dbb874477a2a}" ma:sspId="0483e4a5-f0f6-4ded-b0bb-00a90fd4cf8b" ma:termSetId="44e0cffd-acf4-44de-87a1-d4e578541bbf" ma:anchorId="00000000-0000-0000-0000-000000000000" ma:open="tru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Activity" ma:index="19" nillable="true" ma:displayName="Activity" ma:internalName="Activity">
      <xsd:simpleType>
        <xsd:restriction base="dms:Text"/>
      </xsd:simpleType>
    </xsd:element>
    <xsd:element name="RecordRecordType" ma:index="20" nillable="true" ma:displayName="Record Type" ma:internalName="RecordRecordType">
      <xsd:simpleType>
        <xsd:restriction base="dms:Text"/>
      </xsd:simpleType>
    </xsd:element>
    <xsd:element name="Project" ma:index="21" nillable="true" ma:displayName="Project" ma:internalName="Project">
      <xsd:simpleType>
        <xsd:restriction base="dms:Text"/>
      </xsd:simpleType>
    </xsd:element>
    <xsd:element name="Calendar_x0020_Year" ma:index="22" nillable="true" ma:displayName="Calendar Year" ma:format="Dropdown" ma:internalName="Calendar_x0020_Year">
      <xsd:simpleType>
        <xsd:restriction base="dms:Choice">
          <xsd:enumeration value="2020"/>
          <xsd:enumeration value="2021"/>
          <xsd:enumeration value="2022"/>
          <xsd:enumeration value="2023"/>
          <xsd:enumeration value="2024"/>
          <xsd:enumeration value="2025"/>
          <xsd:enumeration value="2026"/>
        </xsd:restriction>
      </xsd:simpleType>
    </xsd:element>
    <xsd:element name="Stage" ma:index="23" nillable="true" ma:displayName="Stage" ma:internalName="Stage">
      <xsd:simpleType>
        <xsd:restriction base="dms:Text"/>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RecordNumberPlusName" ma:index="26" nillable="true" ma:displayName="Record Details" ma:internalName="RecordNumberPlus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B7560C-5BFC-42AA-B7BB-D31BC5EFA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8e2bf-039a-446f-9dba-aa5ecac9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098CD-F0B5-4652-B6BB-EB9AC05FCB0D}">
  <ds:schemaRefs>
    <ds:schemaRef ds:uri="http://schemas.openxmlformats.org/officeDocument/2006/bibliography"/>
  </ds:schemaRefs>
</ds:datastoreItem>
</file>

<file path=customXml/itemProps4.xml><?xml version="1.0" encoding="utf-8"?>
<ds:datastoreItem xmlns:ds="http://schemas.openxmlformats.org/officeDocument/2006/customXml" ds:itemID="{D7ED2A9C-BA25-47AD-8C1E-E5236E566662}">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6257</Words>
  <Characters>35669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Moody</dc:creator>
  <cp:keywords/>
  <dc:description/>
  <cp:lastModifiedBy>IRONSIDE, Tara</cp:lastModifiedBy>
  <cp:revision>2</cp:revision>
  <cp:lastPrinted>2026-08-17T03:14:00Z</cp:lastPrinted>
  <dcterms:created xsi:type="dcterms:W3CDTF">2026-08-17T03:17:00Z</dcterms:created>
  <dcterms:modified xsi:type="dcterms:W3CDTF">2026-08-17T03:17:00Z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0x010100DD861D0BB1077F45A06358D42D304A2F</vt:lpwstr>
  </property>
</Properties>
</file>