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B447" w14:textId="77777777" w:rsidR="00133A45" w:rsidRDefault="00B3785F" w:rsidP="00822DBF">
      <w:pPr>
        <w:spacing w:after="0"/>
        <w:ind w:left="-1418"/>
        <w:sectPr w:rsidR="00133A45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044D09D" wp14:editId="6B03D1C7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70107" w14:textId="77777777" w:rsidR="00B041CB" w:rsidRPr="00F7096F" w:rsidRDefault="004858FE" w:rsidP="00B041CB">
      <w:pPr>
        <w:suppressAutoHyphens/>
        <w:spacing w:before="240" w:after="120"/>
        <w:ind w:left="-1020" w:firstLine="1020"/>
        <w:rPr>
          <w:rFonts w:eastAsia="Calibri" w:cs="Times New Roman (Body CS)"/>
          <w:caps/>
          <w:color w:val="767171" w:themeColor="background2" w:themeShade="80"/>
          <w:kern w:val="12"/>
          <w:sz w:val="21"/>
          <w:szCs w:val="20"/>
        </w:rPr>
      </w:pPr>
      <w:r w:rsidRPr="00F7096F">
        <w:rPr>
          <w:rFonts w:eastAsia="Calibri" w:cs="Times New Roman (Body CS)"/>
          <w:caps/>
          <w:color w:val="767171" w:themeColor="background2" w:themeShade="80"/>
          <w:kern w:val="12"/>
          <w:sz w:val="21"/>
          <w:szCs w:val="20"/>
        </w:rPr>
        <w:t>Brisbane AIrport Post Implementation Review Advisory FORUM</w:t>
      </w:r>
    </w:p>
    <w:p w14:paraId="199F3F7D" w14:textId="77777777" w:rsidR="00B041CB" w:rsidRPr="00B041CB" w:rsidRDefault="004858FE" w:rsidP="002E3C00">
      <w:pPr>
        <w:pStyle w:val="Heading1"/>
      </w:pPr>
      <w:r w:rsidRPr="00AE3ED4">
        <w:t>Meeting Minutes – BAPAF</w:t>
      </w:r>
      <w:r w:rsidR="00F7096F">
        <w:br/>
      </w:r>
      <w:r w:rsidR="00E415FF">
        <w:t>17</w:t>
      </w:r>
      <w:r w:rsidRPr="00AE3ED4">
        <w:t xml:space="preserve"> </w:t>
      </w:r>
      <w:r w:rsidR="00E415FF">
        <w:t xml:space="preserve">October </w:t>
      </w:r>
      <w:r w:rsidRPr="00AE3ED4">
        <w:t>2022</w:t>
      </w:r>
    </w:p>
    <w:p w14:paraId="0D535F00" w14:textId="77777777" w:rsidR="00B041CB" w:rsidRPr="00B041CB" w:rsidRDefault="00B041CB" w:rsidP="00953CCD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 w:val="20"/>
          <w:szCs w:val="20"/>
        </w:rPr>
      </w:pP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403"/>
        <w:gridCol w:w="7072"/>
      </w:tblGrid>
      <w:tr w:rsidR="00F7096F" w:rsidRPr="00F7096F" w14:paraId="140B0085" w14:textId="77777777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4"/>
        </w:trPr>
        <w:tc>
          <w:tcPr>
            <w:tcW w:w="1268" w:type="pct"/>
            <w:noWrap/>
          </w:tcPr>
          <w:p w14:paraId="52704C81" w14:textId="77777777"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color w:val="auto"/>
                <w:kern w:val="12"/>
              </w:rPr>
              <w:t>Date</w:t>
            </w:r>
          </w:p>
        </w:tc>
        <w:tc>
          <w:tcPr>
            <w:tcW w:w="3732" w:type="pct"/>
            <w:noWrap/>
          </w:tcPr>
          <w:p w14:paraId="3933D1F9" w14:textId="77777777"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color w:val="auto"/>
                <w:kern w:val="12"/>
              </w:rPr>
              <w:t>Location</w:t>
            </w:r>
          </w:p>
        </w:tc>
      </w:tr>
      <w:tr w:rsidR="00F7096F" w:rsidRPr="00AE3ED4" w14:paraId="3D9CD272" w14:textId="77777777" w:rsidTr="002E3C00">
        <w:trPr>
          <w:cantSplit/>
          <w:trHeight w:val="442"/>
        </w:trPr>
        <w:tc>
          <w:tcPr>
            <w:tcW w:w="1268" w:type="pct"/>
            <w:noWrap/>
            <w:hideMark/>
          </w:tcPr>
          <w:p w14:paraId="051FB79A" w14:textId="77777777" w:rsidR="00F7096F" w:rsidRPr="00AE3ED4" w:rsidRDefault="00E415FF" w:rsidP="007557F2">
            <w:pPr>
              <w:spacing w:before="160"/>
              <w:rPr>
                <w:rFonts w:eastAsia="Calibri" w:cs="Times New Roman"/>
                <w:color w:val="081E3E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17</w:t>
            </w:r>
            <w:r w:rsidR="00F7096F">
              <w:rPr>
                <w:rFonts w:eastAsia="Calibri" w:cs="Times New Roman"/>
                <w:color w:val="auto"/>
                <w:kern w:val="12"/>
              </w:rPr>
              <w:t xml:space="preserve"> </w:t>
            </w:r>
            <w:r>
              <w:rPr>
                <w:rFonts w:eastAsia="Calibri" w:cs="Times New Roman"/>
                <w:color w:val="auto"/>
                <w:kern w:val="12"/>
              </w:rPr>
              <w:t xml:space="preserve">October </w:t>
            </w:r>
            <w:r w:rsidR="00F7096F">
              <w:rPr>
                <w:rFonts w:eastAsia="Calibri" w:cs="Times New Roman"/>
                <w:color w:val="auto"/>
                <w:kern w:val="12"/>
              </w:rPr>
              <w:t>2022</w:t>
            </w:r>
          </w:p>
        </w:tc>
        <w:tc>
          <w:tcPr>
            <w:tcW w:w="3732" w:type="pct"/>
            <w:noWrap/>
            <w:hideMark/>
          </w:tcPr>
          <w:p w14:paraId="2CD334C9" w14:textId="77777777" w:rsidR="00F7096F" w:rsidRPr="00AE3ED4" w:rsidRDefault="00F7096F" w:rsidP="007557F2">
            <w:pPr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Online via GovTeams</w:t>
            </w:r>
          </w:p>
        </w:tc>
      </w:tr>
    </w:tbl>
    <w:p w14:paraId="44422792" w14:textId="77777777" w:rsidR="00F7096F" w:rsidRPr="00AE3ED4" w:rsidRDefault="00F7096F" w:rsidP="007557F2">
      <w:pPr>
        <w:tabs>
          <w:tab w:val="left" w:pos="2511"/>
        </w:tabs>
        <w:spacing w:before="160"/>
        <w:ind w:left="108"/>
        <w:rPr>
          <w:rFonts w:eastAsia="Calibri" w:cs="Times New Roman"/>
          <w:kern w:val="12"/>
        </w:rPr>
      </w:pP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7044"/>
        <w:gridCol w:w="1230"/>
        <w:gridCol w:w="1201"/>
      </w:tblGrid>
      <w:tr w:rsidR="00F7096F" w:rsidRPr="00F7096F" w14:paraId="43C7A8AE" w14:textId="77777777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6"/>
        </w:trPr>
        <w:tc>
          <w:tcPr>
            <w:tcW w:w="3717" w:type="pct"/>
            <w:noWrap/>
            <w:hideMark/>
          </w:tcPr>
          <w:p w14:paraId="38F4E2CF" w14:textId="77777777"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Meeting title</w:t>
            </w:r>
          </w:p>
        </w:tc>
        <w:tc>
          <w:tcPr>
            <w:tcW w:w="649" w:type="pct"/>
            <w:noWrap/>
            <w:hideMark/>
          </w:tcPr>
          <w:p w14:paraId="25ADDFB7" w14:textId="77777777" w:rsidR="00F7096F" w:rsidRPr="00F7096F" w:rsidRDefault="00F7096F" w:rsidP="00F7096F">
            <w:pPr>
              <w:spacing w:before="160"/>
              <w:jc w:val="center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Start time</w:t>
            </w:r>
          </w:p>
        </w:tc>
        <w:tc>
          <w:tcPr>
            <w:tcW w:w="634" w:type="pct"/>
            <w:noWrap/>
            <w:hideMark/>
          </w:tcPr>
          <w:p w14:paraId="1A6C3205" w14:textId="77777777" w:rsidR="00F7096F" w:rsidRPr="00F7096F" w:rsidRDefault="00F7096F" w:rsidP="00F7096F">
            <w:pPr>
              <w:spacing w:before="160"/>
              <w:jc w:val="center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End time</w:t>
            </w:r>
          </w:p>
        </w:tc>
      </w:tr>
      <w:tr w:rsidR="00F7096F" w:rsidRPr="00AE3ED4" w14:paraId="0A676C0D" w14:textId="77777777" w:rsidTr="002E3C00">
        <w:trPr>
          <w:cantSplit/>
          <w:trHeight w:val="442"/>
        </w:trPr>
        <w:tc>
          <w:tcPr>
            <w:tcW w:w="3717" w:type="pct"/>
            <w:noWrap/>
            <w:hideMark/>
          </w:tcPr>
          <w:p w14:paraId="5D9F0442" w14:textId="77777777" w:rsidR="00F7096F" w:rsidRPr="00AE3ED4" w:rsidRDefault="00F7096F" w:rsidP="007557F2">
            <w:pPr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Brisbane Airport Post Implementation Review Advisory Forum (BAPAF) Meeting #1</w:t>
            </w:r>
            <w:r w:rsidR="00E415FF">
              <w:rPr>
                <w:rFonts w:eastAsia="Calibri" w:cs="Times New Roman"/>
                <w:kern w:val="12"/>
              </w:rPr>
              <w:t>5</w:t>
            </w:r>
          </w:p>
        </w:tc>
        <w:tc>
          <w:tcPr>
            <w:tcW w:w="649" w:type="pct"/>
            <w:noWrap/>
          </w:tcPr>
          <w:p w14:paraId="38734B24" w14:textId="77777777" w:rsidR="00F7096F" w:rsidRDefault="00F7096F" w:rsidP="00E415FF">
            <w:pPr>
              <w:spacing w:before="160" w:after="0"/>
              <w:jc w:val="center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4:00pm</w:t>
            </w:r>
          </w:p>
          <w:p w14:paraId="3A1684E3" w14:textId="77777777" w:rsidR="00E415FF" w:rsidRPr="00AE3ED4" w:rsidRDefault="00E415FF" w:rsidP="00E415FF">
            <w:pPr>
              <w:jc w:val="center"/>
              <w:rPr>
                <w:rFonts w:eastAsia="Calibri" w:cs="Times New Roman"/>
                <w:kern w:val="12"/>
              </w:rPr>
            </w:pPr>
            <w:r>
              <w:rPr>
                <w:rFonts w:eastAsia="Calibri" w:cs="Times New Roman"/>
                <w:kern w:val="12"/>
              </w:rPr>
              <w:t>(AEST)</w:t>
            </w:r>
          </w:p>
        </w:tc>
        <w:tc>
          <w:tcPr>
            <w:tcW w:w="634" w:type="pct"/>
            <w:noWrap/>
          </w:tcPr>
          <w:p w14:paraId="0CF4C605" w14:textId="77777777" w:rsidR="00F7096F" w:rsidRDefault="00F7096F" w:rsidP="00F7096F">
            <w:pPr>
              <w:spacing w:before="160"/>
              <w:jc w:val="center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5:</w:t>
            </w:r>
            <w:r w:rsidR="00397873">
              <w:rPr>
                <w:rFonts w:eastAsia="Calibri" w:cs="Times New Roman"/>
                <w:kern w:val="12"/>
              </w:rPr>
              <w:t>0</w:t>
            </w:r>
            <w:r w:rsidRPr="00AE3ED4">
              <w:rPr>
                <w:rFonts w:eastAsia="Calibri" w:cs="Times New Roman"/>
                <w:kern w:val="12"/>
              </w:rPr>
              <w:t>0pm</w:t>
            </w:r>
          </w:p>
          <w:p w14:paraId="255D6138" w14:textId="77777777" w:rsidR="00E415FF" w:rsidRPr="00AE3ED4" w:rsidRDefault="00E415FF" w:rsidP="00E415FF">
            <w:pPr>
              <w:jc w:val="center"/>
              <w:rPr>
                <w:rFonts w:eastAsia="Calibri" w:cs="Times New Roman"/>
                <w:kern w:val="12"/>
              </w:rPr>
            </w:pPr>
            <w:r>
              <w:rPr>
                <w:rFonts w:eastAsia="Calibri" w:cs="Times New Roman"/>
                <w:kern w:val="12"/>
              </w:rPr>
              <w:t>(AEST)</w:t>
            </w:r>
          </w:p>
        </w:tc>
      </w:tr>
    </w:tbl>
    <w:p w14:paraId="3CA8E5DF" w14:textId="77777777" w:rsidR="00F7096F" w:rsidRDefault="00F7096F" w:rsidP="00F7096F">
      <w:pPr>
        <w:pStyle w:val="Heading2"/>
        <w:rPr>
          <w:lang w:val="en-US"/>
        </w:rPr>
      </w:pPr>
      <w:r w:rsidRPr="00AE3ED4">
        <w:rPr>
          <w:lang w:val="en-US"/>
        </w:rPr>
        <w:t>Minutes</w:t>
      </w:r>
    </w:p>
    <w:tbl>
      <w:tblPr>
        <w:tblStyle w:val="DefaultTable11"/>
        <w:tblW w:w="4831" w:type="pct"/>
        <w:tblLook w:val="0620" w:firstRow="1" w:lastRow="0" w:firstColumn="0" w:lastColumn="0" w:noHBand="1" w:noVBand="1"/>
        <w:tblDescription w:val="Minutes"/>
      </w:tblPr>
      <w:tblGrid>
        <w:gridCol w:w="2426"/>
        <w:gridCol w:w="7049"/>
      </w:tblGrid>
      <w:tr w:rsidR="003E4158" w:rsidRPr="00F7096F" w14:paraId="6BD5D888" w14:textId="77777777" w:rsidTr="00397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4"/>
        </w:trPr>
        <w:tc>
          <w:tcPr>
            <w:tcW w:w="1162" w:type="pct"/>
            <w:noWrap/>
          </w:tcPr>
          <w:p w14:paraId="368769DD" w14:textId="77777777" w:rsidR="002E3C00" w:rsidRPr="00F7096F" w:rsidRDefault="002E3C00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Agenda item</w:t>
            </w:r>
          </w:p>
        </w:tc>
        <w:tc>
          <w:tcPr>
            <w:tcW w:w="3838" w:type="pct"/>
            <w:noWrap/>
          </w:tcPr>
          <w:p w14:paraId="03F51290" w14:textId="77777777" w:rsidR="002E3C00" w:rsidRPr="00F7096F" w:rsidRDefault="002E3C00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Comments</w:t>
            </w:r>
          </w:p>
        </w:tc>
      </w:tr>
      <w:tr w:rsidR="003E4158" w:rsidRPr="00AE3ED4" w14:paraId="296632E0" w14:textId="77777777" w:rsidTr="00397873">
        <w:trPr>
          <w:cantSplit/>
          <w:trHeight w:val="442"/>
        </w:trPr>
        <w:tc>
          <w:tcPr>
            <w:tcW w:w="1162" w:type="pct"/>
            <w:noWrap/>
          </w:tcPr>
          <w:p w14:paraId="05E0B86B" w14:textId="77777777" w:rsidR="002E3C00" w:rsidRPr="00AE3ED4" w:rsidRDefault="002E3C00" w:rsidP="007557F2">
            <w:pPr>
              <w:spacing w:before="160"/>
              <w:rPr>
                <w:rFonts w:eastAsia="Calibri" w:cs="Times New Roman"/>
                <w:color w:val="081E3E"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1:  Introduction</w:t>
            </w:r>
          </w:p>
        </w:tc>
        <w:tc>
          <w:tcPr>
            <w:tcW w:w="3838" w:type="pct"/>
            <w:noWrap/>
          </w:tcPr>
          <w:p w14:paraId="190FA0A3" w14:textId="77777777"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>The Chair, Mr. Musgrove, opened the meeting at 4:00pm and welcomed Members.</w:t>
            </w:r>
          </w:p>
          <w:p w14:paraId="079256CC" w14:textId="77777777" w:rsidR="002E3C00" w:rsidRPr="00AE3ED4" w:rsidRDefault="002E3C00" w:rsidP="002E3C00">
            <w:pPr>
              <w:rPr>
                <w:rFonts w:eastAsia="Calibri" w:cs="Times New Roman"/>
                <w:kern w:val="12"/>
                <w:lang w:val="en-GB"/>
              </w:rPr>
            </w:pPr>
            <w:r w:rsidRPr="00AE3ED4">
              <w:rPr>
                <w:rFonts w:eastAsia="Calibri" w:cs="Times New Roman"/>
                <w:i/>
                <w:kern w:val="12"/>
                <w:lang w:val="en-GB"/>
              </w:rPr>
              <w:t>Refer to Attachment A for attendance</w:t>
            </w:r>
            <w:r w:rsidRPr="00AE3ED4">
              <w:rPr>
                <w:rFonts w:eastAsia="Calibri" w:cs="Times New Roman"/>
                <w:kern w:val="12"/>
                <w:lang w:val="en-GB"/>
              </w:rPr>
              <w:t>.</w:t>
            </w:r>
          </w:p>
          <w:p w14:paraId="141891D3" w14:textId="77777777"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x-none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 xml:space="preserve">Members accepted the agenda for the </w:t>
            </w:r>
            <w:r w:rsidR="00E415FF">
              <w:rPr>
                <w:rFonts w:eastAsia="Calibri" w:cs="Times New Roman"/>
                <w:kern w:val="12"/>
                <w:lang w:val="en-US"/>
              </w:rPr>
              <w:t>17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 </w:t>
            </w:r>
            <w:r w:rsidR="00E415FF">
              <w:rPr>
                <w:rFonts w:eastAsia="Calibri" w:cs="Times New Roman"/>
                <w:kern w:val="12"/>
                <w:lang w:val="en-US"/>
              </w:rPr>
              <w:t xml:space="preserve">October </w:t>
            </w:r>
            <w:r w:rsidRPr="00AE3ED4">
              <w:rPr>
                <w:rFonts w:eastAsia="Calibri" w:cs="Times New Roman"/>
                <w:kern w:val="12"/>
                <w:lang w:val="en-US"/>
              </w:rPr>
              <w:t>2022 BAPAF meeting.</w:t>
            </w:r>
          </w:p>
          <w:p w14:paraId="0D9F0A98" w14:textId="77777777"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 xml:space="preserve">Members accepted the Minutes of the </w:t>
            </w:r>
            <w:r w:rsidR="00E415FF">
              <w:rPr>
                <w:rFonts w:eastAsia="Calibri" w:cs="Times New Roman"/>
                <w:kern w:val="12"/>
                <w:lang w:val="en-US"/>
              </w:rPr>
              <w:t>26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 </w:t>
            </w:r>
            <w:r w:rsidR="00E415FF">
              <w:rPr>
                <w:rFonts w:eastAsia="Calibri" w:cs="Times New Roman"/>
                <w:kern w:val="12"/>
                <w:lang w:val="en-US"/>
              </w:rPr>
              <w:t xml:space="preserve">September </w:t>
            </w:r>
            <w:r w:rsidRPr="00AE3ED4">
              <w:rPr>
                <w:rFonts w:eastAsia="Calibri" w:cs="Times New Roman"/>
                <w:kern w:val="12"/>
                <w:lang w:val="en-US"/>
              </w:rPr>
              <w:t>2022 meeting without any amendments.</w:t>
            </w:r>
          </w:p>
        </w:tc>
      </w:tr>
      <w:tr w:rsidR="003E4158" w:rsidRPr="00AE3ED4" w14:paraId="17309A1A" w14:textId="77777777" w:rsidTr="00397873">
        <w:trPr>
          <w:cantSplit/>
          <w:trHeight w:val="442"/>
        </w:trPr>
        <w:tc>
          <w:tcPr>
            <w:tcW w:w="1162" w:type="pct"/>
            <w:noWrap/>
          </w:tcPr>
          <w:p w14:paraId="50BA840E" w14:textId="77777777" w:rsidR="002E3C00" w:rsidRPr="00AE3ED4" w:rsidRDefault="002E3C00" w:rsidP="00397873">
            <w:pPr>
              <w:spacing w:before="160"/>
              <w:ind w:right="214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 xml:space="preserve">Agenda Item 2:  </w:t>
            </w:r>
            <w:r w:rsidR="00E415FF">
              <w:rPr>
                <w:rFonts w:eastAsia="Calibri" w:cs="Times New Roman"/>
                <w:b/>
                <w:kern w:val="12"/>
              </w:rPr>
              <w:t xml:space="preserve">     </w:t>
            </w:r>
            <w:r w:rsidR="003E4158">
              <w:rPr>
                <w:rFonts w:eastAsia="Calibri" w:cs="Times New Roman"/>
                <w:b/>
                <w:kern w:val="12"/>
              </w:rPr>
              <w:t xml:space="preserve">  </w:t>
            </w:r>
            <w:r w:rsidR="00E415FF">
              <w:rPr>
                <w:rFonts w:eastAsia="Calibri" w:cs="Times New Roman"/>
                <w:b/>
                <w:kern w:val="12"/>
              </w:rPr>
              <w:t xml:space="preserve">   </w:t>
            </w:r>
            <w:r w:rsidR="00E415FF" w:rsidRPr="00E415FF">
              <w:rPr>
                <w:rFonts w:eastAsia="Calibri" w:cs="Times New Roman"/>
                <w:b/>
                <w:kern w:val="12"/>
              </w:rPr>
              <w:t>Data from Airservices Australia</w:t>
            </w:r>
          </w:p>
        </w:tc>
        <w:tc>
          <w:tcPr>
            <w:tcW w:w="3838" w:type="pct"/>
            <w:noWrap/>
          </w:tcPr>
          <w:p w14:paraId="1E68EE45" w14:textId="77777777" w:rsidR="003E4158" w:rsidRDefault="003E4158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 xml:space="preserve">The department provided an update on timing of Airservices Australia’s </w:t>
            </w:r>
            <w:r w:rsidR="00F4073D">
              <w:rPr>
                <w:rFonts w:eastAsia="Calibri" w:cs="Times New Roman"/>
                <w:kern w:val="12"/>
                <w:lang w:val="en-US"/>
              </w:rPr>
              <w:t xml:space="preserve">final report on the </w:t>
            </w:r>
            <w:r>
              <w:rPr>
                <w:rFonts w:eastAsia="Calibri" w:cs="Times New Roman"/>
                <w:kern w:val="12"/>
                <w:lang w:val="en-US"/>
              </w:rPr>
              <w:t>Post Implementation Review.</w:t>
            </w:r>
          </w:p>
          <w:p w14:paraId="3A899719" w14:textId="77777777" w:rsidR="002E3C00" w:rsidRDefault="00E415FF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>Forum members discussed data provided</w:t>
            </w:r>
            <w:r w:rsidR="00F4073D">
              <w:rPr>
                <w:rFonts w:eastAsia="Calibri" w:cs="Times New Roman"/>
                <w:kern w:val="12"/>
                <w:lang w:val="en-US"/>
              </w:rPr>
              <w:t xml:space="preserve"> by</w:t>
            </w:r>
            <w:r>
              <w:rPr>
                <w:rFonts w:eastAsia="Calibri" w:cs="Times New Roman"/>
                <w:kern w:val="12"/>
                <w:lang w:val="en-US"/>
              </w:rPr>
              <w:t xml:space="preserve"> Airservices Australia on the second quarter of the </w:t>
            </w:r>
            <w:r w:rsidR="00F4073D">
              <w:rPr>
                <w:rFonts w:eastAsia="Calibri" w:cs="Times New Roman"/>
                <w:kern w:val="12"/>
                <w:lang w:val="en-US"/>
              </w:rPr>
              <w:t>12-month</w:t>
            </w:r>
            <w:r>
              <w:rPr>
                <w:rFonts w:eastAsia="Calibri" w:cs="Times New Roman"/>
                <w:kern w:val="12"/>
                <w:lang w:val="en-US"/>
              </w:rPr>
              <w:t xml:space="preserve"> trials to extend SODPROPS operations on weekends and</w:t>
            </w:r>
            <w:r w:rsidR="003E4158">
              <w:rPr>
                <w:rFonts w:eastAsia="Calibri" w:cs="Times New Roman"/>
                <w:kern w:val="12"/>
                <w:lang w:val="en-US"/>
              </w:rPr>
              <w:t xml:space="preserve"> to</w:t>
            </w:r>
            <w:r>
              <w:rPr>
                <w:rFonts w:eastAsia="Calibri" w:cs="Times New Roman"/>
                <w:kern w:val="12"/>
                <w:lang w:val="en-US"/>
              </w:rPr>
              <w:t xml:space="preserve"> remov</w:t>
            </w:r>
            <w:r w:rsidR="003E4158">
              <w:rPr>
                <w:rFonts w:eastAsia="Calibri" w:cs="Times New Roman"/>
                <w:kern w:val="12"/>
                <w:lang w:val="en-US"/>
              </w:rPr>
              <w:t>e</w:t>
            </w:r>
            <w:r>
              <w:rPr>
                <w:rFonts w:eastAsia="Calibri" w:cs="Times New Roman"/>
                <w:kern w:val="12"/>
                <w:lang w:val="en-US"/>
              </w:rPr>
              <w:t xml:space="preserve"> intersection departures towards the city on the new runway</w:t>
            </w:r>
            <w:r w:rsidR="002E3C00">
              <w:rPr>
                <w:rFonts w:eastAsia="Calibri" w:cs="Times New Roman"/>
                <w:kern w:val="12"/>
                <w:lang w:val="en-US"/>
              </w:rPr>
              <w:t>.</w:t>
            </w:r>
          </w:p>
          <w:p w14:paraId="4B765F3E" w14:textId="77777777" w:rsidR="00E415FF" w:rsidRPr="00AE3ED4" w:rsidRDefault="00E415FF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 xml:space="preserve">Forum members discussed data </w:t>
            </w:r>
            <w:r w:rsidR="00143443">
              <w:rPr>
                <w:rFonts w:eastAsia="Calibri" w:cs="Times New Roman"/>
                <w:kern w:val="12"/>
                <w:lang w:val="en-US"/>
              </w:rPr>
              <w:t>on the number of complaints received about aircraft movements between 10:00pm and 6:00am.</w:t>
            </w:r>
            <w:r>
              <w:rPr>
                <w:rFonts w:eastAsia="Calibri" w:cs="Times New Roman"/>
                <w:kern w:val="12"/>
                <w:lang w:val="en-US"/>
              </w:rPr>
              <w:t xml:space="preserve"> </w:t>
            </w:r>
          </w:p>
        </w:tc>
      </w:tr>
      <w:tr w:rsidR="003E4158" w:rsidRPr="00AE3ED4" w14:paraId="5F4E744F" w14:textId="77777777" w:rsidTr="00397873">
        <w:trPr>
          <w:cantSplit/>
          <w:trHeight w:val="442"/>
        </w:trPr>
        <w:tc>
          <w:tcPr>
            <w:tcW w:w="1162" w:type="pct"/>
            <w:noWrap/>
          </w:tcPr>
          <w:p w14:paraId="3E94A359" w14:textId="77777777"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lastRenderedPageBreak/>
              <w:t xml:space="preserve">Agenda Item </w:t>
            </w:r>
            <w:r w:rsidR="00143443">
              <w:rPr>
                <w:rFonts w:eastAsia="Calibri" w:cs="Times New Roman"/>
                <w:b/>
                <w:kern w:val="12"/>
              </w:rPr>
              <w:t>3</w:t>
            </w:r>
            <w:r w:rsidRPr="00AE3ED4">
              <w:rPr>
                <w:rFonts w:eastAsia="Calibri" w:cs="Times New Roman"/>
                <w:b/>
                <w:kern w:val="12"/>
              </w:rPr>
              <w:t>:  BAPAF Quarterly Progress Report – July to September 2022</w:t>
            </w:r>
          </w:p>
        </w:tc>
        <w:tc>
          <w:tcPr>
            <w:tcW w:w="3838" w:type="pct"/>
            <w:noWrap/>
          </w:tcPr>
          <w:p w14:paraId="674B673E" w14:textId="77777777" w:rsidR="003E4158" w:rsidRDefault="003E4158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>Members discussed their views on the impact of a curfew at Brisbane Airport.</w:t>
            </w:r>
          </w:p>
          <w:p w14:paraId="52C4B487" w14:textId="77777777" w:rsidR="002E3C00" w:rsidRPr="00AE3ED4" w:rsidRDefault="003E4158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CC3084">
              <w:rPr>
                <w:rFonts w:eastAsia="Calibri" w:cs="Times New Roman"/>
                <w:kern w:val="12"/>
                <w:lang w:val="en-US"/>
              </w:rPr>
              <w:t>The Forum finalised the content of the Quarterly</w:t>
            </w:r>
            <w:r>
              <w:rPr>
                <w:rFonts w:eastAsia="Calibri" w:cs="Times New Roman"/>
                <w:kern w:val="12"/>
                <w:lang w:val="en-US"/>
              </w:rPr>
              <w:t xml:space="preserve"> Progress</w:t>
            </w:r>
            <w:r w:rsidRPr="00CC3084">
              <w:rPr>
                <w:rFonts w:eastAsia="Calibri" w:cs="Times New Roman"/>
                <w:kern w:val="12"/>
                <w:lang w:val="en-US"/>
              </w:rPr>
              <w:t xml:space="preserve"> Report due as at 30</w:t>
            </w:r>
            <w:r>
              <w:rPr>
                <w:rFonts w:eastAsia="Calibri" w:cs="Times New Roman"/>
                <w:kern w:val="12"/>
                <w:lang w:val="en-US"/>
              </w:rPr>
              <w:t xml:space="preserve"> September </w:t>
            </w:r>
            <w:r w:rsidRPr="00CC3084">
              <w:rPr>
                <w:rFonts w:eastAsia="Calibri" w:cs="Times New Roman"/>
                <w:kern w:val="12"/>
                <w:lang w:val="en-US"/>
              </w:rPr>
              <w:t>2022</w:t>
            </w:r>
            <w:r>
              <w:rPr>
                <w:rFonts w:eastAsia="Calibri" w:cs="Times New Roman"/>
                <w:kern w:val="12"/>
                <w:lang w:val="en-US"/>
              </w:rPr>
              <w:t xml:space="preserve">, to be submitted to the </w:t>
            </w:r>
            <w:r w:rsidRPr="00CC3084">
              <w:rPr>
                <w:rFonts w:eastAsia="Calibri" w:cs="Times New Roman"/>
                <w:kern w:val="12"/>
                <w:lang w:val="en-US"/>
              </w:rPr>
              <w:t>Minister for Infrastructure, Transport, Regional Development and Local Government</w:t>
            </w:r>
            <w:r>
              <w:rPr>
                <w:rFonts w:eastAsia="Calibri" w:cs="Times New Roman"/>
                <w:kern w:val="12"/>
                <w:lang w:val="en-US"/>
              </w:rPr>
              <w:t>.</w:t>
            </w:r>
          </w:p>
        </w:tc>
      </w:tr>
      <w:tr w:rsidR="003E4158" w:rsidRPr="00AE3ED4" w14:paraId="0508C4E3" w14:textId="77777777" w:rsidTr="00397873">
        <w:trPr>
          <w:cantSplit/>
          <w:trHeight w:val="442"/>
        </w:trPr>
        <w:tc>
          <w:tcPr>
            <w:tcW w:w="1162" w:type="pct"/>
            <w:noWrap/>
          </w:tcPr>
          <w:p w14:paraId="5FD0EFA9" w14:textId="77777777"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 xml:space="preserve">Agenda Item </w:t>
            </w:r>
            <w:r w:rsidR="00143443">
              <w:rPr>
                <w:rFonts w:eastAsia="Calibri" w:cs="Times New Roman"/>
                <w:b/>
                <w:kern w:val="12"/>
              </w:rPr>
              <w:t>4</w:t>
            </w:r>
            <w:r w:rsidRPr="00AE3ED4">
              <w:rPr>
                <w:rFonts w:eastAsia="Calibri" w:cs="Times New Roman"/>
                <w:b/>
                <w:kern w:val="12"/>
              </w:rPr>
              <w:t>:  General Business</w:t>
            </w:r>
          </w:p>
        </w:tc>
        <w:tc>
          <w:tcPr>
            <w:tcW w:w="3838" w:type="pct"/>
            <w:noWrap/>
          </w:tcPr>
          <w:p w14:paraId="6D8714FC" w14:textId="77777777" w:rsidR="002E3C00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color w:val="auto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>No general business was raised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.</w:t>
            </w:r>
          </w:p>
          <w:p w14:paraId="723D0BA5" w14:textId="77777777" w:rsidR="003E4158" w:rsidRPr="00AE3ED4" w:rsidRDefault="003E4158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color w:val="auto"/>
                <w:kern w:val="12"/>
                <w:lang w:val="en-US"/>
              </w:rPr>
            </w:pPr>
            <w:r>
              <w:rPr>
                <w:rFonts w:eastAsia="Calibri" w:cs="Times New Roman"/>
                <w:color w:val="auto"/>
                <w:kern w:val="12"/>
                <w:lang w:val="en-US"/>
              </w:rPr>
              <w:t>The next BAPAF meeting will be held on Monday 21 November 2022.</w:t>
            </w:r>
          </w:p>
          <w:p w14:paraId="2AF49BC6" w14:textId="77777777" w:rsidR="002E3C00" w:rsidRPr="00AE3ED4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AE3ED4">
              <w:rPr>
                <w:rFonts w:eastAsia="Calibri" w:cs="Times New Roman"/>
                <w:color w:val="auto"/>
                <w:kern w:val="12"/>
                <w:lang w:val="x-none"/>
              </w:rPr>
              <w:t xml:space="preserve">The Chair closed the meeting at </w:t>
            </w:r>
            <w:r w:rsidR="00397873">
              <w:rPr>
                <w:rFonts w:eastAsia="Calibri" w:cs="Times New Roman"/>
                <w:color w:val="auto"/>
                <w:kern w:val="12"/>
                <w:lang w:val="en-US"/>
              </w:rPr>
              <w:t>4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.</w:t>
            </w:r>
            <w:r w:rsidR="003E4158">
              <w:rPr>
                <w:rFonts w:eastAsia="Calibri" w:cs="Times New Roman"/>
                <w:color w:val="auto"/>
                <w:kern w:val="12"/>
                <w:lang w:val="en-US"/>
              </w:rPr>
              <w:t>5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0</w:t>
            </w:r>
            <w:r w:rsidRPr="00AE3ED4">
              <w:rPr>
                <w:rFonts w:eastAsia="Calibri" w:cs="Times New Roman"/>
                <w:color w:val="auto"/>
                <w:kern w:val="12"/>
                <w:lang w:val="x-none"/>
              </w:rPr>
              <w:t>pm</w:t>
            </w:r>
            <w:r w:rsidRPr="00AE3ED4">
              <w:rPr>
                <w:rFonts w:eastAsia="Calibri" w:cs="Times New Roman"/>
                <w:color w:val="auto"/>
                <w:kern w:val="12"/>
                <w:lang w:val="en-US"/>
              </w:rPr>
              <w:t>.</w:t>
            </w:r>
          </w:p>
        </w:tc>
      </w:tr>
      <w:tr w:rsidR="003E4158" w:rsidRPr="00AE3ED4" w14:paraId="34BFE076" w14:textId="77777777" w:rsidTr="00397873">
        <w:trPr>
          <w:cantSplit/>
          <w:trHeight w:val="442"/>
        </w:trPr>
        <w:tc>
          <w:tcPr>
            <w:tcW w:w="1162" w:type="pct"/>
            <w:noWrap/>
          </w:tcPr>
          <w:p w14:paraId="3C75F6A8" w14:textId="77777777"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color w:val="auto"/>
                <w:kern w:val="12"/>
                <w:lang w:val="en-GB"/>
              </w:rPr>
              <w:t>Meeting close</w:t>
            </w:r>
          </w:p>
        </w:tc>
        <w:tc>
          <w:tcPr>
            <w:tcW w:w="3838" w:type="pct"/>
            <w:noWrap/>
          </w:tcPr>
          <w:p w14:paraId="14845BBB" w14:textId="77777777" w:rsidR="002E3C00" w:rsidRDefault="002E3C00" w:rsidP="003E4158">
            <w:p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</w:p>
        </w:tc>
      </w:tr>
    </w:tbl>
    <w:p w14:paraId="4012EC4E" w14:textId="77777777" w:rsidR="002E3C00" w:rsidRDefault="002E3C00" w:rsidP="002E3C00">
      <w:pPr>
        <w:rPr>
          <w:lang w:val="en-US"/>
        </w:rPr>
      </w:pPr>
    </w:p>
    <w:p w14:paraId="31003338" w14:textId="77777777" w:rsidR="00F7096F" w:rsidRPr="00AE3ED4" w:rsidRDefault="002E3C00" w:rsidP="00F7096F">
      <w:pPr>
        <w:pStyle w:val="Heading2"/>
        <w:pageBreakBefore/>
        <w:rPr>
          <w:lang w:val="en-US"/>
        </w:rPr>
      </w:pPr>
      <w:r w:rsidRPr="00AE3ED4">
        <w:rPr>
          <w:lang w:val="en-US"/>
        </w:rPr>
        <w:lastRenderedPageBreak/>
        <w:t xml:space="preserve">Attachment </w:t>
      </w:r>
      <w:r>
        <w:rPr>
          <w:lang w:val="en-US"/>
        </w:rPr>
        <w:t>A</w:t>
      </w:r>
    </w:p>
    <w:p w14:paraId="6FB9BEBD" w14:textId="77777777" w:rsidR="00F7096F" w:rsidRPr="00AE3ED4" w:rsidRDefault="00F7096F" w:rsidP="00F7096F">
      <w:pPr>
        <w:pStyle w:val="Heading3"/>
        <w:rPr>
          <w:lang w:val="en-US"/>
        </w:rPr>
      </w:pPr>
      <w:r w:rsidRPr="00AE3ED4">
        <w:rPr>
          <w:lang w:val="en-US"/>
        </w:rPr>
        <w:t>Attendees</w:t>
      </w:r>
    </w:p>
    <w:p w14:paraId="43D738DE" w14:textId="77777777"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>Mr Ross Musgrove</w:t>
      </w:r>
      <w:bookmarkStart w:id="0" w:name="_Hlk117079737"/>
      <w:r w:rsidRPr="00AE3ED4">
        <w:rPr>
          <w:rFonts w:eastAsia="Calibri" w:cs="Times New Roman"/>
          <w:color w:val="000000"/>
          <w:kern w:val="12"/>
        </w:rPr>
        <w:tab/>
      </w:r>
      <w:bookmarkEnd w:id="0"/>
      <w:r w:rsidRPr="00AE3ED4">
        <w:rPr>
          <w:rFonts w:eastAsia="Calibri" w:cs="Times New Roman"/>
          <w:color w:val="000000"/>
          <w:kern w:val="12"/>
        </w:rPr>
        <w:t>Chair</w:t>
      </w:r>
    </w:p>
    <w:p w14:paraId="32AD7F2E" w14:textId="77777777"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>Mr Robert Borbidge AO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14:paraId="44F4DC15" w14:textId="77777777"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 xml:space="preserve">Ms Claire Moore 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14:paraId="00ABD957" w14:textId="77777777" w:rsidR="002E3C00" w:rsidRDefault="002E3C00" w:rsidP="002E3C00">
      <w:pPr>
        <w:tabs>
          <w:tab w:val="left" w:pos="2977"/>
        </w:tabs>
        <w:spacing w:before="160"/>
        <w:rPr>
          <w:rFonts w:eastAsia="Calibri" w:cs="Times New Roman"/>
          <w:color w:val="000000"/>
          <w:kern w:val="12"/>
        </w:rPr>
      </w:pPr>
      <w:r w:rsidRPr="00AE3ED4">
        <w:rPr>
          <w:rFonts w:eastAsia="Calibri" w:cs="Times New Roman"/>
          <w:color w:val="000000"/>
          <w:kern w:val="12"/>
        </w:rPr>
        <w:t>Mr Nigel Chamier AM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14:paraId="5BBD8B90" w14:textId="77777777" w:rsidR="003E4158" w:rsidRPr="00AE3ED4" w:rsidRDefault="003E4158" w:rsidP="003E4158">
      <w:pPr>
        <w:tabs>
          <w:tab w:val="left" w:pos="2977"/>
        </w:tabs>
        <w:rPr>
          <w:rFonts w:eastAsia="Calibri"/>
          <w:kern w:val="12"/>
        </w:rPr>
      </w:pPr>
      <w:r w:rsidRPr="00AE3ED4">
        <w:rPr>
          <w:rFonts w:eastAsia="Calibri"/>
          <w:color w:val="000000"/>
          <w:kern w:val="12"/>
        </w:rPr>
        <w:t>Professor Douglas Baker</w:t>
      </w:r>
      <w:r w:rsidRPr="00AE3ED4">
        <w:rPr>
          <w:rFonts w:eastAsia="Calibri"/>
          <w:color w:val="000000"/>
          <w:kern w:val="12"/>
        </w:rPr>
        <w:tab/>
        <w:t>Member</w:t>
      </w:r>
    </w:p>
    <w:p w14:paraId="119FEC8E" w14:textId="77777777" w:rsidR="002E3C00" w:rsidRDefault="002E3C00" w:rsidP="002E3C00">
      <w:pPr>
        <w:pStyle w:val="Heading3"/>
        <w:rPr>
          <w:lang w:val="en-US"/>
        </w:rPr>
      </w:pPr>
      <w:r>
        <w:rPr>
          <w:lang w:val="en-US"/>
        </w:rPr>
        <w:t xml:space="preserve">Department </w:t>
      </w:r>
      <w:r>
        <w:t>o</w:t>
      </w:r>
      <w:r w:rsidRPr="00AE3ED4">
        <w:t>f Infrastructure, Transport, Regional Development</w:t>
      </w:r>
      <w:r>
        <w:t xml:space="preserve">, </w:t>
      </w:r>
      <w:r w:rsidRPr="00AE3ED4">
        <w:t>Communications</w:t>
      </w:r>
      <w:r>
        <w:t xml:space="preserve"> and the Arts</w:t>
      </w:r>
      <w:r>
        <w:br/>
      </w:r>
      <w:r w:rsidRPr="00AE3ED4">
        <w:t>Secretariat</w:t>
      </w:r>
    </w:p>
    <w:p w14:paraId="386B1D03" w14:textId="4C4D2D3B" w:rsidR="003E4158" w:rsidRPr="00AE3ED4" w:rsidRDefault="00AE72E5" w:rsidP="00AE72E5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>
        <w:t>Officials from the Department of Infrastructure, Transport, Regional Development, Communications and the Arts were present at the meeting to provide Secretariat functions</w:t>
      </w:r>
      <w:bookmarkStart w:id="1" w:name="_GoBack"/>
      <w:bookmarkEnd w:id="1"/>
    </w:p>
    <w:sectPr w:rsidR="003E4158" w:rsidRPr="00AE3ED4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6C3C" w14:textId="77777777" w:rsidR="001F31ED" w:rsidRDefault="001F31ED" w:rsidP="00FC413F">
      <w:pPr>
        <w:spacing w:after="0"/>
      </w:pPr>
      <w:r>
        <w:separator/>
      </w:r>
    </w:p>
  </w:endnote>
  <w:endnote w:type="continuationSeparator" w:id="0">
    <w:p w14:paraId="38AE9929" w14:textId="77777777" w:rsidR="001F31ED" w:rsidRDefault="001F31ED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362F" w14:textId="4BC27E56"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7714CB">
      <w:rPr>
        <w:rFonts w:cs="Segoe UI"/>
        <w:noProof/>
        <w:szCs w:val="18"/>
      </w:rPr>
      <w:t>Meeting Minutes – BAPAF</w:t>
    </w:r>
    <w:r w:rsidR="007714CB">
      <w:rPr>
        <w:rFonts w:cs="Segoe UI"/>
        <w:noProof/>
        <w:szCs w:val="18"/>
      </w:rPr>
      <w:br/>
      <w:t>17 October 2022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67545E92" w14:textId="77777777"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AB3F493" wp14:editId="24BA6C11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7BA1" w14:textId="5891C10D"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7714CB">
      <w:rPr>
        <w:rFonts w:cs="Segoe UI"/>
        <w:noProof/>
        <w:szCs w:val="18"/>
      </w:rPr>
      <w:t>Meeting Minutes – BAPAF</w:t>
    </w:r>
    <w:r w:rsidR="007714CB">
      <w:rPr>
        <w:rFonts w:cs="Segoe UI"/>
        <w:noProof/>
        <w:szCs w:val="18"/>
      </w:rPr>
      <w:br/>
      <w:t>17 October 2022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0064A7D5" w14:textId="77777777"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1ED098A7" wp14:editId="437CF54A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C7296" w14:textId="77777777" w:rsidR="001F31ED" w:rsidRDefault="001F31ED" w:rsidP="00FC413F">
      <w:pPr>
        <w:spacing w:after="0"/>
      </w:pPr>
      <w:r>
        <w:separator/>
      </w:r>
    </w:p>
  </w:footnote>
  <w:footnote w:type="continuationSeparator" w:id="0">
    <w:p w14:paraId="04CEC857" w14:textId="77777777" w:rsidR="001F31ED" w:rsidRDefault="001F31ED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7FED" w14:textId="4BEF6F64"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7714CB">
      <w:rPr>
        <w:rFonts w:cs="Segoe UI Light"/>
        <w:noProof/>
        <w:color w:val="001C40"/>
        <w:sz w:val="20"/>
        <w:szCs w:val="20"/>
      </w:rPr>
      <w:t>Attachment A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210946"/>
    <w:multiLevelType w:val="hybridMultilevel"/>
    <w:tmpl w:val="06AE9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C0244"/>
    <w:rsid w:val="000D4B3B"/>
    <w:rsid w:val="00105DA4"/>
    <w:rsid w:val="00113A03"/>
    <w:rsid w:val="00133A45"/>
    <w:rsid w:val="00143443"/>
    <w:rsid w:val="00143894"/>
    <w:rsid w:val="00190A0C"/>
    <w:rsid w:val="001D583B"/>
    <w:rsid w:val="001E4471"/>
    <w:rsid w:val="001E7AC4"/>
    <w:rsid w:val="001F31ED"/>
    <w:rsid w:val="00204A64"/>
    <w:rsid w:val="00217C11"/>
    <w:rsid w:val="00236F1B"/>
    <w:rsid w:val="00261FFA"/>
    <w:rsid w:val="00272982"/>
    <w:rsid w:val="00287C7E"/>
    <w:rsid w:val="002A5AB5"/>
    <w:rsid w:val="002B51DB"/>
    <w:rsid w:val="002E3C00"/>
    <w:rsid w:val="002F1A23"/>
    <w:rsid w:val="00300077"/>
    <w:rsid w:val="00310148"/>
    <w:rsid w:val="00323710"/>
    <w:rsid w:val="00342348"/>
    <w:rsid w:val="003508A8"/>
    <w:rsid w:val="00381BDA"/>
    <w:rsid w:val="00397873"/>
    <w:rsid w:val="003B6D01"/>
    <w:rsid w:val="003C575A"/>
    <w:rsid w:val="003D71C5"/>
    <w:rsid w:val="003E4158"/>
    <w:rsid w:val="003F3CB7"/>
    <w:rsid w:val="00416734"/>
    <w:rsid w:val="00445017"/>
    <w:rsid w:val="004858FE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714CB"/>
    <w:rsid w:val="00772C27"/>
    <w:rsid w:val="00790F25"/>
    <w:rsid w:val="00793843"/>
    <w:rsid w:val="0079788A"/>
    <w:rsid w:val="007B68AB"/>
    <w:rsid w:val="00822DBF"/>
    <w:rsid w:val="008A7B93"/>
    <w:rsid w:val="008B7158"/>
    <w:rsid w:val="008D4156"/>
    <w:rsid w:val="008E534F"/>
    <w:rsid w:val="008F24DE"/>
    <w:rsid w:val="00912D17"/>
    <w:rsid w:val="00916188"/>
    <w:rsid w:val="009276A3"/>
    <w:rsid w:val="009279AE"/>
    <w:rsid w:val="00935A30"/>
    <w:rsid w:val="00953CCD"/>
    <w:rsid w:val="00985DD5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AE72E5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47BFD"/>
    <w:rsid w:val="00D56936"/>
    <w:rsid w:val="00D64922"/>
    <w:rsid w:val="00DC5DC8"/>
    <w:rsid w:val="00DC7D81"/>
    <w:rsid w:val="00E415FF"/>
    <w:rsid w:val="00E45ECC"/>
    <w:rsid w:val="00E7227D"/>
    <w:rsid w:val="00E76BC6"/>
    <w:rsid w:val="00E80E04"/>
    <w:rsid w:val="00EA415A"/>
    <w:rsid w:val="00EE6EE8"/>
    <w:rsid w:val="00EF5B98"/>
    <w:rsid w:val="00F4073D"/>
    <w:rsid w:val="00F41576"/>
    <w:rsid w:val="00F61FA1"/>
    <w:rsid w:val="00F6792B"/>
    <w:rsid w:val="00F7096F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C5C5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C00"/>
    <w:pPr>
      <w:numPr>
        <w:ilvl w:val="1"/>
      </w:numPr>
      <w:suppressAutoHyphens/>
      <w:spacing w:before="480" w:after="480"/>
      <w:outlineLvl w:val="0"/>
    </w:pPr>
    <w:rPr>
      <w:rFonts w:eastAsia="Times New Roman" w:cs="Times New Roman"/>
      <w:b/>
      <w:color w:val="081E3E"/>
      <w:kern w:val="12"/>
      <w:sz w:val="60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3C00"/>
    <w:rPr>
      <w:rFonts w:ascii="Calibri" w:eastAsia="Times New Roman" w:hAnsi="Calibri" w:cs="Times New Roman"/>
      <w:b/>
      <w:color w:val="081E3E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82A999-1D3A-495B-B9AE-E0531F1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– 6 September 2022</vt:lpstr>
    </vt:vector>
  </TitlesOfParts>
  <Company>Department of Infrastructure, Transport, Regional Development, Communications and the Arts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– BAPAF – 6 September 2022</dc:title>
  <dc:subject/>
  <dc:creator>Department of Infrastructure, Transport, Regional Development, Communications and the Arts</dc:creator>
  <cp:keywords/>
  <dc:description>22 July 2021</dc:description>
  <cp:lastModifiedBy>RYAN Grace</cp:lastModifiedBy>
  <cp:revision>3</cp:revision>
  <cp:lastPrinted>2022-11-22T23:06:00Z</cp:lastPrinted>
  <dcterms:created xsi:type="dcterms:W3CDTF">2022-11-22T23:06:00Z</dcterms:created>
  <dcterms:modified xsi:type="dcterms:W3CDTF">2022-11-22T23:07:00Z</dcterms:modified>
</cp:coreProperties>
</file>