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4A3" w:rsidRDefault="00B7570F" w:rsidP="00B7570F">
      <w:pPr>
        <w:pStyle w:val="Heading1"/>
        <w:jc w:val="center"/>
        <w:rPr>
          <w:lang w:val="en-US"/>
        </w:rPr>
      </w:pPr>
      <w:r>
        <w:rPr>
          <w:lang w:val="en-US"/>
        </w:rPr>
        <w:t>GAAN member</w:t>
      </w:r>
      <w:bookmarkStart w:id="0" w:name="_GoBack"/>
      <w:bookmarkEnd w:id="0"/>
      <w:r>
        <w:rPr>
          <w:lang w:val="en-US"/>
        </w:rPr>
        <w:t>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6670"/>
      </w:tblGrid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Andrew Anders</w:t>
            </w:r>
            <w:r>
              <w:rPr>
                <w:rFonts w:cstheme="minorHAnsi"/>
                <w:lang w:val="en-US"/>
              </w:rPr>
              <w:t>e</w:t>
            </w:r>
            <w:r w:rsidRPr="001B34B4">
              <w:rPr>
                <w:rFonts w:cstheme="minorHAnsi"/>
                <w:lang w:val="en-US"/>
              </w:rPr>
              <w:t xml:space="preserve">n (Chair) </w:t>
            </w:r>
          </w:p>
        </w:tc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Vice President, </w:t>
            </w:r>
            <w:r>
              <w:rPr>
                <w:rFonts w:cstheme="minorHAnsi"/>
                <w:lang w:val="en-US"/>
              </w:rPr>
              <w:t xml:space="preserve">International Council of </w:t>
            </w:r>
            <w:r w:rsidRPr="001B34B4">
              <w:rPr>
                <w:rFonts w:cstheme="minorHAnsi"/>
                <w:lang w:val="en-US"/>
              </w:rPr>
              <w:t>Aircraft Owners and Pilots Association</w:t>
            </w:r>
            <w:r>
              <w:rPr>
                <w:rFonts w:cstheme="minorHAnsi"/>
                <w:lang w:val="en-US"/>
              </w:rPr>
              <w:t>s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Reece Clothier</w:t>
            </w:r>
          </w:p>
        </w:tc>
        <w:tc>
          <w:tcPr>
            <w:tcW w:w="0" w:type="auto"/>
          </w:tcPr>
          <w:p w:rsidR="00CF16D4" w:rsidRDefault="00CF16D4" w:rsidP="00B4229C">
            <w:pPr>
              <w:rPr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President, Australian Association </w:t>
            </w:r>
            <w:r>
              <w:rPr>
                <w:rFonts w:cstheme="minorHAnsi"/>
                <w:lang w:val="en-US"/>
              </w:rPr>
              <w:t>for Unmanned Systems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Marc de Stoop </w:t>
            </w:r>
          </w:p>
        </w:tc>
        <w:tc>
          <w:tcPr>
            <w:tcW w:w="0" w:type="auto"/>
          </w:tcPr>
          <w:p w:rsidR="00CF16D4" w:rsidRDefault="00CF16D4" w:rsidP="00B422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Vice-President, Aircraft Owners and Pilots Association of Australia</w:t>
            </w:r>
          </w:p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Chief Executive Officer, </w:t>
            </w:r>
            <w:proofErr w:type="spellStart"/>
            <w:r w:rsidRPr="001B34B4">
              <w:rPr>
                <w:rFonts w:cstheme="minorHAnsi"/>
                <w:lang w:val="en-US"/>
              </w:rPr>
              <w:t>Falconair</w:t>
            </w:r>
            <w:proofErr w:type="spellEnd"/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Catherine Fitzsimons 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Owner and Chief Pilot, Ward Air Flight Training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Adrianne Fleming  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Head of Operations, Tristar Aviation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Peter Gash 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Managing Director and Chief Pilot, </w:t>
            </w:r>
            <w:proofErr w:type="spellStart"/>
            <w:r w:rsidRPr="009A66CB">
              <w:rPr>
                <w:rFonts w:cstheme="minorHAnsi"/>
                <w:lang w:val="en-US"/>
              </w:rPr>
              <w:t>Seair</w:t>
            </w:r>
            <w:proofErr w:type="spellEnd"/>
            <w:r w:rsidRPr="009A66CB">
              <w:rPr>
                <w:rFonts w:cstheme="minorHAnsi"/>
                <w:lang w:val="en-US"/>
              </w:rPr>
              <w:t xml:space="preserve"> Pacific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Jessica Graham  </w:t>
            </w:r>
          </w:p>
        </w:tc>
        <w:tc>
          <w:tcPr>
            <w:tcW w:w="0" w:type="auto"/>
          </w:tcPr>
          <w:p w:rsidR="00CF16D4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Chief Executive Officer, Australian Business Aviation Association</w:t>
            </w:r>
          </w:p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General Manager, Executive Airlines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Grahame Hill 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President, Air Sport Australia Confederation 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Carl Jepsen  </w:t>
            </w:r>
          </w:p>
        </w:tc>
        <w:tc>
          <w:tcPr>
            <w:tcW w:w="0" w:type="auto"/>
          </w:tcPr>
          <w:p w:rsidR="00CF16D4" w:rsidRDefault="00CF16D4" w:rsidP="00B422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Director, Regional Aviation Association of Australia</w:t>
            </w:r>
          </w:p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Chief Executive Officer, GAM </w:t>
            </w:r>
            <w:r>
              <w:rPr>
                <w:rFonts w:cstheme="minorHAnsi"/>
                <w:lang w:val="en-US"/>
              </w:rPr>
              <w:t xml:space="preserve">Group </w:t>
            </w:r>
            <w:r w:rsidRPr="009A66CB">
              <w:rPr>
                <w:rFonts w:cstheme="minorHAnsi"/>
                <w:lang w:val="en-US"/>
              </w:rPr>
              <w:t>(Aviation)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Tom McCarthy 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Alternate Chief Pilot and Safety Manager, Edwards Aviation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Michael Monck </w:t>
            </w:r>
          </w:p>
        </w:tc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President, Recreational Aviation Australia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CF16D4" w:rsidP="00B4229C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Sarah Thompson </w:t>
            </w:r>
          </w:p>
        </w:tc>
        <w:tc>
          <w:tcPr>
            <w:tcW w:w="0" w:type="auto"/>
          </w:tcPr>
          <w:p w:rsidR="00CF16D4" w:rsidRDefault="00CF16D4" w:rsidP="00B422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Chair of Marketing and Development, Gliding Australia</w:t>
            </w:r>
          </w:p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President, Darling Downs Soaring Club</w:t>
            </w:r>
          </w:p>
        </w:tc>
      </w:tr>
      <w:tr w:rsidR="00CF16D4" w:rsidTr="00B4229C">
        <w:tc>
          <w:tcPr>
            <w:tcW w:w="0" w:type="auto"/>
          </w:tcPr>
          <w:p w:rsidR="00CF16D4" w:rsidRPr="001B34B4" w:rsidRDefault="00812356" w:rsidP="00B422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Julian Fraser</w:t>
            </w:r>
            <w:r w:rsidR="00CF16D4" w:rsidRPr="001B34B4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CF16D4" w:rsidRPr="009A66CB" w:rsidRDefault="00CF16D4" w:rsidP="00B4229C">
            <w:pPr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Chief Executive Officer, Australian Helicopter Industry Association </w:t>
            </w:r>
          </w:p>
        </w:tc>
      </w:tr>
      <w:tr w:rsidR="00812356" w:rsidTr="00B4229C">
        <w:tc>
          <w:tcPr>
            <w:tcW w:w="0" w:type="auto"/>
          </w:tcPr>
          <w:p w:rsidR="00812356" w:rsidRPr="001B34B4" w:rsidRDefault="00812356" w:rsidP="00B422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Nat Nagy</w:t>
            </w:r>
          </w:p>
        </w:tc>
        <w:tc>
          <w:tcPr>
            <w:tcW w:w="0" w:type="auto"/>
          </w:tcPr>
          <w:p w:rsidR="00812356" w:rsidRPr="009A66CB" w:rsidRDefault="00812356" w:rsidP="00B422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Chief Executive Officer, Aerial Application Association of Australia</w:t>
            </w:r>
          </w:p>
        </w:tc>
      </w:tr>
    </w:tbl>
    <w:p w:rsidR="00B7570F" w:rsidRPr="00B7570F" w:rsidRDefault="00B7570F">
      <w:pPr>
        <w:rPr>
          <w:lang w:val="en-US"/>
        </w:rPr>
      </w:pPr>
    </w:p>
    <w:sectPr w:rsidR="00B7570F" w:rsidRPr="00B75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0F"/>
    <w:rsid w:val="000D2033"/>
    <w:rsid w:val="00187FBA"/>
    <w:rsid w:val="00237884"/>
    <w:rsid w:val="003D27E9"/>
    <w:rsid w:val="00495220"/>
    <w:rsid w:val="00812356"/>
    <w:rsid w:val="00932E2B"/>
    <w:rsid w:val="00B7570F"/>
    <w:rsid w:val="00C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0519F-45E5-4837-9F04-0C48CA2C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884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7884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GAAN membership</vt:lpstr>
    </vt:vector>
  </TitlesOfParts>
  <Company>Department of Infrastructure &amp; Regional Development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GAAN membership</dc:title>
  <dc:subject/>
  <dc:creator>WEARING2 Warwick</dc:creator>
  <cp:keywords/>
  <dc:description/>
  <cp:lastModifiedBy>HALL Theresa</cp:lastModifiedBy>
  <cp:revision>3</cp:revision>
  <dcterms:created xsi:type="dcterms:W3CDTF">2023-08-11T05:51:00Z</dcterms:created>
  <dcterms:modified xsi:type="dcterms:W3CDTF">2023-08-14T02:00:00Z</dcterms:modified>
</cp:coreProperties>
</file>