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293C42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2" w:rsidRPr="00D10BF5" w:rsidRDefault="008470C3" w:rsidP="00D10BF5">
      <w:pPr>
        <w:pStyle w:val="Heading1"/>
      </w:pPr>
      <w:r w:rsidRPr="00293C42">
        <w:rPr>
          <w:rFonts w:hint="eastAsia"/>
        </w:rPr>
        <w:t>培训</w:t>
      </w:r>
      <w:r>
        <w:rPr>
          <w:rFonts w:hint="eastAsia"/>
        </w:rPr>
        <w:t>和</w:t>
      </w:r>
      <w:r w:rsidR="007F616A" w:rsidRPr="00293C42">
        <w:rPr>
          <w:rFonts w:hint="eastAsia"/>
        </w:rPr>
        <w:t>劳动力发展服务</w:t>
      </w:r>
    </w:p>
    <w:p w:rsidR="00DE4FE2" w:rsidRPr="00293C42" w:rsidRDefault="007F616A" w:rsidP="00BE3AD8">
      <w:pPr>
        <w:pStyle w:val="Subtitle"/>
        <w:rPr>
          <w:rFonts w:asciiTheme="majorEastAsia" w:eastAsiaTheme="majorEastAsia" w:hAnsiTheme="majorEastAsia"/>
        </w:rPr>
      </w:pPr>
      <w:r w:rsidRPr="00293C42">
        <w:rPr>
          <w:rFonts w:asciiTheme="majorEastAsia" w:eastAsiaTheme="majorEastAsia" w:hAnsiTheme="majorEastAsia" w:hint="eastAsia"/>
        </w:rPr>
        <w:t>由</w:t>
      </w:r>
      <w:r w:rsidR="00980BFA" w:rsidRPr="00293C42">
        <w:rPr>
          <w:rFonts w:asciiTheme="majorEastAsia" w:eastAsiaTheme="majorEastAsia" w:hAnsiTheme="majorEastAsia" w:hint="eastAsia"/>
        </w:rPr>
        <w:t>培训</w:t>
      </w:r>
      <w:r w:rsidR="00980BFA">
        <w:rPr>
          <w:rFonts w:asciiTheme="majorEastAsia" w:eastAsiaTheme="majorEastAsia" w:hAnsiTheme="majorEastAsia" w:hint="eastAsia"/>
        </w:rPr>
        <w:t>和</w:t>
      </w:r>
      <w:r w:rsidRPr="00293C42">
        <w:rPr>
          <w:rFonts w:asciiTheme="majorEastAsia" w:eastAsiaTheme="majorEastAsia" w:hAnsiTheme="majorEastAsia" w:hint="eastAsia"/>
        </w:rPr>
        <w:t>劳动力发展部</w:t>
      </w:r>
      <w:r w:rsidR="008470C3">
        <w:rPr>
          <w:rFonts w:asciiTheme="majorEastAsia" w:eastAsiaTheme="majorEastAsia" w:hAnsiTheme="majorEastAsia" w:hint="eastAsia"/>
        </w:rPr>
        <w:t>在</w:t>
      </w:r>
      <w:r w:rsidR="008470C3" w:rsidRPr="00293C42">
        <w:rPr>
          <w:rFonts w:asciiTheme="majorEastAsia" w:eastAsiaTheme="majorEastAsia" w:hAnsiTheme="majorEastAsia" w:hint="eastAsia"/>
        </w:rPr>
        <w:t>印度洋领地</w:t>
      </w:r>
      <w:r w:rsidRPr="00293C42">
        <w:rPr>
          <w:rFonts w:asciiTheme="majorEastAsia" w:eastAsiaTheme="majorEastAsia" w:hAnsiTheme="majorEastAsia" w:hint="eastAsia"/>
        </w:rPr>
        <w:t>提供</w:t>
      </w:r>
    </w:p>
    <w:p w:rsidR="00DE4FE2" w:rsidRDefault="007F616A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C47CAB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C47CAB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7F616A" w:rsidP="0066428D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服务</w:t>
      </w:r>
      <w:proofErr w:type="spellEnd"/>
    </w:p>
    <w:p w:rsidR="0090710F" w:rsidRDefault="007F616A" w:rsidP="0090710F">
      <w:r>
        <w:rPr>
          <w:rFonts w:hint="eastAsia"/>
        </w:rPr>
        <w:t>培训</w:t>
      </w:r>
      <w:r w:rsidR="008022AE">
        <w:rPr>
          <w:rFonts w:hint="eastAsia"/>
        </w:rPr>
        <w:t>和劳动力</w:t>
      </w:r>
      <w:r>
        <w:rPr>
          <w:rFonts w:hint="eastAsia"/>
        </w:rPr>
        <w:t>发展部（</w:t>
      </w:r>
      <w:r>
        <w:rPr>
          <w:rFonts w:hint="eastAsia"/>
        </w:rPr>
        <w:t>Department of Training and Workforce Development</w:t>
      </w:r>
      <w:r>
        <w:rPr>
          <w:rFonts w:hint="eastAsia"/>
        </w:rPr>
        <w:t>）获澳大利亚联邦政府全款资助</w:t>
      </w:r>
      <w:r w:rsidR="008022AE">
        <w:rPr>
          <w:rFonts w:hint="eastAsia"/>
        </w:rPr>
        <w:t>，</w:t>
      </w:r>
      <w:r>
        <w:rPr>
          <w:rFonts w:hint="eastAsia"/>
        </w:rPr>
        <w:t>并代表联邦</w:t>
      </w:r>
      <w:r w:rsidR="008022AE">
        <w:rPr>
          <w:rFonts w:hint="eastAsia"/>
        </w:rPr>
        <w:t>政府</w:t>
      </w:r>
      <w:r>
        <w:rPr>
          <w:rFonts w:hint="eastAsia"/>
        </w:rPr>
        <w:t>提供以下服务，以协助：</w:t>
      </w:r>
    </w:p>
    <w:p w:rsidR="00420430" w:rsidRDefault="007F616A" w:rsidP="00685ED6">
      <w:pPr>
        <w:pStyle w:val="Bullet1"/>
      </w:pPr>
      <w:r>
        <w:rPr>
          <w:rFonts w:hint="eastAsia"/>
        </w:rPr>
        <w:t>领地</w:t>
      </w:r>
      <w:r w:rsidR="00CB3F62">
        <w:rPr>
          <w:rFonts w:hint="eastAsia"/>
        </w:rPr>
        <w:t>征集</w:t>
      </w:r>
      <w:r>
        <w:rPr>
          <w:rFonts w:hint="eastAsia"/>
        </w:rPr>
        <w:t>劳动力达到行业和社区一般需求</w:t>
      </w:r>
    </w:p>
    <w:p w:rsidR="00420430" w:rsidRDefault="007F616A" w:rsidP="00685ED6">
      <w:pPr>
        <w:pStyle w:val="Bullet1"/>
      </w:pPr>
      <w:r>
        <w:rPr>
          <w:rFonts w:hint="eastAsia"/>
        </w:rPr>
        <w:t>居民获取培训信息和技能。</w:t>
      </w:r>
    </w:p>
    <w:p w:rsidR="00D02062" w:rsidRPr="001D5930" w:rsidRDefault="001D5930" w:rsidP="0066428D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954759" w:rsidRPr="00954759">
        <w:rPr>
          <w:rFonts w:eastAsiaTheme="majorEastAsia" w:hint="eastAsia"/>
        </w:rPr>
        <w:t>对我意味着什么？</w:t>
      </w:r>
    </w:p>
    <w:p w:rsidR="0090710F" w:rsidRDefault="007F616A" w:rsidP="0090710F">
      <w:r>
        <w:rPr>
          <w:rFonts w:hint="eastAsia"/>
        </w:rPr>
        <w:t>领地居民可通过就业培训和机构培训接受职业教育，</w:t>
      </w:r>
    </w:p>
    <w:p w:rsidR="00420430" w:rsidRDefault="007F616A" w:rsidP="0090710F">
      <w:r>
        <w:rPr>
          <w:rFonts w:hint="eastAsia"/>
        </w:rPr>
        <w:t>经团体培训机构或直接就业安排成为学徒或参加实习。</w:t>
      </w:r>
    </w:p>
    <w:p w:rsidR="00420430" w:rsidRDefault="007F616A" w:rsidP="0090710F">
      <w:r>
        <w:rPr>
          <w:rFonts w:hint="eastAsia"/>
        </w:rPr>
        <w:t>印度洋领地团体培训协会（</w:t>
      </w:r>
      <w:r>
        <w:rPr>
          <w:rFonts w:hint="eastAsia"/>
        </w:rPr>
        <w:t>Indian Ocean Group Training Association</w:t>
      </w:r>
      <w:r>
        <w:rPr>
          <w:rFonts w:hint="eastAsia"/>
        </w:rPr>
        <w:t>）还可为您介绍各种职业教育培训渠道。</w:t>
      </w:r>
    </w:p>
    <w:p w:rsidR="0090710F" w:rsidRDefault="007F616A" w:rsidP="0066428D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更多信息</w:t>
      </w:r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8B3D69" w:rsidTr="00C47CAB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6E1632" w:rsidRDefault="00BA768B" w:rsidP="00C47CAB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6E1632" w:rsidRDefault="007F616A" w:rsidP="00C47CAB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8B3D69" w:rsidTr="00C47CAB">
        <w:tc>
          <w:tcPr>
            <w:tcW w:w="2019" w:type="pct"/>
            <w:shd w:val="clear" w:color="auto" w:fill="auto"/>
          </w:tcPr>
          <w:p w:rsidR="0090710F" w:rsidRPr="006E1632" w:rsidRDefault="007F616A" w:rsidP="00C47CAB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90710F" w:rsidRPr="006E1632" w:rsidRDefault="007F616A" w:rsidP="00C47CAB">
            <w:pPr>
              <w:spacing w:before="80"/>
            </w:pPr>
            <w:r>
              <w:rPr>
                <w:rFonts w:hint="eastAsia"/>
              </w:rPr>
              <w:t>08 6551 5342</w:t>
            </w:r>
          </w:p>
        </w:tc>
      </w:tr>
      <w:tr w:rsidR="008B3D69" w:rsidTr="00C47CAB">
        <w:tc>
          <w:tcPr>
            <w:tcW w:w="2019" w:type="pct"/>
            <w:shd w:val="clear" w:color="auto" w:fill="F2F2F2"/>
          </w:tcPr>
          <w:p w:rsidR="0090710F" w:rsidRPr="006E1632" w:rsidRDefault="007F616A" w:rsidP="00C47CAB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2F2"/>
          </w:tcPr>
          <w:p w:rsidR="00420430" w:rsidRPr="006E1632" w:rsidRDefault="0066428D" w:rsidP="00C47CAB">
            <w:pPr>
              <w:spacing w:before="80"/>
            </w:pPr>
            <w:hyperlink r:id="rId15" w:history="1">
              <w:r w:rsidR="007F616A">
                <w:rPr>
                  <w:rStyle w:val="Hyperlink"/>
                  <w:rFonts w:hint="eastAsia"/>
                </w:rPr>
                <w:t>www.dtwd.wa.gov.au</w:t>
              </w:r>
            </w:hyperlink>
          </w:p>
        </w:tc>
      </w:tr>
      <w:tr w:rsidR="008B3D69" w:rsidTr="00C47CAB">
        <w:tc>
          <w:tcPr>
            <w:tcW w:w="2019" w:type="pct"/>
            <w:shd w:val="clear" w:color="auto" w:fill="auto"/>
          </w:tcPr>
          <w:p w:rsidR="0090710F" w:rsidRPr="006E1632" w:rsidRDefault="007F616A" w:rsidP="00C47CAB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学徒办公室</w:t>
            </w:r>
          </w:p>
        </w:tc>
        <w:tc>
          <w:tcPr>
            <w:tcW w:w="2981" w:type="pct"/>
            <w:shd w:val="clear" w:color="auto" w:fill="auto"/>
          </w:tcPr>
          <w:p w:rsidR="0090710F" w:rsidRPr="006E1632" w:rsidRDefault="007F616A" w:rsidP="00C47CAB">
            <w:pPr>
              <w:spacing w:before="80"/>
            </w:pPr>
            <w:r>
              <w:rPr>
                <w:rFonts w:hint="eastAsia"/>
              </w:rPr>
              <w:t>08 6551 5499</w:t>
            </w:r>
          </w:p>
        </w:tc>
      </w:tr>
      <w:tr w:rsidR="008B3D69" w:rsidTr="00C47CAB">
        <w:tc>
          <w:tcPr>
            <w:tcW w:w="2019" w:type="pct"/>
            <w:shd w:val="clear" w:color="auto" w:fill="F2F6E8"/>
          </w:tcPr>
          <w:p w:rsidR="0090710F" w:rsidRPr="006E1632" w:rsidRDefault="007F616A" w:rsidP="00C47CAB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6E8"/>
          </w:tcPr>
          <w:p w:rsidR="00420430" w:rsidRPr="006E1632" w:rsidRDefault="0066428D" w:rsidP="00C47CAB">
            <w:pPr>
              <w:spacing w:before="80"/>
            </w:pPr>
            <w:hyperlink r:id="rId16" w:history="1">
              <w:r w:rsidR="007F616A">
                <w:rPr>
                  <w:rStyle w:val="Hyperlink"/>
                  <w:rFonts w:hint="eastAsia"/>
                </w:rPr>
                <w:t>apprenticeshipoffice@dtwd.wa.gov.au</w:t>
              </w:r>
            </w:hyperlink>
          </w:p>
        </w:tc>
      </w:tr>
    </w:tbl>
    <w:p w:rsidR="00F11869" w:rsidRDefault="00F11869">
      <w:pPr>
        <w:suppressAutoHyphens w:val="0"/>
      </w:pPr>
      <w:bookmarkStart w:id="1" w:name="_GoBack"/>
      <w:bookmarkEnd w:id="1"/>
    </w:p>
    <w:sectPr w:rsidR="00F11869" w:rsidSect="00C47CA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08" w:rsidRDefault="00476408">
      <w:pPr>
        <w:spacing w:before="0" w:after="0"/>
      </w:pPr>
      <w:r>
        <w:separator/>
      </w:r>
    </w:p>
  </w:endnote>
  <w:endnote w:type="continuationSeparator" w:id="0">
    <w:p w:rsidR="00476408" w:rsidRDefault="004764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66428D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954759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7F616A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7F616A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7F616A" w:rsidP="00180B5B">
                <w:pPr>
                  <w:pStyle w:val="Footer"/>
                </w:pPr>
                <w:r>
                  <w:rPr>
                    <w:rFonts w:hint="eastAsia"/>
                  </w:rPr>
                  <w:t>劳动力培训发展服务</w:t>
                </w:r>
              </w:p>
            </w:txbxContent>
          </v:textbox>
          <w10:wrap anchorx="page" anchory="page"/>
          <w10:anchorlock/>
        </v:shape>
      </w:pict>
    </w:r>
    <w:r w:rsidR="00293C42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66428D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954759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7F616A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D37245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178.2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7F616A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劳动力培训发展服务</w:t>
                </w:r>
              </w:p>
            </w:txbxContent>
          </v:textbox>
          <w10:wrap anchorx="page" anchory="page"/>
          <w10:anchorlock/>
        </v:shape>
      </w:pict>
    </w:r>
    <w:r w:rsidR="00293C42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66428D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954759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7F616A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512731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178.2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7F616A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劳动力培训发展服务</w:t>
                </w:r>
              </w:p>
            </w:txbxContent>
          </v:textbox>
          <w10:wrap anchorx="page" anchory="page"/>
          <w10:anchorlock/>
        </v:shape>
      </w:pict>
    </w:r>
    <w:r w:rsidR="00293C42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08" w:rsidRDefault="00476408">
      <w:pPr>
        <w:spacing w:before="0" w:after="0"/>
      </w:pPr>
      <w:r>
        <w:separator/>
      </w:r>
    </w:p>
  </w:footnote>
  <w:footnote w:type="continuationSeparator" w:id="0">
    <w:p w:rsidR="00476408" w:rsidRDefault="004764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66428D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66428D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D37245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3375CBC"/>
    <w:multiLevelType w:val="hybridMultilevel"/>
    <w:tmpl w:val="CCDA4644"/>
    <w:lvl w:ilvl="0" w:tplc="59A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CE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04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AC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3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0F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AE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ED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C5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2BC8"/>
    <w:rsid w:val="0001430B"/>
    <w:rsid w:val="000E24BA"/>
    <w:rsid w:val="000E5674"/>
    <w:rsid w:val="001144FA"/>
    <w:rsid w:val="001349C6"/>
    <w:rsid w:val="00180B5B"/>
    <w:rsid w:val="001D5930"/>
    <w:rsid w:val="002250FC"/>
    <w:rsid w:val="002254D5"/>
    <w:rsid w:val="0022611D"/>
    <w:rsid w:val="002621C3"/>
    <w:rsid w:val="0026422D"/>
    <w:rsid w:val="00284164"/>
    <w:rsid w:val="00293C42"/>
    <w:rsid w:val="002B3569"/>
    <w:rsid w:val="002B7197"/>
    <w:rsid w:val="002E1ADA"/>
    <w:rsid w:val="003720E9"/>
    <w:rsid w:val="003C625A"/>
    <w:rsid w:val="003F775D"/>
    <w:rsid w:val="00420430"/>
    <w:rsid w:val="00420F04"/>
    <w:rsid w:val="00450D0E"/>
    <w:rsid w:val="00476408"/>
    <w:rsid w:val="00477E77"/>
    <w:rsid w:val="004B06E9"/>
    <w:rsid w:val="004F77AA"/>
    <w:rsid w:val="00500CB3"/>
    <w:rsid w:val="00512731"/>
    <w:rsid w:val="00541213"/>
    <w:rsid w:val="00546218"/>
    <w:rsid w:val="005653A9"/>
    <w:rsid w:val="00577A51"/>
    <w:rsid w:val="005912BE"/>
    <w:rsid w:val="005F794B"/>
    <w:rsid w:val="00611CC1"/>
    <w:rsid w:val="0063572B"/>
    <w:rsid w:val="0066428D"/>
    <w:rsid w:val="00685ED6"/>
    <w:rsid w:val="00686A7B"/>
    <w:rsid w:val="006A266A"/>
    <w:rsid w:val="006E1632"/>
    <w:rsid w:val="006E1ECA"/>
    <w:rsid w:val="00737AE8"/>
    <w:rsid w:val="007A05BE"/>
    <w:rsid w:val="007F5D52"/>
    <w:rsid w:val="007F616A"/>
    <w:rsid w:val="008022AE"/>
    <w:rsid w:val="008067A1"/>
    <w:rsid w:val="008456D5"/>
    <w:rsid w:val="0084634B"/>
    <w:rsid w:val="008470C3"/>
    <w:rsid w:val="00856422"/>
    <w:rsid w:val="008742B9"/>
    <w:rsid w:val="008A1887"/>
    <w:rsid w:val="008B3D69"/>
    <w:rsid w:val="008B6A81"/>
    <w:rsid w:val="008E2A0D"/>
    <w:rsid w:val="0090710F"/>
    <w:rsid w:val="00954759"/>
    <w:rsid w:val="00980BFA"/>
    <w:rsid w:val="009909EC"/>
    <w:rsid w:val="00996B8C"/>
    <w:rsid w:val="009B00F2"/>
    <w:rsid w:val="00A02D24"/>
    <w:rsid w:val="00A070A2"/>
    <w:rsid w:val="00A146EE"/>
    <w:rsid w:val="00A4759B"/>
    <w:rsid w:val="00A55479"/>
    <w:rsid w:val="00A95970"/>
    <w:rsid w:val="00AC2F33"/>
    <w:rsid w:val="00AD7703"/>
    <w:rsid w:val="00B0484D"/>
    <w:rsid w:val="00B42AC2"/>
    <w:rsid w:val="00BA768B"/>
    <w:rsid w:val="00BB3AAC"/>
    <w:rsid w:val="00BE3AD8"/>
    <w:rsid w:val="00C47CAB"/>
    <w:rsid w:val="00CB3F62"/>
    <w:rsid w:val="00CD233E"/>
    <w:rsid w:val="00CF6CFD"/>
    <w:rsid w:val="00D02062"/>
    <w:rsid w:val="00D10BF5"/>
    <w:rsid w:val="00D14A25"/>
    <w:rsid w:val="00D37245"/>
    <w:rsid w:val="00D5655E"/>
    <w:rsid w:val="00DE4362"/>
    <w:rsid w:val="00DE4FE2"/>
    <w:rsid w:val="00E04908"/>
    <w:rsid w:val="00E2218A"/>
    <w:rsid w:val="00E67E74"/>
    <w:rsid w:val="00E94FDD"/>
    <w:rsid w:val="00E95BA5"/>
    <w:rsid w:val="00F06883"/>
    <w:rsid w:val="00F11869"/>
    <w:rsid w:val="00F1428D"/>
    <w:rsid w:val="00F25DB9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E640C329-C012-4133-8EE6-E2A1DA9D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D10BF5"/>
    <w:pPr>
      <w:spacing w:before="480" w:after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D10BF5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ListParagraph">
    <w:name w:val="List Paragraph"/>
    <w:basedOn w:val="Normal"/>
    <w:uiPriority w:val="99"/>
    <w:unhideWhenUsed/>
    <w:qFormat/>
    <w:rsid w:val="00685ED6"/>
    <w:pPr>
      <w:ind w:left="720"/>
      <w:contextualSpacing/>
    </w:pPr>
  </w:style>
  <w:style w:type="paragraph" w:styleId="Revision">
    <w:name w:val="Revision"/>
    <w:hidden/>
    <w:uiPriority w:val="99"/>
    <w:semiHidden/>
    <w:rsid w:val="004B06E9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6E9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E9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office@dtwd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dtwd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12E26C-9F58-480E-B3AD-7639DAD0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27</TotalTime>
  <Pages>1</Pages>
  <Words>235</Words>
  <Characters>284</Characters>
  <Application>Microsoft Office Word</Application>
  <DocSecurity>0</DocSecurity>
  <Lines>18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and Workforce Development services</vt:lpstr>
    </vt:vector>
  </TitlesOfParts>
  <Company>Department of Infrastructure, Transport, Regional Development and Communications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and Workforce Development services</dc:title>
  <dc:creator>Department of Infrastructure, Transport, Regional Development and Communications</dc:creator>
  <cp:lastModifiedBy>HALL Theresa</cp:lastModifiedBy>
  <cp:revision>9</cp:revision>
  <cp:lastPrinted>1899-12-31T13:00:00Z</cp:lastPrinted>
  <dcterms:created xsi:type="dcterms:W3CDTF">2022-04-02T05:51:00Z</dcterms:created>
  <dcterms:modified xsi:type="dcterms:W3CDTF">2022-07-01T01:57:00Z</dcterms:modified>
</cp:coreProperties>
</file>