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C7DA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69A4BC3D" wp14:editId="6FD65DC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 w:displacedByCustomXml="next"/>
    <w:bookmarkEnd w:id="0" w:displacedByCustomXml="next"/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2A5D2BC" w14:textId="79CC376B" w:rsidR="007A0008" w:rsidRPr="00BE3AD8" w:rsidRDefault="003C6775" w:rsidP="004F77AA">
          <w:pPr>
            <w:pStyle w:val="Title"/>
            <w:spacing w:before="0"/>
          </w:pPr>
          <w:r>
            <w:t>Perkhidmatan perlindungan kanak-kanak dan sokongan keluarga</w:t>
          </w:r>
        </w:p>
      </w:sdtContent>
    </w:sdt>
    <w:p w14:paraId="0E926D10" w14:textId="77777777" w:rsidR="00DE4FE2" w:rsidRPr="00BE3AD8" w:rsidRDefault="00A02D24" w:rsidP="00BE3AD8">
      <w:pPr>
        <w:pStyle w:val="Subtitle"/>
      </w:pPr>
      <w:r>
        <w:t>Disampaikan oleh Jabatan Komuniti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226EAE78" w14:textId="79B4F391" w:rsidR="00DE4FE2" w:rsidRDefault="00744003" w:rsidP="00DE4FE2">
          <w:pPr>
            <w:pStyle w:val="CoverDate"/>
          </w:pPr>
          <w:r>
            <w:t>1/04/2022</w:t>
          </w:r>
        </w:p>
      </w:sdtContent>
    </w:sdt>
    <w:p w14:paraId="0B27F92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78E128E" w14:textId="77777777" w:rsidR="00E95BA5" w:rsidRDefault="00E95BA5" w:rsidP="0090710F">
      <w:pPr>
        <w:sectPr w:rsidR="00E95BA5" w:rsidSect="00996B8C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406A8CB4" w14:textId="77777777" w:rsidR="00A02D24" w:rsidRDefault="00F90222" w:rsidP="000A255F">
      <w:pPr>
        <w:pStyle w:val="Heading2"/>
      </w:pPr>
      <w:r>
        <w:t>Perkhidmatan</w:t>
      </w:r>
    </w:p>
    <w:p w14:paraId="52A4BB4B" w14:textId="53B65BF0" w:rsidR="00C02ED5" w:rsidRDefault="00C02ED5" w:rsidP="006A4149">
      <w:pPr>
        <w:pStyle w:val="Bullet1"/>
        <w:numPr>
          <w:ilvl w:val="0"/>
          <w:numId w:val="0"/>
        </w:numPr>
      </w:pPr>
      <w:r>
        <w:t>Jabatan Komuniti – Perlindungan Kanak-kanak Dan Sokongan Keluarga, bagi pihak dan dibiayai sepenuhnya oleh Kerajaan Australia, menyediakan perkhidmatan yang berikut di Wilayah Lautan Hindi:</w:t>
      </w:r>
    </w:p>
    <w:p w14:paraId="14B20749" w14:textId="048AD678" w:rsidR="002D3AB0" w:rsidRDefault="002D3AB0" w:rsidP="002D3AB0">
      <w:pPr>
        <w:pStyle w:val="Bullet1"/>
      </w:pPr>
      <w:r>
        <w:t>menyampaikan perkhidmatan yang menyokong dan menggalakkan orang muda dan seisi keluarga agar mencapai potensi mereka sepenuhnya dan mempromosikan keselamatan dalam komuniti.</w:t>
      </w:r>
    </w:p>
    <w:p w14:paraId="0CCE4999" w14:textId="2930DFEF" w:rsidR="002D3AB0" w:rsidRDefault="002D3AB0" w:rsidP="002D3AB0">
      <w:pPr>
        <w:pStyle w:val="Bullet1"/>
      </w:pPr>
      <w:r>
        <w:t xml:space="preserve">menyediakan khidmat pengurusan kes untuk kanak-kanak dan orang muda yang berada dalam jagaan Ketua Pegawai Eksekutif Jabatan Komuniti </w:t>
      </w:r>
    </w:p>
    <w:p w14:paraId="60EA3065" w14:textId="2E1879CB" w:rsidR="002D3AB0" w:rsidRPr="00E33058" w:rsidRDefault="002D3AB0" w:rsidP="002D3AB0">
      <w:pPr>
        <w:pStyle w:val="Bullet1"/>
      </w:pPr>
      <w:r>
        <w:t xml:space="preserve">menyiasat kekhuatiran mengenai keselamatan dan kesejahteraan yang berkait dengan kanak-kanak dan orang muda, selaras dengan </w:t>
      </w:r>
      <w:r w:rsidRPr="003C6775">
        <w:rPr>
          <w:i/>
          <w:iCs/>
        </w:rPr>
        <w:t>Akta Perkhidmatan Kanak-kanak Dan Komuniti 2004 (WA)</w:t>
      </w:r>
      <w:r>
        <w:t xml:space="preserve"> yang berkuat kuasa</w:t>
      </w:r>
    </w:p>
    <w:p w14:paraId="134F8D47" w14:textId="1876A62D" w:rsidR="002D3AB0" w:rsidRDefault="002D3AB0" w:rsidP="002D3AB0">
      <w:pPr>
        <w:pStyle w:val="Bullet1"/>
      </w:pPr>
      <w:r>
        <w:t>memelihara pertalian dan berkongsi maklumat dengan agensi-agensi kerajaan dan bukan kerajaan yang lain, jika berkenaan</w:t>
      </w:r>
    </w:p>
    <w:p w14:paraId="6DEB968F" w14:textId="03463CAD" w:rsidR="002D3AB0" w:rsidRDefault="002D3AB0" w:rsidP="002D3AB0">
      <w:pPr>
        <w:pStyle w:val="Bullet1"/>
      </w:pPr>
      <w:r>
        <w:t>memberikan gerak balas antara agensi dan komuniti secara berusaha sama kepada kanak-kanak dan orang muda yang dianggap berisiko</w:t>
      </w:r>
    </w:p>
    <w:p w14:paraId="01FBEDE1" w14:textId="7C0532BB" w:rsidR="002D3AB0" w:rsidRDefault="002D3AB0" w:rsidP="002D3AB0">
      <w:pPr>
        <w:pStyle w:val="Bullet1"/>
      </w:pPr>
      <w:r>
        <w:t>mengenal pasti dan berusaha seiring dengan kumpulan sasaran atau komuniti tumpuan untuk menambahkan kemampuan mereka menghasilkan penyelesaian jangka panjang bagi masalah-masalah perlindungan kanak-kanak dan keselamatan komuniti.</w:t>
      </w:r>
    </w:p>
    <w:p w14:paraId="38E18304" w14:textId="77777777" w:rsidR="00BA6544" w:rsidRDefault="0090710F" w:rsidP="000A255F">
      <w:pPr>
        <w:pStyle w:val="Heading2"/>
      </w:pPr>
      <w:r>
        <w:t>Apakah ertinya bagi saya?</w:t>
      </w:r>
    </w:p>
    <w:p w14:paraId="3E6C05B9" w14:textId="77777777" w:rsidR="002D3AB0" w:rsidRPr="002D3AB0" w:rsidRDefault="002D3AB0" w:rsidP="002D3AB0">
      <w:r>
        <w:t>Jabatan Komuniti:</w:t>
      </w:r>
    </w:p>
    <w:p w14:paraId="51246FCF" w14:textId="003AB9A5" w:rsidR="002D3AB0" w:rsidRPr="002D3AB0" w:rsidRDefault="002D3AB0" w:rsidP="002D3AB0">
      <w:pPr>
        <w:pStyle w:val="Bullet1"/>
      </w:pPr>
      <w:r>
        <w:t>melindungi dan menjaga kanak-kanak dan orang muda di Wilayah Lautan Hindi yang kesusahan dan menyokong keluarga dan orang yang berisiko atau yang menghadapi krisis.</w:t>
      </w:r>
    </w:p>
    <w:p w14:paraId="7DE23DB9" w14:textId="77777777" w:rsidR="002D3AB0" w:rsidRPr="00BA2845" w:rsidRDefault="002D3AB0" w:rsidP="00BA2845">
      <w:pPr>
        <w:pStyle w:val="Bullet1"/>
      </w:pPr>
      <w:r>
        <w:t>menyediakan dan membiayai pelbagai perkhidmatan keselamatan kanak-kanak dan sokongan keluarga di seluruh Wilayah Lautan Hindi, antara lainnya penyiasatan dan latihan pelaporan mandatori, Working With Children Check (penyaringan orang yang bekerja dengan kanak-kanak), perkhidmatan memelihara dan mengambil anak angkat, program kaunseling dan bantuan, penginapan dalam keadaan krisis, perkhidmatan untuk orang yang tiada tempat berteduh dan sokongan perkhidmatan kecemasan.</w:t>
      </w:r>
    </w:p>
    <w:p w14:paraId="6B66E721" w14:textId="22D273C3" w:rsidR="0090710F" w:rsidRDefault="0090710F" w:rsidP="000A255F">
      <w:pPr>
        <w:pStyle w:val="Heading2"/>
      </w:pPr>
      <w:r>
        <w:lastRenderedPageBreak/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Untuk mendapatkan maklumat selanjutnya"/>
        <w:tblDescription w:val="Untuk mendapatkan maklumat selanjutnya"/>
      </w:tblPr>
      <w:tblGrid>
        <w:gridCol w:w="3983"/>
        <w:gridCol w:w="5881"/>
      </w:tblGrid>
      <w:tr w:rsidR="0090710F" w14:paraId="04F42015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BDBFD1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3B74A53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683734" w14:paraId="6EEA1B6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7F6FF7" w14:textId="77777777" w:rsidR="00683734" w:rsidRDefault="002D3AB0" w:rsidP="002E1ADA">
            <w:r>
              <w:t>Telefon</w:t>
            </w:r>
          </w:p>
        </w:tc>
        <w:tc>
          <w:tcPr>
            <w:tcW w:w="2981" w:type="pct"/>
          </w:tcPr>
          <w:p w14:paraId="47F72242" w14:textId="77777777" w:rsidR="00AC7861" w:rsidRDefault="002D3AB0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1800 176 888</w:t>
            </w:r>
          </w:p>
        </w:tc>
      </w:tr>
      <w:tr w:rsidR="00620976" w14:paraId="6EF2C42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62A7864" w14:textId="77777777" w:rsidR="00620976" w:rsidRDefault="00620976" w:rsidP="002E1ADA">
            <w:r>
              <w:t>Pegawai Kanan Perlindungan Kanak-kanak – Pulau Christmas</w:t>
            </w:r>
          </w:p>
        </w:tc>
        <w:tc>
          <w:tcPr>
            <w:tcW w:w="2981" w:type="pct"/>
          </w:tcPr>
          <w:p w14:paraId="465967E0" w14:textId="7EAFBACE" w:rsidR="00620976" w:rsidRDefault="00025AA4" w:rsidP="00AC7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08 9164 8332   </w:t>
            </w:r>
            <w:r w:rsidR="00707A70">
              <w:t>Telefon b</w:t>
            </w:r>
            <w:r>
              <w:t>imbit: 0437 154 860</w:t>
            </w:r>
          </w:p>
        </w:tc>
      </w:tr>
      <w:tr w:rsidR="002D3AB0" w14:paraId="40C6C1C1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25C0CD1" w14:textId="77777777" w:rsidR="002D3AB0" w:rsidRDefault="002D3AB0" w:rsidP="002E1ADA">
            <w:r>
              <w:t>Kekhuatiran mengenai kesejahteraan kanak-kanak</w:t>
            </w:r>
          </w:p>
        </w:tc>
        <w:tc>
          <w:tcPr>
            <w:tcW w:w="2981" w:type="pct"/>
          </w:tcPr>
          <w:p w14:paraId="5064A97B" w14:textId="77777777" w:rsidR="002D3AB0" w:rsidRDefault="002D3AB0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1800 273 889</w:t>
            </w:r>
          </w:p>
        </w:tc>
      </w:tr>
      <w:tr w:rsidR="00916BEB" w14:paraId="198DE5F8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03DC70" w14:textId="77777777" w:rsidR="00916BEB" w:rsidRDefault="002D3AB0" w:rsidP="002E1ADA">
            <w:r>
              <w:t>E-mel</w:t>
            </w:r>
          </w:p>
        </w:tc>
        <w:tc>
          <w:tcPr>
            <w:tcW w:w="2981" w:type="pct"/>
          </w:tcPr>
          <w:p w14:paraId="432C6790" w14:textId="7DD11B28" w:rsidR="00002637" w:rsidRPr="00620976" w:rsidRDefault="000A255F" w:rsidP="00002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BF2C3B">
                <w:rPr>
                  <w:rStyle w:val="Hyperlink"/>
                </w:rPr>
                <w:t>enquiries@communities.wa.gov.au</w:t>
              </w:r>
            </w:hyperlink>
          </w:p>
        </w:tc>
      </w:tr>
      <w:tr w:rsidR="002D3AB0" w14:paraId="5D5124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3BC08B9" w14:textId="77777777" w:rsidR="002D3AB0" w:rsidRDefault="002D3AB0" w:rsidP="002E1ADA">
            <w:r>
              <w:t>Laman web</w:t>
            </w:r>
          </w:p>
        </w:tc>
        <w:tc>
          <w:tcPr>
            <w:tcW w:w="2981" w:type="pct"/>
          </w:tcPr>
          <w:p w14:paraId="0FA792CD" w14:textId="5A0BC830" w:rsidR="002D3AB0" w:rsidRPr="00620976" w:rsidRDefault="000A255F" w:rsidP="00F34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F2C3B">
                <w:rPr>
                  <w:rStyle w:val="Hyperlink"/>
                </w:rPr>
                <w:t>www.wa.gov.au/organisation/department-of-communities</w:t>
              </w:r>
            </w:hyperlink>
          </w:p>
          <w:p w14:paraId="2AB78409" w14:textId="110BC09E" w:rsidR="00620976" w:rsidRPr="00620976" w:rsidRDefault="000A255F" w:rsidP="0062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6FF" w:themeColor="hyperlink"/>
                <w:u w:val="single"/>
              </w:rPr>
            </w:pPr>
            <w:hyperlink r:id="rId17" w:history="1">
              <w:r w:rsidR="00BF2C3B">
                <w:rPr>
                  <w:rStyle w:val="Hyperlink"/>
                </w:rPr>
                <w:t>www.dcp.wa.gov.au</w:t>
              </w:r>
            </w:hyperlink>
          </w:p>
        </w:tc>
      </w:tr>
      <w:tr w:rsidR="00620976" w14:paraId="360F1A04" w14:textId="77777777" w:rsidTr="00620976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F7531D" w14:textId="77777777" w:rsidR="00620976" w:rsidRDefault="00620976" w:rsidP="00AF48EB">
            <w:r>
              <w:t>Working With Children Check</w:t>
            </w:r>
          </w:p>
        </w:tc>
        <w:tc>
          <w:tcPr>
            <w:tcW w:w="2981" w:type="pct"/>
          </w:tcPr>
          <w:p w14:paraId="073C4778" w14:textId="77777777" w:rsidR="00620976" w:rsidRDefault="00620976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Nombor telefon: 1800 883 979</w:t>
            </w:r>
          </w:p>
          <w:p w14:paraId="2E8E8875" w14:textId="0AE92573" w:rsidR="00620976" w:rsidRDefault="00620976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E-mel: </w:t>
            </w:r>
            <w:hyperlink r:id="rId18" w:history="1">
              <w:r>
                <w:rPr>
                  <w:rStyle w:val="Hyperlink"/>
                </w:rPr>
                <w:t>checkquery@communities.wa.gov.au</w:t>
              </w:r>
            </w:hyperlink>
          </w:p>
          <w:p w14:paraId="2D15BD62" w14:textId="2D4E5B29" w:rsidR="00620976" w:rsidRPr="00620976" w:rsidRDefault="00620976" w:rsidP="00AF4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Laman web: </w:t>
            </w:r>
            <w:hyperlink r:id="rId19" w:history="1">
              <w:r>
                <w:rPr>
                  <w:rStyle w:val="Hyperlink"/>
                </w:rPr>
                <w:t>https://workingwithchildren.wa.gov.au/</w:t>
              </w:r>
            </w:hyperlink>
          </w:p>
        </w:tc>
      </w:tr>
    </w:tbl>
    <w:p w14:paraId="7C65D4E1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318E" w14:textId="77777777" w:rsidR="00DD6388" w:rsidRDefault="00DD6388" w:rsidP="008456D5">
      <w:pPr>
        <w:spacing w:before="0" w:after="0"/>
      </w:pPr>
      <w:r>
        <w:separator/>
      </w:r>
    </w:p>
  </w:endnote>
  <w:endnote w:type="continuationSeparator" w:id="0">
    <w:p w14:paraId="00D5F86F" w14:textId="77777777" w:rsidR="00DD6388" w:rsidRDefault="00DD638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FA10" w14:textId="6DC254FF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69CF" w14:textId="77777777" w:rsidR="008456D5" w:rsidRDefault="007A05BE" w:rsidP="00546218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6E1010" wp14:editId="486B1E3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C933E7" w14:textId="06BBBCCC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F2C3B">
                            <w:rPr>
                              <w:rStyle w:val="PageNumber"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E10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" filled="f" stroked="f" strokeweight=".5pt">
              <v:textbox inset="0,0,18mm,10mm">
                <w:txbxContent>
                  <w:p w14:paraId="19C933E7" w14:textId="06BBBCCC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F2C3B">
                      <w:rPr>
                        <w:rStyle w:val="PageNumber"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71F253" wp14:editId="3E6A40A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7EAEFD" w14:textId="46089A13" w:rsidR="007A05BE" w:rsidRDefault="003C677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perlindungan kanak-kanak dan sokongan keluarga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1F253" id="Text Box 3" o:spid="_x0000_s1027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7EAEFD" w14:textId="46089A13" w:rsidR="007A05BE" w:rsidRDefault="003C6775" w:rsidP="007A05BE">
                        <w:pPr>
                          <w:pStyle w:val="Footer"/>
                          <w:jc w:val="right"/>
                        </w:pPr>
                        <w:r>
                          <w:t>Perkhidmatan perlindungan kanak-kanak dan sokongan keluarga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0D3F3318" wp14:editId="4C97CC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B2AE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699A1D3" wp14:editId="7EE2206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3C20" w14:textId="0EB7285C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F2C3B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A1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8D4Am0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EE33C20" w14:textId="0EB7285C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F2C3B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402CA57" wp14:editId="3A19563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956ACE7" w14:textId="18375808" w:rsidR="00D02062" w:rsidRDefault="003C677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perlindungan kanak-kanak dan sokongan keluarga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2CA57" id="Text Box 7" o:spid="_x0000_s1029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EdQg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o+McaypfMZ6jfom8lYsaPTwIH56Fw9agbVxCeMJTaUItOkic&#10;bcn9+ps++oNMWDlrsYUF9z93winO9DcDmuPKHgWXhGGeXyeE1ulzNO7xMrvmjrDjQ5yblUlErAv6&#10;KFaOmhfcyjwWhEkYibLg8Sjehf4scGtSzefJCTtqRXgwSytj6ghoBHfVvQhnDwwEcPdIx1UVk3dE&#10;9L49FfNdoKpOLEWIe0APyGO/E3mHW4wH9PY7eZ3/MWa/AQ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EXCRHU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956ACE7" w14:textId="18375808" w:rsidR="00D02062" w:rsidRDefault="003C6775" w:rsidP="00D02062">
                        <w:pPr>
                          <w:pStyle w:val="Footer"/>
                          <w:jc w:val="right"/>
                        </w:pPr>
                        <w:r>
                          <w:t>Perkhidmatan perlindungan kanak-kanak dan sokongan keluarga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790DDB1D" wp14:editId="239BE4E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0D74" w14:textId="77777777" w:rsidR="00DD6388" w:rsidRPr="005912BE" w:rsidRDefault="00DD638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C1ED9D7" w14:textId="77777777" w:rsidR="00DD6388" w:rsidRDefault="00DD638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AE08" w14:textId="75359714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44003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0243"/>
    <w:multiLevelType w:val="hybridMultilevel"/>
    <w:tmpl w:val="C54C8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2637"/>
    <w:rsid w:val="0001430B"/>
    <w:rsid w:val="00025AA4"/>
    <w:rsid w:val="00066C26"/>
    <w:rsid w:val="000A255F"/>
    <w:rsid w:val="000E24BA"/>
    <w:rsid w:val="000E5674"/>
    <w:rsid w:val="001349C6"/>
    <w:rsid w:val="00142E82"/>
    <w:rsid w:val="00180B5B"/>
    <w:rsid w:val="00205130"/>
    <w:rsid w:val="002254D5"/>
    <w:rsid w:val="0022611D"/>
    <w:rsid w:val="0026422D"/>
    <w:rsid w:val="00284164"/>
    <w:rsid w:val="002A5C86"/>
    <w:rsid w:val="002B3569"/>
    <w:rsid w:val="002B7197"/>
    <w:rsid w:val="002D3AB0"/>
    <w:rsid w:val="002E1ADA"/>
    <w:rsid w:val="003720E9"/>
    <w:rsid w:val="00391EF6"/>
    <w:rsid w:val="003C625A"/>
    <w:rsid w:val="003C6775"/>
    <w:rsid w:val="003F775D"/>
    <w:rsid w:val="00420F04"/>
    <w:rsid w:val="00450D0E"/>
    <w:rsid w:val="00477E77"/>
    <w:rsid w:val="004E4118"/>
    <w:rsid w:val="004F63D2"/>
    <w:rsid w:val="004F77AA"/>
    <w:rsid w:val="00500CB3"/>
    <w:rsid w:val="0050110E"/>
    <w:rsid w:val="00541213"/>
    <w:rsid w:val="00546218"/>
    <w:rsid w:val="005653A9"/>
    <w:rsid w:val="005912BE"/>
    <w:rsid w:val="005F794B"/>
    <w:rsid w:val="00611CC1"/>
    <w:rsid w:val="00620976"/>
    <w:rsid w:val="006379CB"/>
    <w:rsid w:val="00683734"/>
    <w:rsid w:val="00683F1A"/>
    <w:rsid w:val="00686A7B"/>
    <w:rsid w:val="006A266A"/>
    <w:rsid w:val="006A4149"/>
    <w:rsid w:val="006B6877"/>
    <w:rsid w:val="006E1ECA"/>
    <w:rsid w:val="00707A70"/>
    <w:rsid w:val="00737CDF"/>
    <w:rsid w:val="00744003"/>
    <w:rsid w:val="007A05BE"/>
    <w:rsid w:val="007E1E1A"/>
    <w:rsid w:val="007F1D35"/>
    <w:rsid w:val="007F3AD8"/>
    <w:rsid w:val="008067A1"/>
    <w:rsid w:val="008456D5"/>
    <w:rsid w:val="0084634B"/>
    <w:rsid w:val="00865FF8"/>
    <w:rsid w:val="00871F26"/>
    <w:rsid w:val="00882EE9"/>
    <w:rsid w:val="008A1887"/>
    <w:rsid w:val="008B2698"/>
    <w:rsid w:val="008B6A81"/>
    <w:rsid w:val="008E2A0D"/>
    <w:rsid w:val="0090710F"/>
    <w:rsid w:val="00916BEB"/>
    <w:rsid w:val="00947B0B"/>
    <w:rsid w:val="009909EC"/>
    <w:rsid w:val="00996B8C"/>
    <w:rsid w:val="009A0FF2"/>
    <w:rsid w:val="009A6373"/>
    <w:rsid w:val="009B00F2"/>
    <w:rsid w:val="009C7F9A"/>
    <w:rsid w:val="00A02D24"/>
    <w:rsid w:val="00A070A2"/>
    <w:rsid w:val="00A146EE"/>
    <w:rsid w:val="00A42BA5"/>
    <w:rsid w:val="00A55479"/>
    <w:rsid w:val="00A95970"/>
    <w:rsid w:val="00AB194E"/>
    <w:rsid w:val="00AC7861"/>
    <w:rsid w:val="00AD7703"/>
    <w:rsid w:val="00AE4298"/>
    <w:rsid w:val="00B0484D"/>
    <w:rsid w:val="00B42AC2"/>
    <w:rsid w:val="00B84F80"/>
    <w:rsid w:val="00BA2845"/>
    <w:rsid w:val="00BA6544"/>
    <w:rsid w:val="00BB3AAC"/>
    <w:rsid w:val="00BE3AD8"/>
    <w:rsid w:val="00BE7A8B"/>
    <w:rsid w:val="00BF2C3B"/>
    <w:rsid w:val="00C02ED5"/>
    <w:rsid w:val="00CD233E"/>
    <w:rsid w:val="00CF6CFD"/>
    <w:rsid w:val="00D02062"/>
    <w:rsid w:val="00D07788"/>
    <w:rsid w:val="00D5655E"/>
    <w:rsid w:val="00DD6388"/>
    <w:rsid w:val="00DE4362"/>
    <w:rsid w:val="00DE4FE2"/>
    <w:rsid w:val="00E04908"/>
    <w:rsid w:val="00E2218A"/>
    <w:rsid w:val="00E94FDD"/>
    <w:rsid w:val="00E95BA5"/>
    <w:rsid w:val="00F11869"/>
    <w:rsid w:val="00F1428D"/>
    <w:rsid w:val="00F34D8E"/>
    <w:rsid w:val="00F4455F"/>
    <w:rsid w:val="00F67CDB"/>
    <w:rsid w:val="00F90222"/>
    <w:rsid w:val="00FC32B2"/>
    <w:rsid w:val="00FC34AF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39CF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5F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0A255F"/>
    <w:pPr>
      <w:spacing w:before="168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0A255F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55F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66C26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checkquery@communities.w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cp.wa.gov.au/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nquiries@communities.wa.gov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orkingwithchildren.wa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3D501C"/>
    <w:rsid w:val="00A51368"/>
    <w:rsid w:val="00B0669D"/>
    <w:rsid w:val="00ED7345"/>
    <w:rsid w:val="00F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metadata xmlns="http://www.objective.com/ecm/document/metadata/E33714F3EF854325AA8BBAA0BA2C5425" version="1.0.0">
  <systemFields>
    <field name="Objective-Id">
      <value order="0">A44241101</value>
    </field>
    <field name="Objective-Title">
      <value order="0">Child protection services - IOT flyer</value>
    </field>
    <field name="Objective-Description">
      <value order="0"/>
    </field>
    <field name="Objective-CreationStamp">
      <value order="0">2021-11-23T01:44:56Z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2021-11-23T01:47:10Z</value>
    </field>
    <field name="Objective-Owner">
      <value order="0">Eduardo Farate</value>
    </field>
    <field name="Objective-Path">
      <value order="0">Objective Global Folder:Division of Child Protection and Family Support:Government Relations:Interagency Liaison:Agreements:Service Delivery Practice Unit - Indian Ocean Territories Service Delivery Arrangement - Child Protection Project</value>
    </field>
    <field name="Objective-Parent">
      <value order="0">Service Delivery Practice Unit - Indian Ocean Territories Service Delivery Arrangement - Child Protection Project</value>
    </field>
    <field name="Objective-State">
      <value order="0">Being Edited</value>
    </field>
    <field name="Objective-VersionId">
      <value order="0">vA47234513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2016/15335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Planning Document</value>
      </field>
      <field name="Objective-Document Sub Type">
        <value order="0"/>
      </field>
      <field name="Objective-Document Date">
        <value order="0">2021-11-22T16:00:00Z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3.xml><?xml version="1.0" encoding="utf-8"?>
<ds:datastoreItem xmlns:ds="http://schemas.openxmlformats.org/officeDocument/2006/customXml" ds:itemID="{6999F380-F833-445F-8C23-432D99A8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13</TotalTime>
  <Pages>2</Pages>
  <Words>338</Words>
  <Characters>2493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perlindungan kanak-kanak dan sokongan keluarga</vt:lpstr>
    </vt:vector>
  </TitlesOfParts>
  <Company>Department of Infrastructure, Transport, Regional Development and Communications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perlindungan kanak-kanak dan sokongan keluarga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2022-04-04T11:24:00Z</dcterms:created>
  <dcterms:modified xsi:type="dcterms:W3CDTF">2022-06-20T08:09:00Z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A44241101</vt:lpwstr>
  </property>
  <property fmtid="{D5CDD505-2E9C-101B-9397-08002B2CF9AE}" pid="4" name="Objective-Title">
    <vt:lpwstr>Child protection services - IOT flyer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2021-11-23T01:45:16Z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2021-11-23T01:47:10Z</vt:filetime>
  </property>
  <property fmtid="{D5CDD505-2E9C-101B-9397-08002B2CF9AE}" pid="11" name="Objective-Owner">
    <vt:lpwstr>Eduardo Farate</vt:lpwstr>
  </property>
  <property fmtid="{D5CDD505-2E9C-101B-9397-08002B2CF9AE}" pid="12" name="Objective-Path">
    <vt:lpwstr>Objective Global Folder:Division of Child Protection and Family Support:Government Relations:Interagency Liaison:Agreements:Service Delivery Practice Unit - Indian Ocean Territories Service Delivery Arrangement - Child Protection Project:</vt:lpwstr>
  </property>
  <property fmtid="{D5CDD505-2E9C-101B-9397-08002B2CF9AE}" pid="13" name="Objective-Parent">
    <vt:lpwstr>Service Delivery Practice Unit - Indian Ocean Territories Service Delivery Arrangement - Child Protection Project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vA47234513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2016/15335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Planning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2021-11-22T16:00:00Z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