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62EF" w14:textId="7C76B59F" w:rsidR="530EF3CE" w:rsidRDefault="530EF3CE" w:rsidP="530EF3CE">
      <w:pPr>
        <w:spacing w:before="0" w:after="0"/>
        <w:jc w:val="center"/>
      </w:pPr>
    </w:p>
    <w:p w14:paraId="3E22A19C" w14:textId="0C244DC1" w:rsidR="7CBC6EE4" w:rsidRDefault="7CBC6EE4" w:rsidP="530EF3CE">
      <w:pPr>
        <w:spacing w:before="0" w:after="0"/>
      </w:pPr>
      <w:r>
        <w:rPr>
          <w:noProof/>
        </w:rPr>
        <w:drawing>
          <wp:inline distT="0" distB="0" distL="0" distR="0" wp14:anchorId="52EDF79A" wp14:editId="3C5F2E09">
            <wp:extent cx="4066384" cy="670618"/>
            <wp:effectExtent l="0" t="0" r="0" b="0"/>
            <wp:docPr id="19828944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4498" name="Picture 198289449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384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93B6" w14:textId="6809D2AF" w:rsidR="00E93CC0" w:rsidRDefault="00A75626" w:rsidP="00E93CC0">
      <w:pPr>
        <w:pStyle w:val="Heading1"/>
      </w:pPr>
      <w:r>
        <w:t xml:space="preserve">First Nations </w:t>
      </w:r>
      <w:r w:rsidR="001C6465">
        <w:t>C</w:t>
      </w:r>
      <w:r>
        <w:t xml:space="preserve">ommunity Wi-Fi </w:t>
      </w:r>
      <w:r w:rsidR="001C6465">
        <w:t>P</w:t>
      </w:r>
      <w:r>
        <w:t>rogram – Funded projects</w:t>
      </w:r>
    </w:p>
    <w:p w14:paraId="5A731407" w14:textId="672B3D9D" w:rsidR="00F84248" w:rsidRPr="003A32A0" w:rsidRDefault="00F84248" w:rsidP="530EF3CE">
      <w:pPr>
        <w:spacing w:before="0"/>
        <w:rPr>
          <w:rFonts w:eastAsia="Calibri" w:cs="Times New Roman"/>
          <w:b/>
          <w:bCs/>
          <w:color w:val="FFFFFF" w:themeColor="background1"/>
        </w:rPr>
      </w:pPr>
    </w:p>
    <w:tbl>
      <w:tblPr>
        <w:tblStyle w:val="DefaultTable1"/>
        <w:tblW w:w="15593" w:type="dxa"/>
        <w:tblInd w:w="-567" w:type="dxa"/>
        <w:tblLayout w:type="fixed"/>
        <w:tblLook w:val="04A0" w:firstRow="1" w:lastRow="0" w:firstColumn="1" w:lastColumn="0" w:noHBand="0" w:noVBand="1"/>
        <w:tblDescription w:val="Round 2 Regional Connectivity Program – Projects funded under the Connecting Northern Australia initiative"/>
      </w:tblPr>
      <w:tblGrid>
        <w:gridCol w:w="1560"/>
        <w:gridCol w:w="2693"/>
        <w:gridCol w:w="1559"/>
        <w:gridCol w:w="1559"/>
        <w:gridCol w:w="1229"/>
        <w:gridCol w:w="5434"/>
        <w:gridCol w:w="1559"/>
      </w:tblGrid>
      <w:tr w:rsidR="00B96A1F" w14:paraId="4A1C7FAE" w14:textId="77777777" w:rsidTr="73DE1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A1C7FA7" w14:textId="77777777" w:rsidR="002F2C3B" w:rsidRPr="003D77FE" w:rsidRDefault="73DE10AB" w:rsidP="73DE10AB">
            <w:pPr>
              <w:rPr>
                <w:rFonts w:eastAsiaTheme="minorEastAsia"/>
                <w:sz w:val="22"/>
                <w:szCs w:val="22"/>
              </w:rPr>
            </w:pPr>
            <w:bookmarkStart w:id="0" w:name="_Hlk113263920"/>
            <w:r w:rsidRPr="73DE10AB">
              <w:rPr>
                <w:rFonts w:eastAsiaTheme="minorEastAsia"/>
                <w:sz w:val="22"/>
                <w:szCs w:val="22"/>
              </w:rPr>
              <w:t>Applicant</w:t>
            </w:r>
          </w:p>
        </w:tc>
        <w:tc>
          <w:tcPr>
            <w:tcW w:w="2693" w:type="dxa"/>
            <w:vAlign w:val="center"/>
          </w:tcPr>
          <w:p w14:paraId="4A1C7FA8" w14:textId="77777777" w:rsidR="002F2C3B" w:rsidRPr="003D77FE" w:rsidRDefault="73DE10AB" w:rsidP="73DE1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Project name</w:t>
            </w:r>
          </w:p>
        </w:tc>
        <w:tc>
          <w:tcPr>
            <w:tcW w:w="1559" w:type="dxa"/>
            <w:vAlign w:val="center"/>
          </w:tcPr>
          <w:p w14:paraId="4A1C7FA9" w14:textId="77777777" w:rsidR="002F2C3B" w:rsidRPr="003D77FE" w:rsidRDefault="73DE10AB" w:rsidP="73DE1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Technology type</w:t>
            </w:r>
          </w:p>
        </w:tc>
        <w:tc>
          <w:tcPr>
            <w:tcW w:w="1559" w:type="dxa"/>
            <w:vAlign w:val="center"/>
          </w:tcPr>
          <w:p w14:paraId="4A1C7FAA" w14:textId="16F68926" w:rsidR="002F2C3B" w:rsidRPr="003D77FE" w:rsidRDefault="73DE10AB" w:rsidP="73DE1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Location</w:t>
            </w:r>
            <w:r w:rsidR="51ED920D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(AGIL code)</w:t>
            </w:r>
          </w:p>
        </w:tc>
        <w:tc>
          <w:tcPr>
            <w:tcW w:w="1229" w:type="dxa"/>
            <w:vAlign w:val="center"/>
          </w:tcPr>
          <w:p w14:paraId="4A1C7FAB" w14:textId="5B7B6CB8" w:rsidR="002F2C3B" w:rsidRPr="003D77FE" w:rsidRDefault="73DE10AB" w:rsidP="73DE1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State / Territory</w:t>
            </w:r>
          </w:p>
        </w:tc>
        <w:tc>
          <w:tcPr>
            <w:tcW w:w="5434" w:type="dxa"/>
            <w:vAlign w:val="center"/>
          </w:tcPr>
          <w:p w14:paraId="4A1C7FAC" w14:textId="77777777" w:rsidR="002F2C3B" w:rsidRPr="003D77FE" w:rsidRDefault="73DE10AB" w:rsidP="73DE1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Project description</w:t>
            </w:r>
          </w:p>
        </w:tc>
        <w:tc>
          <w:tcPr>
            <w:tcW w:w="1559" w:type="dxa"/>
            <w:vAlign w:val="center"/>
          </w:tcPr>
          <w:p w14:paraId="4A1C7FAD" w14:textId="77777777" w:rsidR="002F2C3B" w:rsidRPr="003D77FE" w:rsidRDefault="73DE10AB" w:rsidP="73DE10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Grant amount</w:t>
            </w:r>
            <w:r w:rsidR="66B6AD55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(GST inclusive)</w:t>
            </w:r>
            <w:bookmarkEnd w:id="0"/>
          </w:p>
        </w:tc>
      </w:tr>
      <w:tr w:rsidR="00EF06D7" w:rsidRPr="00DA68BB" w14:paraId="2A2B75E5" w14:textId="77777777" w:rsidTr="73DE1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73F281" w14:textId="77777777" w:rsidR="00EF06D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</w:tcPr>
          <w:p w14:paraId="1C2AFBA2" w14:textId="77777777" w:rsidR="00EF06D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Beagle Bay</w:t>
            </w:r>
          </w:p>
        </w:tc>
        <w:tc>
          <w:tcPr>
            <w:tcW w:w="1559" w:type="dxa"/>
          </w:tcPr>
          <w:p w14:paraId="3804353E" w14:textId="77777777" w:rsidR="00EF06D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00EF06D7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</w:tcPr>
          <w:p w14:paraId="147B58A1" w14:textId="77777777" w:rsidR="00EF06D7" w:rsidRPr="00107E9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Beagle Bay</w:t>
            </w:r>
            <w:r w:rsidR="00EF06D7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(BEAG)</w:t>
            </w:r>
          </w:p>
        </w:tc>
        <w:tc>
          <w:tcPr>
            <w:tcW w:w="1229" w:type="dxa"/>
          </w:tcPr>
          <w:p w14:paraId="5B03C871" w14:textId="77777777" w:rsidR="00EF06D7" w:rsidRPr="004D3D00" w:rsidRDefault="73DE10AB" w:rsidP="73DE10A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3B2D7A7B" w14:textId="77777777" w:rsidR="00EF06D7" w:rsidRPr="004D3D00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Djugerari,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5AC09BF2" w14:textId="77777777" w:rsidR="00EF06D7" w:rsidRPr="00DA68BB" w:rsidRDefault="73DE10AB" w:rsidP="000A0A1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$834,960</w:t>
            </w:r>
          </w:p>
        </w:tc>
      </w:tr>
      <w:tr w:rsidR="00B96A1F" w:rsidRPr="00DA68BB" w14:paraId="1EDD9CF9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E15C21" w14:textId="77777777" w:rsidR="00B0055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</w:tcPr>
          <w:p w14:paraId="019811FE" w14:textId="77777777" w:rsidR="00B00557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Djugerari</w:t>
            </w:r>
          </w:p>
        </w:tc>
        <w:tc>
          <w:tcPr>
            <w:tcW w:w="1559" w:type="dxa"/>
          </w:tcPr>
          <w:p w14:paraId="41F6F2FF" w14:textId="77777777" w:rsidR="00B00557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</w:tcPr>
          <w:p w14:paraId="39D5038B" w14:textId="41C782FE" w:rsidR="00B00557" w:rsidRPr="00107E9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 xml:space="preserve">Djugerari 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(DJUG)</w:t>
            </w:r>
          </w:p>
        </w:tc>
        <w:tc>
          <w:tcPr>
            <w:tcW w:w="1229" w:type="dxa"/>
          </w:tcPr>
          <w:p w14:paraId="3BF5C7CF" w14:textId="77777777" w:rsidR="00B00557" w:rsidRPr="004D3D00" w:rsidRDefault="73DE10AB" w:rsidP="73DE10A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5EFF21A5" w14:textId="32416A04" w:rsidR="00B00557" w:rsidRPr="004D3D00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Djugerari,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7CBAA1C9" w14:textId="77777777" w:rsidR="00B00557" w:rsidRPr="00DA68BB" w:rsidRDefault="73DE10AB" w:rsidP="000A0A1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$459,510</w:t>
            </w:r>
          </w:p>
        </w:tc>
      </w:tr>
      <w:tr w:rsidR="00B96A1F" w:rsidRPr="00DA68BB" w14:paraId="5D2C5BBA" w14:textId="77777777" w:rsidTr="73DE1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F885EF" w14:textId="77777777" w:rsidR="00B0055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</w:tcPr>
          <w:p w14:paraId="6D36E39C" w14:textId="77777777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Looma</w:t>
            </w:r>
          </w:p>
        </w:tc>
        <w:tc>
          <w:tcPr>
            <w:tcW w:w="1559" w:type="dxa"/>
          </w:tcPr>
          <w:p w14:paraId="6DC6C3F1" w14:textId="77777777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</w:tcPr>
          <w:p w14:paraId="7D57E085" w14:textId="2D630DBD" w:rsidR="00B00557" w:rsidRPr="00107E9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Looma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(LOOM)</w:t>
            </w:r>
          </w:p>
        </w:tc>
        <w:tc>
          <w:tcPr>
            <w:tcW w:w="1229" w:type="dxa"/>
          </w:tcPr>
          <w:p w14:paraId="2F4D44C8" w14:textId="77777777" w:rsidR="00B00557" w:rsidRPr="004D3D00" w:rsidRDefault="73DE10AB" w:rsidP="73DE10A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425466E0" w14:textId="61D948E0" w:rsidR="00B00557" w:rsidRPr="004D3D00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Looma,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3AFB7E62" w14:textId="77777777" w:rsidR="00B00557" w:rsidRPr="00DA68BB" w:rsidRDefault="73DE10AB" w:rsidP="000A0A1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$798,260</w:t>
            </w:r>
          </w:p>
        </w:tc>
      </w:tr>
      <w:tr w:rsidR="00B96A1F" w:rsidRPr="00043022" w14:paraId="562EC1B5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9C7DE84" w14:textId="77777777" w:rsidR="00B0055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</w:tcPr>
          <w:p w14:paraId="53B02FAA" w14:textId="77777777" w:rsidR="00B00557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Pandanus Park</w:t>
            </w:r>
          </w:p>
        </w:tc>
        <w:tc>
          <w:tcPr>
            <w:tcW w:w="1559" w:type="dxa"/>
          </w:tcPr>
          <w:p w14:paraId="29217210" w14:textId="77777777" w:rsidR="00B00557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</w:tcPr>
          <w:p w14:paraId="03219979" w14:textId="493D5C18" w:rsidR="00B00557" w:rsidRPr="00107E9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Pandanus Park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(PAND)</w:t>
            </w:r>
          </w:p>
        </w:tc>
        <w:tc>
          <w:tcPr>
            <w:tcW w:w="1229" w:type="dxa"/>
          </w:tcPr>
          <w:p w14:paraId="3B095946" w14:textId="77777777" w:rsidR="00B00557" w:rsidRPr="004D3D00" w:rsidRDefault="73DE10AB" w:rsidP="73DE10A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70B2B39D" w14:textId="2B8F535E" w:rsidR="00B00557" w:rsidRPr="003D77FE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Pandanus Park, Voice over internet Protocol (VOIP) Telephone Services in premises, offering no data cap or additional usage charges, free Wi-Fi calling, </w:t>
            </w:r>
            <w:r w:rsidRPr="73DE10AB">
              <w:rPr>
                <w:rFonts w:eastAsiaTheme="minorEastAsia"/>
                <w:sz w:val="22"/>
                <w:szCs w:val="22"/>
              </w:rPr>
              <w:lastRenderedPageBreak/>
              <w:t>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12A16F12" w14:textId="77777777" w:rsidR="00B00557" w:rsidRPr="00043022" w:rsidRDefault="73DE10AB" w:rsidP="000A0A1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lastRenderedPageBreak/>
              <w:t>$536,390</w:t>
            </w:r>
          </w:p>
        </w:tc>
      </w:tr>
      <w:tr w:rsidR="00B96A1F" w:rsidRPr="00043022" w14:paraId="6604A07C" w14:textId="77777777" w:rsidTr="73DE1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ACA111F" w14:textId="77777777" w:rsidR="00B0055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</w:tcPr>
          <w:p w14:paraId="14FFC056" w14:textId="77777777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Pia Wadjarri</w:t>
            </w:r>
          </w:p>
        </w:tc>
        <w:tc>
          <w:tcPr>
            <w:tcW w:w="1559" w:type="dxa"/>
          </w:tcPr>
          <w:p w14:paraId="32825033" w14:textId="77777777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</w:tcPr>
          <w:p w14:paraId="4C4B8DC4" w14:textId="73F27398" w:rsidR="00B00557" w:rsidRPr="00107E9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Pia Wadjari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(PIAC)</w:t>
            </w:r>
          </w:p>
        </w:tc>
        <w:tc>
          <w:tcPr>
            <w:tcW w:w="1229" w:type="dxa"/>
          </w:tcPr>
          <w:p w14:paraId="098A7EDC" w14:textId="77777777" w:rsidR="00B00557" w:rsidRPr="004D3D00" w:rsidRDefault="73DE10AB" w:rsidP="73DE10A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21316B8E" w14:textId="74B18981" w:rsidR="00B00557" w:rsidRPr="003D77FE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Pia Wadjari,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7FF7F1CF" w14:textId="77777777" w:rsidR="00B00557" w:rsidRPr="00043022" w:rsidRDefault="73DE10AB" w:rsidP="000A0A1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$536,530</w:t>
            </w:r>
          </w:p>
        </w:tc>
      </w:tr>
      <w:tr w:rsidR="00EF06D7" w:rsidRPr="00DA68BB" w14:paraId="3F1E8A2C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779177E" w14:textId="77777777" w:rsidR="00EF06D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</w:tcPr>
          <w:p w14:paraId="7B8728AB" w14:textId="77777777" w:rsidR="00EF06D7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Wangkatjungka</w:t>
            </w:r>
          </w:p>
        </w:tc>
        <w:tc>
          <w:tcPr>
            <w:tcW w:w="1559" w:type="dxa"/>
          </w:tcPr>
          <w:p w14:paraId="0B30178B" w14:textId="77777777" w:rsidR="00EF06D7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00EF06D7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</w:tcPr>
          <w:p w14:paraId="4F03E6DE" w14:textId="77777777" w:rsidR="00EF06D7" w:rsidRPr="00107E9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Wangkatjungka</w:t>
            </w:r>
            <w:r w:rsidR="00EF06D7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(WANG)</w:t>
            </w:r>
          </w:p>
        </w:tc>
        <w:tc>
          <w:tcPr>
            <w:tcW w:w="1229" w:type="dxa"/>
          </w:tcPr>
          <w:p w14:paraId="63BCB567" w14:textId="77777777" w:rsidR="00EF06D7" w:rsidRPr="004D3D00" w:rsidRDefault="73DE10AB" w:rsidP="73DE10A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598819B1" w14:textId="77777777" w:rsidR="00EF06D7" w:rsidRPr="004D3D00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Djugerari,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554E7D02" w14:textId="77777777" w:rsidR="00EF06D7" w:rsidRPr="00DA68BB" w:rsidRDefault="73DE10AB" w:rsidP="000A0A1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$705,510</w:t>
            </w:r>
          </w:p>
        </w:tc>
      </w:tr>
      <w:tr w:rsidR="00B96A1F" w:rsidRPr="00043022" w14:paraId="00892E1F" w14:textId="77777777" w:rsidTr="73DE1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A8DB2DA" w14:textId="77777777" w:rsidR="00B0055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</w:tcPr>
          <w:p w14:paraId="09132E10" w14:textId="77777777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Yakanarra</w:t>
            </w:r>
          </w:p>
        </w:tc>
        <w:tc>
          <w:tcPr>
            <w:tcW w:w="1559" w:type="dxa"/>
          </w:tcPr>
          <w:p w14:paraId="3FDADF9F" w14:textId="7A09A6E6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</w:tcPr>
          <w:p w14:paraId="4AC1BF5C" w14:textId="52F04C66" w:rsidR="00B00557" w:rsidRPr="00107E9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Yakanarra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(YAKA)</w:t>
            </w:r>
          </w:p>
        </w:tc>
        <w:tc>
          <w:tcPr>
            <w:tcW w:w="1229" w:type="dxa"/>
          </w:tcPr>
          <w:p w14:paraId="05D71C25" w14:textId="77777777" w:rsidR="00B00557" w:rsidRPr="004D3D00" w:rsidRDefault="73DE10AB" w:rsidP="73DE10A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285F6440" w14:textId="5B35BFAC" w:rsidR="00B00557" w:rsidRPr="003D77FE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Yakanarra,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6E95B68D" w14:textId="77777777" w:rsidR="00B00557" w:rsidRPr="00043022" w:rsidRDefault="73DE10AB" w:rsidP="000A0A1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$599,960</w:t>
            </w:r>
          </w:p>
        </w:tc>
      </w:tr>
      <w:tr w:rsidR="00B96A1F" w:rsidRPr="00043022" w14:paraId="00E88AEC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9BB0825" w14:textId="77777777" w:rsidR="00B0055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</w:tcPr>
          <w:p w14:paraId="073445B8" w14:textId="77777777" w:rsidR="00B00557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Yungngora</w:t>
            </w:r>
          </w:p>
        </w:tc>
        <w:tc>
          <w:tcPr>
            <w:tcW w:w="1559" w:type="dxa"/>
          </w:tcPr>
          <w:p w14:paraId="7B634D63" w14:textId="77777777" w:rsidR="00B00557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</w:tcPr>
          <w:p w14:paraId="2B9CD799" w14:textId="3B362032" w:rsidR="00B00557" w:rsidRPr="00107E9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Yungngora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(YUNG)</w:t>
            </w:r>
          </w:p>
        </w:tc>
        <w:tc>
          <w:tcPr>
            <w:tcW w:w="1229" w:type="dxa"/>
          </w:tcPr>
          <w:p w14:paraId="3B07D7C8" w14:textId="77777777" w:rsidR="00B00557" w:rsidRPr="004D3D00" w:rsidRDefault="73DE10AB" w:rsidP="73DE10A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36EDED45" w14:textId="6E334278" w:rsidR="00B00557" w:rsidRPr="003D77FE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Yungngora, Voice over internet Protocol (VOIP) Telephone Services,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60B45332" w14:textId="77777777" w:rsidR="00B00557" w:rsidRPr="00043022" w:rsidRDefault="73DE10AB" w:rsidP="000A0A1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$800,520</w:t>
            </w:r>
          </w:p>
        </w:tc>
      </w:tr>
      <w:tr w:rsidR="005841EA" w:rsidRPr="00043022" w14:paraId="39BD79A4" w14:textId="77777777" w:rsidTr="73DE1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4BB3B5" w:themeColor="accent2"/>
            </w:tcBorders>
          </w:tcPr>
          <w:p w14:paraId="1A5313DF" w14:textId="77777777" w:rsidR="00B0055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lastRenderedPageBreak/>
              <w:t>Australian Private Networks (APN)</w:t>
            </w:r>
          </w:p>
        </w:tc>
        <w:tc>
          <w:tcPr>
            <w:tcW w:w="2693" w:type="dxa"/>
            <w:tcBorders>
              <w:bottom w:val="single" w:sz="4" w:space="0" w:color="4BB3B5" w:themeColor="accent2"/>
            </w:tcBorders>
          </w:tcPr>
          <w:p w14:paraId="002E124E" w14:textId="77777777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Warburton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0280E7F9" w14:textId="77777777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264FE053" w14:textId="01F0F358" w:rsidR="00B00557" w:rsidRPr="00107E9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Warburton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(WARB)</w:t>
            </w:r>
          </w:p>
        </w:tc>
        <w:tc>
          <w:tcPr>
            <w:tcW w:w="1229" w:type="dxa"/>
            <w:tcBorders>
              <w:bottom w:val="single" w:sz="4" w:space="0" w:color="4BB3B5" w:themeColor="accent2"/>
            </w:tcBorders>
          </w:tcPr>
          <w:p w14:paraId="615DA016" w14:textId="77777777" w:rsidR="00B00557" w:rsidRPr="004D3D00" w:rsidRDefault="73DE10AB" w:rsidP="73DE10A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  <w:tcBorders>
              <w:bottom w:val="single" w:sz="4" w:space="0" w:color="4BB3B5" w:themeColor="accent2"/>
            </w:tcBorders>
          </w:tcPr>
          <w:p w14:paraId="5FD3650A" w14:textId="58AFD2D2" w:rsidR="00B00557" w:rsidRPr="003D77FE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Warburton, Voice over internet Protocol (VOIP) Telephone Services in premises, offering no data cap or additional usage charges, free Wi-Fi calling, customisable Class 1 Family Friendly content filtering, and training and on-site education through the employment of a local Community Liaison Officer.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4BD80826" w14:textId="77777777" w:rsidR="00B00557" w:rsidRPr="00043022" w:rsidRDefault="73DE10AB" w:rsidP="000A0A1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$1,058,740</w:t>
            </w:r>
          </w:p>
        </w:tc>
      </w:tr>
      <w:tr w:rsidR="005841EA" w:rsidRPr="00043022" w14:paraId="4A2621C6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4BB3B5" w:themeColor="accent2"/>
            </w:tcBorders>
          </w:tcPr>
          <w:p w14:paraId="1DD49DC2" w14:textId="77777777" w:rsidR="00B13328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2693" w:type="dxa"/>
            <w:tcBorders>
              <w:bottom w:val="single" w:sz="4" w:space="0" w:color="4BB3B5" w:themeColor="accent2"/>
            </w:tcBorders>
          </w:tcPr>
          <w:p w14:paraId="00B4E330" w14:textId="77777777" w:rsidR="00B13328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First Nations Community Wi-Fi Grant – Umoona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367C5565" w14:textId="77777777" w:rsidR="00B13328" w:rsidRPr="003B6A0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00B13328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5AE4DCEE" w14:textId="057497EA" w:rsidR="00B13328" w:rsidRPr="00107E9B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Umoona</w:t>
            </w:r>
            <w:r w:rsidR="00B13328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(UMOO)</w:t>
            </w:r>
          </w:p>
        </w:tc>
        <w:tc>
          <w:tcPr>
            <w:tcW w:w="1229" w:type="dxa"/>
            <w:tcBorders>
              <w:bottom w:val="single" w:sz="4" w:space="0" w:color="4BB3B5" w:themeColor="accent2"/>
            </w:tcBorders>
          </w:tcPr>
          <w:p w14:paraId="18FC8894" w14:textId="77777777" w:rsidR="00B13328" w:rsidRPr="004D3D00" w:rsidRDefault="73DE10AB" w:rsidP="73DE10A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SA</w:t>
            </w:r>
          </w:p>
        </w:tc>
        <w:tc>
          <w:tcPr>
            <w:tcW w:w="5434" w:type="dxa"/>
            <w:tcBorders>
              <w:bottom w:val="single" w:sz="4" w:space="0" w:color="4BB3B5" w:themeColor="accent2"/>
            </w:tcBorders>
          </w:tcPr>
          <w:p w14:paraId="2B1061BF" w14:textId="77777777" w:rsidR="00B13328" w:rsidRPr="003D77FE" w:rsidRDefault="73DE10AB" w:rsidP="73DE10AB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community spaces of Umoona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2E8296E8" w14:textId="77777777" w:rsidR="00B13328" w:rsidRPr="00043022" w:rsidRDefault="73DE10AB" w:rsidP="000A0A1B">
            <w:pPr>
              <w:suppressAutoHyphens w:val="0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$1,071,040</w:t>
            </w:r>
          </w:p>
        </w:tc>
      </w:tr>
      <w:tr w:rsidR="00B96A1F" w:rsidRPr="00043022" w14:paraId="52D271F4" w14:textId="77777777" w:rsidTr="73DE1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C27AC24" w14:textId="77777777" w:rsidR="00B00557" w:rsidRPr="003B6A0B" w:rsidRDefault="73DE10AB" w:rsidP="73DE10AB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proofErr w:type="spellStart"/>
            <w:r w:rsidRPr="73DE10AB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73DE10AB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3903AC62" w14:textId="77777777" w:rsidR="00B00557" w:rsidRPr="003B6A0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Halls Creek Community Wi-Fi Mesh</w:t>
            </w:r>
          </w:p>
        </w:tc>
        <w:tc>
          <w:tcPr>
            <w:tcW w:w="1559" w:type="dxa"/>
          </w:tcPr>
          <w:p w14:paraId="55BA8F99" w14:textId="15D54CC1" w:rsidR="00B00557" w:rsidRPr="003B6A0B" w:rsidRDefault="73DE10AB" w:rsidP="73DE10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Dual satellite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(Starlink LEO/SKM)</w:t>
            </w:r>
          </w:p>
        </w:tc>
        <w:tc>
          <w:tcPr>
            <w:tcW w:w="1559" w:type="dxa"/>
          </w:tcPr>
          <w:p w14:paraId="7123B2DA" w14:textId="3A895350" w:rsidR="00B00557" w:rsidRPr="00107E9B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Halls Creek</w:t>
            </w:r>
            <w:r w:rsidR="40E71D0B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(YARD, DINN, YUGG)</w:t>
            </w:r>
          </w:p>
        </w:tc>
        <w:tc>
          <w:tcPr>
            <w:tcW w:w="1229" w:type="dxa"/>
          </w:tcPr>
          <w:p w14:paraId="01913FF9" w14:textId="77777777" w:rsidR="00B00557" w:rsidRPr="004D3D00" w:rsidRDefault="73DE10AB" w:rsidP="73DE10A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5434" w:type="dxa"/>
          </w:tcPr>
          <w:p w14:paraId="3C4FE0CA" w14:textId="6A60A932" w:rsidR="00B00557" w:rsidRPr="003D77FE" w:rsidRDefault="73DE10AB" w:rsidP="73DE10A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Voice (Wi-Fi calling) &amp; residential broadband data (free Wi-Fi internet connectivity) via Community Wi-Fi Mesh to Halls Creek. Outdoor Wi-Fi coverage for end user client access. Starlink and SKM load balanced backhaul.</w:t>
            </w:r>
          </w:p>
        </w:tc>
        <w:tc>
          <w:tcPr>
            <w:tcW w:w="1559" w:type="dxa"/>
          </w:tcPr>
          <w:p w14:paraId="5F6F7B1A" w14:textId="77777777" w:rsidR="00B00557" w:rsidRPr="00043022" w:rsidRDefault="73DE10AB" w:rsidP="000A0A1B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$904,746</w:t>
            </w:r>
          </w:p>
        </w:tc>
      </w:tr>
      <w:tr w:rsidR="00B96A1F" w14:paraId="7BEB3605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83015B" w14:textId="6452D764" w:rsidR="305470A7" w:rsidRDefault="73DE10AB" w:rsidP="73DE10AB">
            <w:pPr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Platex IT Solutions</w:t>
            </w:r>
          </w:p>
        </w:tc>
        <w:tc>
          <w:tcPr>
            <w:tcW w:w="2693" w:type="dxa"/>
          </w:tcPr>
          <w:p w14:paraId="0A0D50E6" w14:textId="46A3276C" w:rsidR="305470A7" w:rsidRDefault="73DE10AB" w:rsidP="73DE10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Connected Country: Public Wi-Fi for First Nations Communities – Cape Barren Community</w:t>
            </w:r>
          </w:p>
        </w:tc>
        <w:tc>
          <w:tcPr>
            <w:tcW w:w="1559" w:type="dxa"/>
          </w:tcPr>
          <w:p w14:paraId="3B84B78D" w14:textId="6D8C4BBF" w:rsidR="305470A7" w:rsidRDefault="73DE10AB" w:rsidP="73DE10AB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  <w:r w:rsidR="305470A7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(dual links)</w:t>
            </w:r>
          </w:p>
        </w:tc>
        <w:tc>
          <w:tcPr>
            <w:tcW w:w="1559" w:type="dxa"/>
          </w:tcPr>
          <w:p w14:paraId="2325B2FC" w14:textId="3435103C" w:rsidR="305470A7" w:rsidRDefault="73DE10AB" w:rsidP="73DE10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Cape Barren Community</w:t>
            </w:r>
            <w:r w:rsidR="305470A7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(CAPC)</w:t>
            </w:r>
          </w:p>
        </w:tc>
        <w:tc>
          <w:tcPr>
            <w:tcW w:w="1229" w:type="dxa"/>
          </w:tcPr>
          <w:p w14:paraId="0A14FD54" w14:textId="75FB6958" w:rsidR="305470A7" w:rsidRDefault="73DE10AB" w:rsidP="73DE10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Tas</w:t>
            </w:r>
          </w:p>
        </w:tc>
        <w:tc>
          <w:tcPr>
            <w:tcW w:w="5434" w:type="dxa"/>
          </w:tcPr>
          <w:p w14:paraId="64D1557F" w14:textId="4A021A94" w:rsidR="305470A7" w:rsidRDefault="73DE10AB" w:rsidP="73DE10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Cape Barren Community, offering no data cap or additional usage charges, Wi-Fi calling, category-based content filtering, access control mechanisms and community training and support (onboarding and technical assistance).</w:t>
            </w:r>
          </w:p>
        </w:tc>
        <w:tc>
          <w:tcPr>
            <w:tcW w:w="1559" w:type="dxa"/>
          </w:tcPr>
          <w:p w14:paraId="15F5556B" w14:textId="27D3E3B2" w:rsidR="305470A7" w:rsidRDefault="73DE10AB" w:rsidP="000A0A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$380,000</w:t>
            </w:r>
          </w:p>
        </w:tc>
      </w:tr>
      <w:tr w:rsidR="00B96A1F" w14:paraId="01BA2446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DB36F96" w14:textId="7AE1A138" w:rsidR="305470A7" w:rsidRDefault="73DE10AB" w:rsidP="73DE10AB">
            <w:pPr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Platex IT Solutions</w:t>
            </w:r>
          </w:p>
        </w:tc>
        <w:tc>
          <w:tcPr>
            <w:tcW w:w="2693" w:type="dxa"/>
          </w:tcPr>
          <w:p w14:paraId="55BFA692" w14:textId="2B6B35BB" w:rsidR="305470A7" w:rsidRDefault="73DE10AB" w:rsidP="73DE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Connected Country: Public Wi-Fi for First Nations Communities – Clarke Island</w:t>
            </w:r>
          </w:p>
        </w:tc>
        <w:tc>
          <w:tcPr>
            <w:tcW w:w="1559" w:type="dxa"/>
          </w:tcPr>
          <w:p w14:paraId="32946A1B" w14:textId="0D660555" w:rsidR="74174184" w:rsidRDefault="73DE10AB" w:rsidP="73DE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Starlink LEO</w:t>
            </w:r>
          </w:p>
          <w:p w14:paraId="2E32C8CC" w14:textId="109392B2" w:rsidR="29123D80" w:rsidRDefault="29123D80" w:rsidP="73DE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D5D969" w14:textId="3D32EE03" w:rsidR="305470A7" w:rsidRDefault="73DE10AB" w:rsidP="73DE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Clarke Island</w:t>
            </w:r>
            <w:r w:rsidR="305470A7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(CLRK)</w:t>
            </w:r>
          </w:p>
        </w:tc>
        <w:tc>
          <w:tcPr>
            <w:tcW w:w="1229" w:type="dxa"/>
          </w:tcPr>
          <w:p w14:paraId="19AF7AF1" w14:textId="73A0F3D2" w:rsidR="305470A7" w:rsidRDefault="73DE10AB" w:rsidP="73DE1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Tas</w:t>
            </w:r>
          </w:p>
        </w:tc>
        <w:tc>
          <w:tcPr>
            <w:tcW w:w="5434" w:type="dxa"/>
          </w:tcPr>
          <w:p w14:paraId="29D962BE" w14:textId="16B6BFC2" w:rsidR="305470A7" w:rsidRDefault="73DE10AB" w:rsidP="73DE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Free public broadband Wi-Fi internet services in Clarke Island, offering no data cap or additional usage charges, Wi-Fi calling, category-based content filtering, access control mechanisms and community training and support (onboarding and technical assistance).</w:t>
            </w:r>
          </w:p>
        </w:tc>
        <w:tc>
          <w:tcPr>
            <w:tcW w:w="1559" w:type="dxa"/>
          </w:tcPr>
          <w:p w14:paraId="09CF8F0F" w14:textId="0FE82586" w:rsidR="305470A7" w:rsidRDefault="73DE10AB" w:rsidP="000A0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$92,318.60</w:t>
            </w:r>
          </w:p>
        </w:tc>
      </w:tr>
      <w:tr w:rsidR="003C12B1" w14:paraId="505E700B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F49D19C" w14:textId="5ADC6B8B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lastRenderedPageBreak/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5DFB3539" w14:textId="5516932E" w:rsidR="003C12B1" w:rsidRPr="00207B83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Community Wi-Fi (EWD-FNCW-002)</w:t>
            </w:r>
          </w:p>
        </w:tc>
        <w:tc>
          <w:tcPr>
            <w:tcW w:w="1559" w:type="dxa"/>
          </w:tcPr>
          <w:p w14:paraId="0935A699" w14:textId="5E1923D3" w:rsidR="003C12B1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6A44FBB8" w14:textId="058046DF" w:rsidR="003C12B1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B</w:t>
            </w:r>
            <w:r w:rsidRPr="00207B83">
              <w:rPr>
                <w:rFonts w:eastAsiaTheme="minorEastAsia"/>
                <w:sz w:val="22"/>
                <w:szCs w:val="22"/>
              </w:rPr>
              <w:t>lackwater (BLAW)</w:t>
            </w:r>
          </w:p>
        </w:tc>
        <w:tc>
          <w:tcPr>
            <w:tcW w:w="1229" w:type="dxa"/>
          </w:tcPr>
          <w:p w14:paraId="252B9E19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7379AE43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1E1F3A2D" w14:textId="155CEAB1" w:rsidR="003C12B1" w:rsidRPr="00E85272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2F079150" w14:textId="28A45853" w:rsidR="003C12B1" w:rsidRPr="00E85272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$235,937.00</w:t>
            </w:r>
          </w:p>
        </w:tc>
      </w:tr>
      <w:tr w:rsidR="003C12B1" w14:paraId="39B4FF49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122EF1B" w14:textId="10377644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443BBFD7" w14:textId="3AC0C28E" w:rsidR="003C12B1" w:rsidRPr="00207B83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Community Wi-Fi (EWD-FNCW-002)</w:t>
            </w:r>
          </w:p>
        </w:tc>
        <w:tc>
          <w:tcPr>
            <w:tcW w:w="1559" w:type="dxa"/>
          </w:tcPr>
          <w:p w14:paraId="433B7D90" w14:textId="0FF48FBD" w:rsidR="003C12B1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5C4CCAB6" w14:textId="343B0A72" w:rsidR="003C12B1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207B83">
              <w:rPr>
                <w:rFonts w:eastAsiaTheme="minorEastAsia"/>
                <w:sz w:val="22"/>
                <w:szCs w:val="22"/>
              </w:rPr>
              <w:t>Oak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207B83">
              <w:rPr>
                <w:rFonts w:eastAsiaTheme="minorEastAsia"/>
                <w:sz w:val="22"/>
                <w:szCs w:val="22"/>
              </w:rPr>
              <w:t>Valley (OAKA)</w:t>
            </w:r>
          </w:p>
        </w:tc>
        <w:tc>
          <w:tcPr>
            <w:tcW w:w="1229" w:type="dxa"/>
          </w:tcPr>
          <w:p w14:paraId="580C8783" w14:textId="77777777" w:rsidR="003C12B1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09099A50" w14:textId="77777777" w:rsidR="003C12B1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50719BA5" w14:textId="73B78D18" w:rsidR="003C12B1" w:rsidRPr="00E85272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316CE5B4" w14:textId="63ACD01F" w:rsidR="003C12B1" w:rsidRPr="00E85272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$235,937.00</w:t>
            </w:r>
          </w:p>
        </w:tc>
      </w:tr>
      <w:tr w:rsidR="003C12B1" w14:paraId="4E949B5B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5FB9397" w14:textId="77B91F95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4F59FEC4" w14:textId="13FD8DAB" w:rsidR="003C12B1" w:rsidRPr="00207B83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Community Wi-Fi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207B83">
              <w:rPr>
                <w:rFonts w:eastAsiaTheme="minorEastAsia"/>
                <w:sz w:val="22"/>
                <w:szCs w:val="22"/>
              </w:rPr>
              <w:t>(EWD-FNCW-002)</w:t>
            </w:r>
          </w:p>
        </w:tc>
        <w:tc>
          <w:tcPr>
            <w:tcW w:w="1559" w:type="dxa"/>
          </w:tcPr>
          <w:p w14:paraId="4A8F893B" w14:textId="01309A63" w:rsidR="003C12B1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7F908913" w14:textId="409F8375" w:rsidR="003C12B1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207B83">
              <w:rPr>
                <w:rFonts w:eastAsiaTheme="minorEastAsia"/>
                <w:sz w:val="22"/>
                <w:szCs w:val="22"/>
              </w:rPr>
              <w:t>Pwerte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207B83">
              <w:rPr>
                <w:rFonts w:eastAsiaTheme="minorEastAsia"/>
                <w:sz w:val="22"/>
                <w:szCs w:val="22"/>
              </w:rPr>
              <w:t>Marnte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Marnte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(J</w:t>
            </w:r>
            <w:r w:rsidRPr="00207B83">
              <w:rPr>
                <w:rFonts w:eastAsiaTheme="minorEastAsia"/>
                <w:sz w:val="22"/>
                <w:szCs w:val="22"/>
              </w:rPr>
              <w:t>OHN</w:t>
            </w:r>
            <w:r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229" w:type="dxa"/>
          </w:tcPr>
          <w:p w14:paraId="428301E3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66E7ACA4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60D6EA77" w14:textId="36EC335D" w:rsidR="003C12B1" w:rsidRPr="00E85272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2FEDBDBC" w14:textId="1E7B3EB8" w:rsidR="003C12B1" w:rsidRPr="00E85272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$240,937.00</w:t>
            </w:r>
          </w:p>
        </w:tc>
      </w:tr>
      <w:tr w:rsidR="003C12B1" w14:paraId="07955C48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256B1F9" w14:textId="58291073" w:rsidR="003C12B1" w:rsidRPr="73DE10AB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22F66338" w14:textId="7FBCAF93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Community Wi-Fi (EWD-FNCW-002)</w:t>
            </w:r>
          </w:p>
        </w:tc>
        <w:tc>
          <w:tcPr>
            <w:tcW w:w="1559" w:type="dxa"/>
          </w:tcPr>
          <w:p w14:paraId="614912F0" w14:textId="6C24047C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4B6878D9" w14:textId="18A5AE15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</w:t>
            </w:r>
            <w:r w:rsidRPr="00207B83">
              <w:rPr>
                <w:rFonts w:eastAsiaTheme="minorEastAsia"/>
                <w:sz w:val="22"/>
                <w:szCs w:val="22"/>
              </w:rPr>
              <w:t>gankiritja (NGKR)</w:t>
            </w:r>
          </w:p>
        </w:tc>
        <w:tc>
          <w:tcPr>
            <w:tcW w:w="1229" w:type="dxa"/>
          </w:tcPr>
          <w:p w14:paraId="5BC8224D" w14:textId="77777777" w:rsidR="003C12B1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  <w:p w14:paraId="422D1844" w14:textId="39039FD9" w:rsidR="003C12B1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01F0F9BF" w14:textId="77777777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14A9D0DB" w14:textId="57199794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51BE2B71" w14:textId="771D6EDE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$235,937.00</w:t>
            </w:r>
          </w:p>
        </w:tc>
      </w:tr>
      <w:tr w:rsidR="003C12B1" w14:paraId="616FEB28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CAE583A" w14:textId="5529EBFD" w:rsidR="003C12B1" w:rsidRPr="00616925" w:rsidRDefault="003C12B1" w:rsidP="003C12B1">
            <w:pPr>
              <w:rPr>
                <w:rFonts w:eastAsiaTheme="minorEastAsia"/>
                <w:b w:val="0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077B8131" w14:textId="1FE897E2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Community Wi-Fi (EWD-FNCW-002)</w:t>
            </w:r>
          </w:p>
        </w:tc>
        <w:tc>
          <w:tcPr>
            <w:tcW w:w="1559" w:type="dxa"/>
          </w:tcPr>
          <w:p w14:paraId="2817D94B" w14:textId="1B20031E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35F7D755" w14:textId="206AFA2A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207B83">
              <w:rPr>
                <w:rFonts w:eastAsiaTheme="minorEastAsia"/>
                <w:sz w:val="22"/>
                <w:szCs w:val="22"/>
              </w:rPr>
              <w:t>Utily (AUTI)</w:t>
            </w:r>
          </w:p>
        </w:tc>
        <w:tc>
          <w:tcPr>
            <w:tcW w:w="1229" w:type="dxa"/>
          </w:tcPr>
          <w:p w14:paraId="715FC6F4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000C9D7E" w14:textId="77777777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7F02946E" w14:textId="6A3CA15A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21053FDE" w14:textId="1C8D911A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$240,937.00</w:t>
            </w:r>
          </w:p>
        </w:tc>
      </w:tr>
      <w:tr w:rsidR="003C12B1" w14:paraId="435D75D2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E05410D" w14:textId="3C1D7992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7A9D461E" w14:textId="545EB63E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</w:t>
            </w:r>
            <w:r w:rsidRPr="00207B83">
              <w:rPr>
                <w:rFonts w:eastAsiaTheme="minorEastAsia"/>
                <w:sz w:val="22"/>
                <w:szCs w:val="22"/>
              </w:rPr>
              <w:lastRenderedPageBreak/>
              <w:t>Community Wi-Fi (EWD-FNCW-002)</w:t>
            </w:r>
          </w:p>
        </w:tc>
        <w:tc>
          <w:tcPr>
            <w:tcW w:w="1559" w:type="dxa"/>
          </w:tcPr>
          <w:p w14:paraId="7E97E827" w14:textId="1867A282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24B218BB" w14:textId="3A827C24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207B83">
              <w:rPr>
                <w:rFonts w:eastAsiaTheme="minorEastAsia"/>
                <w:sz w:val="22"/>
                <w:szCs w:val="22"/>
              </w:rPr>
              <w:t>Warren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207B83">
              <w:rPr>
                <w:rFonts w:eastAsiaTheme="minorEastAsia"/>
                <w:sz w:val="22"/>
                <w:szCs w:val="22"/>
              </w:rPr>
              <w:t>Creek (WACR)</w:t>
            </w:r>
          </w:p>
        </w:tc>
        <w:tc>
          <w:tcPr>
            <w:tcW w:w="1229" w:type="dxa"/>
          </w:tcPr>
          <w:p w14:paraId="0260788E" w14:textId="77777777" w:rsidR="003C12B1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5F6B7B73" w14:textId="77777777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396BC97D" w14:textId="579081E8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 xml:space="preserve">Free Community-wide Wi-Fi to 9 communities in MacDonnell Homelands, servicing an estimated 37 </w:t>
            </w:r>
            <w:r w:rsidRPr="00E85272">
              <w:rPr>
                <w:rFonts w:eastAsiaTheme="minorEastAsia"/>
                <w:sz w:val="22"/>
                <w:szCs w:val="22"/>
              </w:rPr>
              <w:lastRenderedPageBreak/>
              <w:t>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771D8AA9" w14:textId="0073A272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lastRenderedPageBreak/>
              <w:t>$235,937.00</w:t>
            </w:r>
          </w:p>
        </w:tc>
      </w:tr>
      <w:tr w:rsidR="003C12B1" w14:paraId="2673D90F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D86276F" w14:textId="2285E6AF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0EA39688" w14:textId="05EF8611" w:rsidR="003C12B1" w:rsidRPr="00207B83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Community Wi-Fi (EWD-FNCW-002)</w:t>
            </w:r>
          </w:p>
        </w:tc>
        <w:tc>
          <w:tcPr>
            <w:tcW w:w="1559" w:type="dxa"/>
          </w:tcPr>
          <w:p w14:paraId="34D2A4A4" w14:textId="50F70062" w:rsidR="003C12B1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1002FB20" w14:textId="2ED69102" w:rsidR="003C12B1" w:rsidRPr="00207B83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207B83">
              <w:rPr>
                <w:rFonts w:eastAsiaTheme="minorEastAsia"/>
                <w:sz w:val="22"/>
                <w:szCs w:val="22"/>
              </w:rPr>
              <w:t>Warumpi (THRE}</w:t>
            </w:r>
          </w:p>
        </w:tc>
        <w:tc>
          <w:tcPr>
            <w:tcW w:w="1229" w:type="dxa"/>
          </w:tcPr>
          <w:p w14:paraId="7885D8A8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5D68C268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16F6EA13" w14:textId="41D5AA8E" w:rsidR="003C12B1" w:rsidRPr="00E85272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97E89A9" w14:textId="3CFCD770" w:rsidR="003C12B1" w:rsidRPr="00E85272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$235,937.00</w:t>
            </w:r>
          </w:p>
        </w:tc>
      </w:tr>
      <w:tr w:rsidR="003C12B1" w14:paraId="098675AD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83D5F5B" w14:textId="6B6C5E9D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257FE899" w14:textId="0D05DDA4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Community Wi-Fi (EWD-FNCW-002)</w:t>
            </w:r>
          </w:p>
        </w:tc>
        <w:tc>
          <w:tcPr>
            <w:tcW w:w="1559" w:type="dxa"/>
          </w:tcPr>
          <w:p w14:paraId="370AF473" w14:textId="7E18F14E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3A50A277" w14:textId="57B7A003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207B83">
              <w:rPr>
                <w:rFonts w:eastAsiaTheme="minorEastAsia"/>
                <w:sz w:val="22"/>
                <w:szCs w:val="22"/>
              </w:rPr>
              <w:t>West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207B83">
              <w:rPr>
                <w:rFonts w:eastAsiaTheme="minorEastAsia"/>
                <w:sz w:val="22"/>
                <w:szCs w:val="22"/>
              </w:rPr>
              <w:t>Waterhouse (WEWH)</w:t>
            </w:r>
          </w:p>
        </w:tc>
        <w:tc>
          <w:tcPr>
            <w:tcW w:w="1229" w:type="dxa"/>
          </w:tcPr>
          <w:p w14:paraId="49FD8114" w14:textId="77777777" w:rsidR="003C12B1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42757C08" w14:textId="77777777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30241FB7" w14:textId="23FB1986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74E17D07" w14:textId="78F1C04F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$235,937.00</w:t>
            </w:r>
          </w:p>
        </w:tc>
      </w:tr>
      <w:tr w:rsidR="003C12B1" w14:paraId="46AD1B31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63D77C" w14:textId="0BDBA6F8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204E8A43" w14:textId="10979E3B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07B83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207B83">
              <w:rPr>
                <w:rFonts w:eastAsiaTheme="minorEastAsia"/>
                <w:sz w:val="22"/>
                <w:szCs w:val="22"/>
              </w:rPr>
              <w:t xml:space="preserve"> Digital - MacDonnell Homelands Community Wi-Fi (EWD-FNCW-002)</w:t>
            </w:r>
          </w:p>
        </w:tc>
        <w:tc>
          <w:tcPr>
            <w:tcW w:w="1559" w:type="dxa"/>
          </w:tcPr>
          <w:p w14:paraId="001AFA7F" w14:textId="19E173F8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E85272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2608788F" w14:textId="1AA798B8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207B83">
              <w:rPr>
                <w:rFonts w:eastAsiaTheme="minorEastAsia"/>
                <w:sz w:val="22"/>
                <w:szCs w:val="22"/>
              </w:rPr>
              <w:t>5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207B83">
              <w:rPr>
                <w:rFonts w:eastAsiaTheme="minorEastAsia"/>
                <w:sz w:val="22"/>
                <w:szCs w:val="22"/>
              </w:rPr>
              <w:t>Mile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207B83">
              <w:rPr>
                <w:rFonts w:eastAsiaTheme="minorEastAsia"/>
                <w:sz w:val="22"/>
                <w:szCs w:val="22"/>
              </w:rPr>
              <w:t>Bore (SMBO)</w:t>
            </w:r>
          </w:p>
        </w:tc>
        <w:tc>
          <w:tcPr>
            <w:tcW w:w="1229" w:type="dxa"/>
          </w:tcPr>
          <w:p w14:paraId="1D4DBD87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2E05D60D" w14:textId="77777777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30F17941" w14:textId="7483C684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3AC585DC" w14:textId="6B0D7919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E85272">
              <w:rPr>
                <w:rFonts w:eastAsiaTheme="minorEastAsia"/>
                <w:sz w:val="22"/>
                <w:szCs w:val="22"/>
              </w:rPr>
              <w:t>$235,937.00</w:t>
            </w:r>
          </w:p>
        </w:tc>
      </w:tr>
      <w:tr w:rsidR="003C12B1" w14:paraId="2E4CEE15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5BE66C5" w14:textId="1B6AE872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047987EF" w14:textId="6F64280A" w:rsidR="003C12B1" w:rsidRPr="00207B83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456092AC" w14:textId="70610489" w:rsidR="003C12B1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24E7A8D4" w14:textId="54F7F42E" w:rsidR="003C12B1" w:rsidRPr="00207B83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Atheley (ATHE)</w:t>
            </w:r>
          </w:p>
        </w:tc>
        <w:tc>
          <w:tcPr>
            <w:tcW w:w="1229" w:type="dxa"/>
          </w:tcPr>
          <w:p w14:paraId="66448669" w14:textId="475F5EA7" w:rsidR="003C12B1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6DE5493A" w14:textId="30BF139F" w:rsidR="003C12B1" w:rsidRPr="00E85272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037232B" w14:textId="2D608445" w:rsidR="003C12B1" w:rsidRPr="00E85272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$229,346.00</w:t>
            </w:r>
          </w:p>
        </w:tc>
      </w:tr>
      <w:tr w:rsidR="003C12B1" w14:paraId="38259BC2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30A2019" w14:textId="003E13EE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467E333A" w14:textId="629BD7BC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7280113B" w14:textId="5C06D883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36220A7B" w14:textId="052E235D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Atnarara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(Soakage Bore</w:t>
            </w:r>
            <w:r>
              <w:rPr>
                <w:rFonts w:eastAsiaTheme="minorEastAsia"/>
                <w:sz w:val="22"/>
                <w:szCs w:val="22"/>
              </w:rPr>
              <w:t xml:space="preserve">) </w:t>
            </w:r>
            <w:r w:rsidRPr="00157887">
              <w:rPr>
                <w:rFonts w:eastAsiaTheme="minorEastAsia"/>
                <w:sz w:val="22"/>
                <w:szCs w:val="22"/>
              </w:rPr>
              <w:t>(SOAK)</w:t>
            </w:r>
          </w:p>
        </w:tc>
        <w:tc>
          <w:tcPr>
            <w:tcW w:w="1229" w:type="dxa"/>
          </w:tcPr>
          <w:p w14:paraId="52448AA3" w14:textId="77777777" w:rsidR="003C12B1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NT</w:t>
            </w:r>
          </w:p>
          <w:p w14:paraId="52F8E8E0" w14:textId="77777777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34" w:type="dxa"/>
          </w:tcPr>
          <w:p w14:paraId="320AAB33" w14:textId="3A4AC6ED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 xml:space="preserve">Free Community-wide Wi-Fi to 10 communities in Utopia Homelands, servicing an estimated 66 premises (436 people). Wi-Fi calling supported, customisable content </w:t>
            </w:r>
            <w:r w:rsidRPr="00157887">
              <w:rPr>
                <w:rFonts w:eastAsiaTheme="minorEastAsia"/>
                <w:sz w:val="22"/>
                <w:szCs w:val="22"/>
              </w:rPr>
              <w:lastRenderedPageBreak/>
              <w:t>filtering, First Nations Service Desk lead by Community Liaison.</w:t>
            </w:r>
          </w:p>
        </w:tc>
        <w:tc>
          <w:tcPr>
            <w:tcW w:w="1559" w:type="dxa"/>
          </w:tcPr>
          <w:p w14:paraId="5E56847D" w14:textId="36363526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F3AC5">
              <w:rPr>
                <w:rFonts w:eastAsiaTheme="minorEastAsia"/>
                <w:sz w:val="22"/>
                <w:szCs w:val="22"/>
              </w:rPr>
              <w:lastRenderedPageBreak/>
              <w:t>$229,346.00</w:t>
            </w:r>
          </w:p>
        </w:tc>
      </w:tr>
      <w:tr w:rsidR="003C12B1" w14:paraId="2D197DDD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F21A830" w14:textId="418D5597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693DED10" w14:textId="0FB03F1C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07BC69ED" w14:textId="4DD3C840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6238627E" w14:textId="27764AEA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Atneltyey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(Boundary Bore)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(ATNE)</w:t>
            </w:r>
          </w:p>
        </w:tc>
        <w:tc>
          <w:tcPr>
            <w:tcW w:w="1229" w:type="dxa"/>
          </w:tcPr>
          <w:p w14:paraId="28275ADC" w14:textId="03E0C955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08D570A8" w14:textId="0248F3A3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7F4FA27C" w14:textId="61D1857B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F3AC5">
              <w:rPr>
                <w:rFonts w:eastAsiaTheme="minorEastAsia"/>
                <w:sz w:val="22"/>
                <w:szCs w:val="22"/>
              </w:rPr>
              <w:t>$234,346.00</w:t>
            </w:r>
          </w:p>
        </w:tc>
      </w:tr>
      <w:tr w:rsidR="003C12B1" w14:paraId="2BEAF102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DFD4841" w14:textId="6D617107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48C98DDA" w14:textId="7771D9A7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7753C36D" w14:textId="50B620A8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637D27A1" w14:textId="16D5506D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Atnwengerrpe (AYNW)</w:t>
            </w:r>
          </w:p>
        </w:tc>
        <w:tc>
          <w:tcPr>
            <w:tcW w:w="1229" w:type="dxa"/>
          </w:tcPr>
          <w:p w14:paraId="53662F38" w14:textId="619864EF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122E481F" w14:textId="4993863B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4917966" w14:textId="36DEAE90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F3AC5">
              <w:rPr>
                <w:rFonts w:eastAsiaTheme="minorEastAsia"/>
                <w:sz w:val="22"/>
                <w:szCs w:val="22"/>
              </w:rPr>
              <w:t>$229,346.00</w:t>
            </w:r>
          </w:p>
        </w:tc>
      </w:tr>
      <w:tr w:rsidR="003C12B1" w14:paraId="4DB421FE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929D9D5" w14:textId="6FF5EC93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3596B664" w14:textId="65B7DC9E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71DFF763" w14:textId="760FABF6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4585A1FE" w14:textId="77777777" w:rsidR="003C12B1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Camel Camp</w:t>
            </w:r>
          </w:p>
          <w:p w14:paraId="382281BC" w14:textId="42E59471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(CAMC)</w:t>
            </w:r>
          </w:p>
        </w:tc>
        <w:tc>
          <w:tcPr>
            <w:tcW w:w="1229" w:type="dxa"/>
          </w:tcPr>
          <w:p w14:paraId="1ED7CB03" w14:textId="2E651612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5793F107" w14:textId="378CF654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6192898F" w14:textId="2AEB8B3C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F3AC5">
              <w:rPr>
                <w:rFonts w:eastAsiaTheme="minorEastAsia"/>
                <w:sz w:val="22"/>
                <w:szCs w:val="22"/>
              </w:rPr>
              <w:t>$229,346.00</w:t>
            </w:r>
          </w:p>
        </w:tc>
      </w:tr>
      <w:tr w:rsidR="003C12B1" w14:paraId="166155DE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2846E6" w14:textId="699F80C7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6F34AEE8" w14:textId="59978A77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5326F3D0" w14:textId="524501E3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18646462" w14:textId="78BF03B5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Indaringinya (INDA)</w:t>
            </w:r>
          </w:p>
        </w:tc>
        <w:tc>
          <w:tcPr>
            <w:tcW w:w="1229" w:type="dxa"/>
          </w:tcPr>
          <w:p w14:paraId="5E6BB3B4" w14:textId="770C7D0A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64D9F1C1" w14:textId="73D7E3F2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81C7280" w14:textId="6EEA6DC0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F3AC5">
              <w:rPr>
                <w:rFonts w:eastAsiaTheme="minorEastAsia"/>
                <w:sz w:val="22"/>
                <w:szCs w:val="22"/>
              </w:rPr>
              <w:t>$229,346.00</w:t>
            </w:r>
          </w:p>
        </w:tc>
      </w:tr>
      <w:tr w:rsidR="003C12B1" w14:paraId="498F60A4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03E62B4" w14:textId="03D21A47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745D49B6" w14:textId="25A7D4BE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39E1BF68" w14:textId="3C6655AE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2478DD69" w14:textId="542D4CE5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Inkawenyerre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(Rocket Range)</w:t>
            </w:r>
            <w:r>
              <w:rPr>
                <w:rFonts w:eastAsiaTheme="minorEastAsia"/>
                <w:sz w:val="22"/>
                <w:szCs w:val="22"/>
              </w:rPr>
              <w:t xml:space="preserve"> (</w:t>
            </w:r>
            <w:r w:rsidRPr="00157887">
              <w:rPr>
                <w:rFonts w:eastAsiaTheme="minorEastAsia"/>
                <w:sz w:val="22"/>
                <w:szCs w:val="22"/>
              </w:rPr>
              <w:t>INKA)</w:t>
            </w:r>
          </w:p>
        </w:tc>
        <w:tc>
          <w:tcPr>
            <w:tcW w:w="1229" w:type="dxa"/>
          </w:tcPr>
          <w:p w14:paraId="4BD2DCCF" w14:textId="3525D3EE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736DDEF7" w14:textId="0547A1EE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590FADE7" w14:textId="563EC9FF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$</w:t>
            </w:r>
            <w:r w:rsidRPr="001F3AC5">
              <w:rPr>
                <w:rFonts w:eastAsiaTheme="minorEastAsia"/>
                <w:sz w:val="22"/>
                <w:szCs w:val="22"/>
              </w:rPr>
              <w:t>229,346.00</w:t>
            </w:r>
          </w:p>
        </w:tc>
      </w:tr>
      <w:tr w:rsidR="003C12B1" w14:paraId="2959F180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F826C04" w14:textId="659763C1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lastRenderedPageBreak/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39769D4F" w14:textId="32994AE0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167DC0F6" w14:textId="3CF1C37C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71604800" w14:textId="350C80DC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Inkwelaye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(Kurrajong) (INKW)</w:t>
            </w:r>
          </w:p>
        </w:tc>
        <w:tc>
          <w:tcPr>
            <w:tcW w:w="1229" w:type="dxa"/>
          </w:tcPr>
          <w:p w14:paraId="15B70F67" w14:textId="07402F80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2AD6AF5F" w14:textId="0604C8A4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091297E5" w14:textId="41D81926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$</w:t>
            </w:r>
            <w:r w:rsidRPr="001F3AC5">
              <w:rPr>
                <w:rFonts w:eastAsiaTheme="minorEastAsia"/>
                <w:sz w:val="22"/>
                <w:szCs w:val="22"/>
              </w:rPr>
              <w:t>229,346.00</w:t>
            </w:r>
          </w:p>
        </w:tc>
      </w:tr>
      <w:tr w:rsidR="003C12B1" w14:paraId="309F4E94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A7F9DC2" w14:textId="1CD92E44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7CD3EC79" w14:textId="3DDA42A6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6923DC5C" w14:textId="21E54CA2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1FC99FBF" w14:textId="3340BF50" w:rsidR="003C12B1" w:rsidRPr="73DE10AB" w:rsidRDefault="002146F2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I</w:t>
            </w:r>
            <w:r w:rsidR="003C12B1" w:rsidRPr="00157887">
              <w:rPr>
                <w:rFonts w:eastAsiaTheme="minorEastAsia"/>
                <w:sz w:val="22"/>
                <w:szCs w:val="22"/>
              </w:rPr>
              <w:t>ylentye</w:t>
            </w:r>
            <w:r w:rsidR="003C12B1">
              <w:rPr>
                <w:rFonts w:eastAsiaTheme="minorEastAsia"/>
                <w:sz w:val="22"/>
                <w:szCs w:val="22"/>
              </w:rPr>
              <w:t xml:space="preserve"> </w:t>
            </w:r>
            <w:r w:rsidR="003C12B1" w:rsidRPr="00157887">
              <w:rPr>
                <w:rFonts w:eastAsiaTheme="minorEastAsia"/>
                <w:sz w:val="22"/>
                <w:szCs w:val="22"/>
              </w:rPr>
              <w:t>(Mosquito Bore)</w:t>
            </w:r>
            <w:r w:rsidR="003C12B1">
              <w:rPr>
                <w:rFonts w:eastAsiaTheme="minorEastAsia"/>
                <w:sz w:val="22"/>
                <w:szCs w:val="22"/>
              </w:rPr>
              <w:t xml:space="preserve"> </w:t>
            </w:r>
            <w:r w:rsidR="003C12B1" w:rsidRPr="00157887">
              <w:rPr>
                <w:rFonts w:eastAsiaTheme="minorEastAsia"/>
                <w:sz w:val="22"/>
                <w:szCs w:val="22"/>
              </w:rPr>
              <w:t>(ILYP)</w:t>
            </w:r>
          </w:p>
        </w:tc>
        <w:tc>
          <w:tcPr>
            <w:tcW w:w="1229" w:type="dxa"/>
          </w:tcPr>
          <w:p w14:paraId="15023290" w14:textId="446AF367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105A7F6E" w14:textId="30DE2FEA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7AD74C84" w14:textId="73274071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$</w:t>
            </w:r>
            <w:r w:rsidRPr="001F3AC5">
              <w:rPr>
                <w:rFonts w:eastAsiaTheme="minorEastAsia"/>
                <w:sz w:val="22"/>
                <w:szCs w:val="22"/>
              </w:rPr>
              <w:t>234,346.00</w:t>
            </w:r>
          </w:p>
        </w:tc>
      </w:tr>
      <w:tr w:rsidR="003C12B1" w14:paraId="67AD6C75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B3FA8BC" w14:textId="16589474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616925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616925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2693" w:type="dxa"/>
          </w:tcPr>
          <w:p w14:paraId="2438D917" w14:textId="793BBAE2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157887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157887">
              <w:rPr>
                <w:rFonts w:eastAsiaTheme="minorEastAsia"/>
                <w:sz w:val="22"/>
                <w:szCs w:val="22"/>
              </w:rPr>
              <w:t>Digital- Utopia Homelands — Community Wi-Fi (EWD-FNCW-001)</w:t>
            </w:r>
          </w:p>
        </w:tc>
        <w:tc>
          <w:tcPr>
            <w:tcW w:w="1559" w:type="dxa"/>
          </w:tcPr>
          <w:p w14:paraId="33ED01F3" w14:textId="74B99B7F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157887">
              <w:rPr>
                <w:rFonts w:eastAsiaTheme="minorEastAsia"/>
                <w:sz w:val="22"/>
                <w:szCs w:val="22"/>
              </w:rPr>
              <w:t>atellite (GEO)</w:t>
            </w:r>
          </w:p>
        </w:tc>
        <w:tc>
          <w:tcPr>
            <w:tcW w:w="1559" w:type="dxa"/>
          </w:tcPr>
          <w:p w14:paraId="2670A2C4" w14:textId="5BD1EB68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Pungalindum (PUNG)</w:t>
            </w:r>
          </w:p>
        </w:tc>
        <w:tc>
          <w:tcPr>
            <w:tcW w:w="1229" w:type="dxa"/>
          </w:tcPr>
          <w:p w14:paraId="4A210ABA" w14:textId="56088F35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70A54D05" w14:textId="41CA5D3A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157887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088B5A6" w14:textId="6033F16A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$</w:t>
            </w:r>
            <w:r w:rsidRPr="001F3AC5">
              <w:rPr>
                <w:rFonts w:eastAsiaTheme="minorEastAsia"/>
                <w:sz w:val="22"/>
                <w:szCs w:val="22"/>
              </w:rPr>
              <w:t>229,346.00</w:t>
            </w:r>
          </w:p>
        </w:tc>
      </w:tr>
      <w:tr w:rsidR="003C12B1" w14:paraId="6AEB47DA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CCC48DE" w14:textId="18EB095E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Pivotel Satellite Pty. Ltd</w:t>
            </w:r>
          </w:p>
        </w:tc>
        <w:tc>
          <w:tcPr>
            <w:tcW w:w="2693" w:type="dxa"/>
          </w:tcPr>
          <w:p w14:paraId="141414E3" w14:textId="7AA77D5F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First Nations Community Wi-Fi Program for Ti Tree</w:t>
            </w:r>
          </w:p>
        </w:tc>
        <w:tc>
          <w:tcPr>
            <w:tcW w:w="1559" w:type="dxa"/>
          </w:tcPr>
          <w:p w14:paraId="617210B2" w14:textId="5F96123C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Satellite (LEO) and (GEO)</w:t>
            </w:r>
          </w:p>
        </w:tc>
        <w:tc>
          <w:tcPr>
            <w:tcW w:w="1559" w:type="dxa"/>
          </w:tcPr>
          <w:p w14:paraId="6FF75A66" w14:textId="307B8A37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Ti Tree (NTUR)</w:t>
            </w:r>
          </w:p>
        </w:tc>
        <w:tc>
          <w:tcPr>
            <w:tcW w:w="1229" w:type="dxa"/>
          </w:tcPr>
          <w:p w14:paraId="7F53DDCF" w14:textId="1872C03A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4F71379F" w14:textId="3040C051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Voice (Wi-Fi calling) &amp; residential broadband data (free Wi-Fi internet connectivity). Wi-Fi sectorised access point (</w:t>
            </w:r>
            <w:proofErr w:type="spellStart"/>
            <w:r w:rsidRPr="00AE49E5">
              <w:rPr>
                <w:rFonts w:eastAsiaTheme="minorEastAsia"/>
                <w:sz w:val="22"/>
                <w:szCs w:val="22"/>
              </w:rPr>
              <w:t>LEOSat</w:t>
            </w:r>
            <w:proofErr w:type="spellEnd"/>
            <w:r w:rsidRPr="00AE49E5">
              <w:rPr>
                <w:rFonts w:eastAsiaTheme="minorEastAsia"/>
                <w:sz w:val="22"/>
                <w:szCs w:val="22"/>
              </w:rPr>
              <w:t xml:space="preserve"> &amp; </w:t>
            </w:r>
            <w:proofErr w:type="spellStart"/>
            <w:r w:rsidRPr="00AE49E5">
              <w:rPr>
                <w:rFonts w:eastAsiaTheme="minorEastAsia"/>
                <w:sz w:val="22"/>
                <w:szCs w:val="22"/>
              </w:rPr>
              <w:t>GEOSat</w:t>
            </w:r>
            <w:proofErr w:type="spellEnd"/>
            <w:r w:rsidRPr="00AE49E5">
              <w:rPr>
                <w:rFonts w:eastAsiaTheme="minorEastAsia"/>
                <w:sz w:val="22"/>
                <w:szCs w:val="22"/>
              </w:rPr>
              <w:t xml:space="preserve"> backhaul) Customisable content filtering and time-base access restrictions. Appointment of local community champion for oversight and network stewardship.</w:t>
            </w:r>
          </w:p>
        </w:tc>
        <w:tc>
          <w:tcPr>
            <w:tcW w:w="1559" w:type="dxa"/>
          </w:tcPr>
          <w:p w14:paraId="456FBE7B" w14:textId="778CDF34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$901,899.60</w:t>
            </w:r>
          </w:p>
        </w:tc>
      </w:tr>
      <w:tr w:rsidR="003C12B1" w14:paraId="580B93C9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FA712D9" w14:textId="3A4D4336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Pivotel Satellite Pty. Ltd</w:t>
            </w:r>
          </w:p>
        </w:tc>
        <w:tc>
          <w:tcPr>
            <w:tcW w:w="2693" w:type="dxa"/>
          </w:tcPr>
          <w:p w14:paraId="078AD2B9" w14:textId="4B4EDE12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First Nations Community Wi-Fi Program for Yuendumu</w:t>
            </w:r>
          </w:p>
        </w:tc>
        <w:tc>
          <w:tcPr>
            <w:tcW w:w="1559" w:type="dxa"/>
          </w:tcPr>
          <w:p w14:paraId="73C2A60C" w14:textId="1D796213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Satellite (LEO) and (GEO)</w:t>
            </w:r>
          </w:p>
        </w:tc>
        <w:tc>
          <w:tcPr>
            <w:tcW w:w="1559" w:type="dxa"/>
          </w:tcPr>
          <w:p w14:paraId="0D6905F6" w14:textId="3283295F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Yuendumu (YUEN)</w:t>
            </w:r>
          </w:p>
        </w:tc>
        <w:tc>
          <w:tcPr>
            <w:tcW w:w="1229" w:type="dxa"/>
          </w:tcPr>
          <w:p w14:paraId="11165B8D" w14:textId="05453A0E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FD7D3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21C2F802" w14:textId="09332FD6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Voice (Wi-Fi calling) &amp; residential broadband data (free Wi-Fi internet connectivity). Wi-Fi sectorised access point (</w:t>
            </w:r>
            <w:proofErr w:type="spellStart"/>
            <w:r w:rsidRPr="00AE49E5">
              <w:rPr>
                <w:rFonts w:eastAsiaTheme="minorEastAsia"/>
                <w:sz w:val="22"/>
                <w:szCs w:val="22"/>
              </w:rPr>
              <w:t>LEOSat</w:t>
            </w:r>
            <w:proofErr w:type="spellEnd"/>
            <w:r w:rsidRPr="00AE49E5">
              <w:rPr>
                <w:rFonts w:eastAsiaTheme="minorEastAsia"/>
                <w:sz w:val="22"/>
                <w:szCs w:val="22"/>
              </w:rPr>
              <w:t xml:space="preserve"> &amp; </w:t>
            </w:r>
            <w:proofErr w:type="spellStart"/>
            <w:r w:rsidRPr="00AE49E5">
              <w:rPr>
                <w:rFonts w:eastAsiaTheme="minorEastAsia"/>
                <w:sz w:val="22"/>
                <w:szCs w:val="22"/>
              </w:rPr>
              <w:t>GEOSat</w:t>
            </w:r>
            <w:proofErr w:type="spellEnd"/>
            <w:r w:rsidRPr="00AE49E5">
              <w:rPr>
                <w:rFonts w:eastAsiaTheme="minorEastAsia"/>
                <w:sz w:val="22"/>
                <w:szCs w:val="22"/>
              </w:rPr>
              <w:t xml:space="preserve"> backhaul) Customisable content filtering and time-base access restrictions. Appointment of local community champion for oversight and network stewardship.</w:t>
            </w:r>
          </w:p>
        </w:tc>
        <w:tc>
          <w:tcPr>
            <w:tcW w:w="1559" w:type="dxa"/>
          </w:tcPr>
          <w:p w14:paraId="4FB118A7" w14:textId="54C244A9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E49E5">
              <w:rPr>
                <w:rFonts w:eastAsiaTheme="minorEastAsia"/>
                <w:sz w:val="22"/>
                <w:szCs w:val="22"/>
              </w:rPr>
              <w:t>$901,899.60</w:t>
            </w:r>
          </w:p>
        </w:tc>
      </w:tr>
      <w:tr w:rsidR="003C12B1" w14:paraId="72E2E32C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BB3016" w14:textId="22E14C00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lastRenderedPageBreak/>
              <w:t>OneWiFi &amp; Infrastructure</w:t>
            </w:r>
          </w:p>
        </w:tc>
        <w:tc>
          <w:tcPr>
            <w:tcW w:w="2693" w:type="dxa"/>
          </w:tcPr>
          <w:p w14:paraId="5730C602" w14:textId="382D53E6" w:rsidR="003C12B1" w:rsidRPr="00AE49E5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ONE-FNCW-006: Angurugu Community Wi-Fi Program</w:t>
            </w:r>
          </w:p>
        </w:tc>
        <w:tc>
          <w:tcPr>
            <w:tcW w:w="1559" w:type="dxa"/>
          </w:tcPr>
          <w:p w14:paraId="05292B0C" w14:textId="3DF8655D" w:rsidR="003C12B1" w:rsidRPr="00AE49E5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1765298D" w14:textId="7D556D35" w:rsidR="003C12B1" w:rsidRPr="00AE49E5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Angurugu (ANGU)</w:t>
            </w:r>
          </w:p>
        </w:tc>
        <w:tc>
          <w:tcPr>
            <w:tcW w:w="1229" w:type="dxa"/>
          </w:tcPr>
          <w:p w14:paraId="1EF7D6EC" w14:textId="514B94F2" w:rsidR="003C12B1" w:rsidRPr="00FD7D3F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44583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24FCE744" w14:textId="5B9DEA25" w:rsidR="003C12B1" w:rsidRPr="00AE49E5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Angurugu,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0A0A1B">
              <w:rPr>
                <w:rFonts w:eastAsiaTheme="minorEastAsia"/>
                <w:sz w:val="22"/>
                <w:szCs w:val="22"/>
              </w:rPr>
              <w:t>helpdesk support.</w:t>
            </w:r>
          </w:p>
        </w:tc>
        <w:tc>
          <w:tcPr>
            <w:tcW w:w="1559" w:type="dxa"/>
          </w:tcPr>
          <w:p w14:paraId="1540D2C7" w14:textId="542C6C4D" w:rsidR="003C12B1" w:rsidRPr="00AE49E5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$932,251.70</w:t>
            </w:r>
          </w:p>
        </w:tc>
      </w:tr>
      <w:tr w:rsidR="003C12B1" w14:paraId="5270498F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0691A2" w14:textId="19AEFD93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320DDACE" w14:textId="62B8A137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 xml:space="preserve">ONE-FNCW-005: </w:t>
            </w: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588FDA57" w14:textId="31638E6A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21B81CB7" w14:textId="2041D98D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Bolkdjam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(BORL)</w:t>
            </w:r>
          </w:p>
        </w:tc>
        <w:tc>
          <w:tcPr>
            <w:tcW w:w="1229" w:type="dxa"/>
          </w:tcPr>
          <w:p w14:paraId="2F325B8B" w14:textId="28D4888A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39EEACC7" w14:textId="206E9389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14671A7F" w14:textId="14A31210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$164,716.79</w:t>
            </w:r>
          </w:p>
        </w:tc>
      </w:tr>
      <w:tr w:rsidR="003C12B1" w14:paraId="2E84252E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94D0884" w14:textId="38009A20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5B4C8542" w14:textId="5C6DFB75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 xml:space="preserve">ONE-FNCW-005: </w:t>
            </w: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21A11A48" w14:textId="76C695D9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3C7A05D0" w14:textId="69322560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Buluhkaduru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(BULU)</w:t>
            </w:r>
          </w:p>
        </w:tc>
        <w:tc>
          <w:tcPr>
            <w:tcW w:w="1229" w:type="dxa"/>
          </w:tcPr>
          <w:p w14:paraId="303DC53F" w14:textId="7C86EB2C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4CC4BCB4" w14:textId="4F0BE165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328835C9" w14:textId="5868A852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$164,716.79</w:t>
            </w:r>
          </w:p>
        </w:tc>
      </w:tr>
      <w:tr w:rsidR="003C12B1" w14:paraId="0943C322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BE69AEA" w14:textId="68D51C06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18D1D9DA" w14:textId="52A109C4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 xml:space="preserve">ONE-FNCW-005: </w:t>
            </w: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459F47AD" w14:textId="07007A26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0A8D9CA1" w14:textId="385AC465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Gochin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Jiny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Jirra (GOCH)</w:t>
            </w:r>
          </w:p>
        </w:tc>
        <w:tc>
          <w:tcPr>
            <w:tcW w:w="1229" w:type="dxa"/>
          </w:tcPr>
          <w:p w14:paraId="75BE8BBA" w14:textId="0D2D2033" w:rsidR="003C12B1" w:rsidRPr="006C5055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2A03441A" w14:textId="1738FF46" w:rsidR="003C12B1" w:rsidRPr="000A0A1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5A5851B7" w14:textId="00A5E37F" w:rsidR="003C12B1" w:rsidRPr="000A0A1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$164,716.77</w:t>
            </w:r>
          </w:p>
        </w:tc>
      </w:tr>
      <w:tr w:rsidR="003C12B1" w14:paraId="38BE2D09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CC01EF2" w14:textId="2D10248C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116FE051" w14:textId="5BB5FE4B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 xml:space="preserve">ONE-FNCW-005: </w:t>
            </w: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0BFD31F6" w14:textId="5C06FA13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0B725621" w14:textId="01262DBA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Ji-Bena (DJEB)</w:t>
            </w:r>
          </w:p>
        </w:tc>
        <w:tc>
          <w:tcPr>
            <w:tcW w:w="1229" w:type="dxa"/>
          </w:tcPr>
          <w:p w14:paraId="3C5EE676" w14:textId="111E5387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1FBC18BB" w14:textId="125C012D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0E0D8BF0" w14:textId="2924A426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$164,716.79</w:t>
            </w:r>
          </w:p>
        </w:tc>
      </w:tr>
      <w:tr w:rsidR="003C12B1" w14:paraId="2AB07AF1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166F366" w14:textId="1EF7B4C7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55945058" w14:textId="309F7923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 xml:space="preserve">ONE-FNCW-005: </w:t>
            </w: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35DB13F7" w14:textId="40CBB28B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3099B5F6" w14:textId="2F64A2DF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Ji-Malawa (DJIM)</w:t>
            </w:r>
          </w:p>
        </w:tc>
        <w:tc>
          <w:tcPr>
            <w:tcW w:w="1229" w:type="dxa"/>
          </w:tcPr>
          <w:p w14:paraId="13E65FEF" w14:textId="1D026427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07FB04D5" w14:textId="15EAB2A5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43F50AEA" w14:textId="3F1FAFEE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$164,716.77</w:t>
            </w:r>
          </w:p>
        </w:tc>
      </w:tr>
      <w:tr w:rsidR="003C12B1" w14:paraId="2A707837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E92846C" w14:textId="4056410B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45EF017E" w14:textId="480A2920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 xml:space="preserve">ONE-FNCW-005: </w:t>
            </w: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7D192BF1" w14:textId="48D87A34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49B7AF57" w14:textId="33D504F8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Yilan (YILA)</w:t>
            </w:r>
          </w:p>
        </w:tc>
        <w:tc>
          <w:tcPr>
            <w:tcW w:w="1229" w:type="dxa"/>
          </w:tcPr>
          <w:p w14:paraId="26CE80F0" w14:textId="0E2C5D09" w:rsidR="003C12B1" w:rsidRPr="006C5055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5B3532FB" w14:textId="56F9EBEC" w:rsidR="003C12B1" w:rsidRPr="000A0A1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</w:t>
            </w:r>
            <w:r w:rsidRPr="000A0A1B">
              <w:rPr>
                <w:rFonts w:eastAsiaTheme="minorEastAsia"/>
                <w:sz w:val="22"/>
                <w:szCs w:val="22"/>
              </w:rPr>
              <w:lastRenderedPageBreak/>
              <w:t>500MB – 2GB), free Wi-Fi calling, customisable content filtering, 24/7 helpdesk support.</w:t>
            </w:r>
          </w:p>
        </w:tc>
        <w:tc>
          <w:tcPr>
            <w:tcW w:w="1559" w:type="dxa"/>
          </w:tcPr>
          <w:p w14:paraId="22F19F14" w14:textId="4CDCABC7" w:rsidR="003C12B1" w:rsidRPr="000A0A1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lastRenderedPageBreak/>
              <w:t>$164,716.79</w:t>
            </w:r>
          </w:p>
        </w:tc>
      </w:tr>
      <w:tr w:rsidR="003C12B1" w14:paraId="6D778500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FB5F68" w14:textId="2B2B82DD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6787D59F" w14:textId="00A2E09B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ONE-FNCW-007: Gunbalanya Community Wi-Fi Program</w:t>
            </w:r>
          </w:p>
        </w:tc>
        <w:tc>
          <w:tcPr>
            <w:tcW w:w="1559" w:type="dxa"/>
          </w:tcPr>
          <w:p w14:paraId="611B217B" w14:textId="26873C8A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68E05B06" w14:textId="5F95C46D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Gunbalanya (KUNB)</w:t>
            </w:r>
          </w:p>
        </w:tc>
        <w:tc>
          <w:tcPr>
            <w:tcW w:w="1229" w:type="dxa"/>
          </w:tcPr>
          <w:p w14:paraId="0210F23D" w14:textId="3F5AA29B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44583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5F29C7B4" w14:textId="27738E5F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Gunbalanya,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 Fi calling, customisable content filtering, 24/7 helpdesk support.</w:t>
            </w:r>
          </w:p>
        </w:tc>
        <w:tc>
          <w:tcPr>
            <w:tcW w:w="1559" w:type="dxa"/>
          </w:tcPr>
          <w:p w14:paraId="60DF3169" w14:textId="1A291B8B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$619,324.50</w:t>
            </w:r>
          </w:p>
        </w:tc>
      </w:tr>
      <w:tr w:rsidR="003C12B1" w14:paraId="774C7FC7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74C7D54" w14:textId="6E2B2072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3C70C0EE" w14:textId="16969A05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ONE-FNCW-008: Milingimbi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AD7544">
              <w:rPr>
                <w:rFonts w:eastAsiaTheme="minorEastAsia"/>
                <w:sz w:val="22"/>
                <w:szCs w:val="22"/>
              </w:rPr>
              <w:t>Community Wi-Fi Program</w:t>
            </w:r>
          </w:p>
        </w:tc>
        <w:tc>
          <w:tcPr>
            <w:tcW w:w="1559" w:type="dxa"/>
          </w:tcPr>
          <w:p w14:paraId="4CA633E4" w14:textId="228EB451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1F218BF8" w14:textId="5969D686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Milingimbi (MILG)</w:t>
            </w:r>
          </w:p>
        </w:tc>
        <w:tc>
          <w:tcPr>
            <w:tcW w:w="1229" w:type="dxa"/>
          </w:tcPr>
          <w:p w14:paraId="65037046" w14:textId="131CEF20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44583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4FF71CB3" w14:textId="6861DF8D" w:rsidR="003C12B1" w:rsidRPr="73DE10A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Milingimbi,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5614CEC0" w14:textId="4723EFB1" w:rsidR="003C12B1" w:rsidRPr="73DE10A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$284,279.10</w:t>
            </w:r>
          </w:p>
        </w:tc>
      </w:tr>
      <w:tr w:rsidR="003C12B1" w14:paraId="01FF9FB6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5AB535" w14:textId="7A335104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54E661E8" w14:textId="041AAEC5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ONE-FNCW-002: Ngukurr Community Wi-Fi Program</w:t>
            </w:r>
          </w:p>
        </w:tc>
        <w:tc>
          <w:tcPr>
            <w:tcW w:w="1559" w:type="dxa"/>
          </w:tcPr>
          <w:p w14:paraId="2546EF34" w14:textId="4567EE18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2D536347" w14:textId="5DA9E9CE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Ngukurr (NGUK)</w:t>
            </w:r>
          </w:p>
        </w:tc>
        <w:tc>
          <w:tcPr>
            <w:tcW w:w="1229" w:type="dxa"/>
          </w:tcPr>
          <w:p w14:paraId="731455E9" w14:textId="580E57CB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44583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6E30B18B" w14:textId="5D54A929" w:rsidR="003C12B1" w:rsidRPr="73DE10A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Ngukurr,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5D1822E5" w14:textId="509FDA9C" w:rsidR="003C12B1" w:rsidRPr="73DE10A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$743,356.50</w:t>
            </w:r>
          </w:p>
        </w:tc>
      </w:tr>
      <w:tr w:rsidR="003C12B1" w14:paraId="05F4F364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3F611D2" w14:textId="397437E8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321658C4" w14:textId="3A918BC9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 xml:space="preserve">ONE-FNCW-004: </w:t>
            </w: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Wurrimiyanga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Community Wi-Fi Program</w:t>
            </w:r>
          </w:p>
        </w:tc>
        <w:tc>
          <w:tcPr>
            <w:tcW w:w="1559" w:type="dxa"/>
          </w:tcPr>
          <w:p w14:paraId="1E5828E1" w14:textId="7CAC62F3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3724F2C4" w14:textId="7C5D08AC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AD7544">
              <w:rPr>
                <w:rFonts w:eastAsiaTheme="minorEastAsia"/>
                <w:sz w:val="22"/>
                <w:szCs w:val="22"/>
              </w:rPr>
              <w:t>Wurrumingiya</w:t>
            </w:r>
            <w:proofErr w:type="spellEnd"/>
            <w:r w:rsidRPr="00AD7544">
              <w:rPr>
                <w:rFonts w:eastAsiaTheme="minorEastAsia"/>
                <w:sz w:val="22"/>
                <w:szCs w:val="22"/>
              </w:rPr>
              <w:t xml:space="preserve"> (NGUI)</w:t>
            </w:r>
          </w:p>
        </w:tc>
        <w:tc>
          <w:tcPr>
            <w:tcW w:w="1229" w:type="dxa"/>
          </w:tcPr>
          <w:p w14:paraId="1F82176E" w14:textId="1822AD31" w:rsidR="003C12B1" w:rsidRPr="00644583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44583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5CC9A2B6" w14:textId="055AEA46" w:rsidR="003C12B1" w:rsidRPr="000A0A1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Wurrumiyanga,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3E741275" w14:textId="0BDA3F1F" w:rsidR="003C12B1" w:rsidRPr="000A0A1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$784,926.50</w:t>
            </w:r>
          </w:p>
        </w:tc>
      </w:tr>
      <w:tr w:rsidR="003C12B1" w14:paraId="6528FE94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A476A4" w14:textId="34EC134C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11682129" w14:textId="5FAD122A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ONE-FNCW-003: YMD Outstations Community Wi-Fi Program</w:t>
            </w:r>
          </w:p>
        </w:tc>
        <w:tc>
          <w:tcPr>
            <w:tcW w:w="1559" w:type="dxa"/>
          </w:tcPr>
          <w:p w14:paraId="62CCE27B" w14:textId="0D9EC102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6919788D" w14:textId="1E5F24D9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Boomerang Lagoon (BOOM)</w:t>
            </w:r>
          </w:p>
        </w:tc>
        <w:tc>
          <w:tcPr>
            <w:tcW w:w="1229" w:type="dxa"/>
          </w:tcPr>
          <w:p w14:paraId="11329A55" w14:textId="4315585F" w:rsidR="003C12B1" w:rsidRPr="00644583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5D5771F0" w14:textId="24EC0F8D" w:rsidR="003C12B1" w:rsidRPr="000A0A1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7EBAF3D4" w14:textId="0F1D624D" w:rsidR="003C12B1" w:rsidRPr="000A0A1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$203,390.00</w:t>
            </w:r>
          </w:p>
        </w:tc>
      </w:tr>
      <w:tr w:rsidR="003C12B1" w14:paraId="0282950C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7018E3C" w14:textId="669CA58E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61BA42DA" w14:textId="22881B45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ONE-FNCW-003: YMD Outstations Community Wi-Fi Program</w:t>
            </w:r>
          </w:p>
        </w:tc>
        <w:tc>
          <w:tcPr>
            <w:tcW w:w="1559" w:type="dxa"/>
          </w:tcPr>
          <w:p w14:paraId="41A381BB" w14:textId="5A8AF903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38B4C949" w14:textId="207FC4DA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Ganiyarrang (GANY)</w:t>
            </w:r>
          </w:p>
        </w:tc>
        <w:tc>
          <w:tcPr>
            <w:tcW w:w="1229" w:type="dxa"/>
          </w:tcPr>
          <w:p w14:paraId="0A9AD402" w14:textId="60AFB416" w:rsidR="003C12B1" w:rsidRPr="006C5055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70C40613" w14:textId="4F9CA87A" w:rsidR="003C12B1" w:rsidRPr="000A0A1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2B29ED55" w14:textId="47F82D28" w:rsidR="003C12B1" w:rsidRPr="000A0A1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$203,390.00</w:t>
            </w:r>
          </w:p>
        </w:tc>
      </w:tr>
      <w:tr w:rsidR="003C12B1" w14:paraId="14C05101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F019BE7" w14:textId="30F0553A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lastRenderedPageBreak/>
              <w:t>OneWiFi &amp; Infrastructure</w:t>
            </w:r>
          </w:p>
        </w:tc>
        <w:tc>
          <w:tcPr>
            <w:tcW w:w="2693" w:type="dxa"/>
          </w:tcPr>
          <w:p w14:paraId="5BC6D61E" w14:textId="0F025EF3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ONE-FNCW-003: YMD Outstations Community Wi-Fi Program</w:t>
            </w:r>
          </w:p>
        </w:tc>
        <w:tc>
          <w:tcPr>
            <w:tcW w:w="1559" w:type="dxa"/>
          </w:tcPr>
          <w:p w14:paraId="761117A2" w14:textId="690151B0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08C4A0C9" w14:textId="72A7BCBA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Namaliwirri (NAML)</w:t>
            </w:r>
          </w:p>
        </w:tc>
        <w:tc>
          <w:tcPr>
            <w:tcW w:w="1229" w:type="dxa"/>
          </w:tcPr>
          <w:p w14:paraId="7A58E71A" w14:textId="28002C13" w:rsidR="003C12B1" w:rsidRPr="006C5055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3FA6D777" w14:textId="29A79C29" w:rsidR="003C12B1" w:rsidRPr="000A0A1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7EA4D65B" w14:textId="1E1EA0C5" w:rsidR="003C12B1" w:rsidRPr="000A0A1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$203,389.00</w:t>
            </w:r>
          </w:p>
        </w:tc>
      </w:tr>
      <w:tr w:rsidR="003C12B1" w14:paraId="4F3A504D" w14:textId="77777777" w:rsidTr="73DE10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C4AB50" w14:textId="0B2769C6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27ECD157" w14:textId="02119591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ONE-FNCW-003: YMD Outstations Community Wi-Fi Program</w:t>
            </w:r>
          </w:p>
        </w:tc>
        <w:tc>
          <w:tcPr>
            <w:tcW w:w="1559" w:type="dxa"/>
          </w:tcPr>
          <w:p w14:paraId="4327AFB3" w14:textId="77A39DD6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648C4F99" w14:textId="5AEB037E" w:rsidR="003C12B1" w:rsidRPr="00AD7544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Nulawan (NULA)</w:t>
            </w:r>
          </w:p>
        </w:tc>
        <w:tc>
          <w:tcPr>
            <w:tcW w:w="1229" w:type="dxa"/>
          </w:tcPr>
          <w:p w14:paraId="75D69E29" w14:textId="04F1E726" w:rsidR="003C12B1" w:rsidRPr="006C5055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457E7538" w14:textId="4F3D3F45" w:rsidR="003C12B1" w:rsidRPr="000A0A1B" w:rsidRDefault="003C12B1" w:rsidP="003C12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1F63B598" w14:textId="7BB1292F" w:rsidR="003C12B1" w:rsidRPr="000A0A1B" w:rsidRDefault="003C12B1" w:rsidP="003C1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$203,389.00</w:t>
            </w:r>
          </w:p>
        </w:tc>
      </w:tr>
      <w:tr w:rsidR="003C12B1" w14:paraId="5E8D8E76" w14:textId="77777777" w:rsidTr="73DE10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2147860" w14:textId="779F400C" w:rsidR="003C12B1" w:rsidRPr="00616925" w:rsidRDefault="003C12B1" w:rsidP="003C12B1">
            <w:pPr>
              <w:rPr>
                <w:rFonts w:eastAsiaTheme="minorEastAsia"/>
                <w:sz w:val="22"/>
                <w:szCs w:val="22"/>
              </w:rPr>
            </w:pPr>
            <w:r w:rsidRPr="00616925">
              <w:rPr>
                <w:rFonts w:eastAsiaTheme="minorEastAsia"/>
                <w:sz w:val="22"/>
                <w:szCs w:val="22"/>
              </w:rPr>
              <w:t>OneWiFi &amp; Infrastructure</w:t>
            </w:r>
          </w:p>
        </w:tc>
        <w:tc>
          <w:tcPr>
            <w:tcW w:w="2693" w:type="dxa"/>
          </w:tcPr>
          <w:p w14:paraId="065ABD91" w14:textId="3368FDE0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ONE-FNCW-003: YMD Outstations Community Wi-Fi Program</w:t>
            </w:r>
          </w:p>
        </w:tc>
        <w:tc>
          <w:tcPr>
            <w:tcW w:w="1559" w:type="dxa"/>
          </w:tcPr>
          <w:p w14:paraId="62270A1D" w14:textId="5DE05B68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559" w:type="dxa"/>
          </w:tcPr>
          <w:p w14:paraId="0EBBDB59" w14:textId="031F873E" w:rsidR="003C12B1" w:rsidRPr="00AD7544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AD7544">
              <w:rPr>
                <w:rFonts w:eastAsiaTheme="minorEastAsia"/>
                <w:sz w:val="22"/>
                <w:szCs w:val="22"/>
              </w:rPr>
              <w:t>Wanmurri (WANR)</w:t>
            </w:r>
          </w:p>
        </w:tc>
        <w:tc>
          <w:tcPr>
            <w:tcW w:w="1229" w:type="dxa"/>
          </w:tcPr>
          <w:p w14:paraId="57DA8C85" w14:textId="6B93FC8F" w:rsidR="003C12B1" w:rsidRPr="006C5055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6C5055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5434" w:type="dxa"/>
          </w:tcPr>
          <w:p w14:paraId="764DA414" w14:textId="274CEC25" w:rsidR="003C12B1" w:rsidRPr="000A0A1B" w:rsidRDefault="003C12B1" w:rsidP="003C1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0A0A1B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0A0A1B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1B9C8456" w14:textId="4D0C0B1A" w:rsidR="003C12B1" w:rsidRPr="000A0A1B" w:rsidRDefault="003C12B1" w:rsidP="003C1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0A0A1B">
              <w:rPr>
                <w:rFonts w:eastAsiaTheme="minorEastAsia"/>
                <w:sz w:val="22"/>
                <w:szCs w:val="22"/>
              </w:rPr>
              <w:t>$203,389.00</w:t>
            </w:r>
          </w:p>
        </w:tc>
      </w:tr>
    </w:tbl>
    <w:p w14:paraId="27A85134" w14:textId="096A4DD6" w:rsidR="00D03AB3" w:rsidRPr="00B00557" w:rsidRDefault="00D03AB3" w:rsidP="73DE10AB">
      <w:pPr>
        <w:suppressAutoHyphens w:val="0"/>
        <w:rPr>
          <w:rFonts w:eastAsiaTheme="minorEastAsia"/>
          <w:color w:val="081E3E" w:themeColor="accent1"/>
          <w:sz w:val="22"/>
          <w:szCs w:val="22"/>
        </w:rPr>
      </w:pPr>
    </w:p>
    <w:sectPr w:rsidR="00D03AB3" w:rsidRPr="00B00557" w:rsidSect="00F842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38" w:h="11906" w:orient="landscape" w:code="9"/>
      <w:pgMar w:top="1134" w:right="1134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0F2B" w14:textId="77777777" w:rsidR="00313603" w:rsidRDefault="00313603" w:rsidP="008456D5">
      <w:pPr>
        <w:spacing w:before="0" w:after="0"/>
      </w:pPr>
      <w:r>
        <w:separator/>
      </w:r>
    </w:p>
  </w:endnote>
  <w:endnote w:type="continuationSeparator" w:id="0">
    <w:p w14:paraId="621B2000" w14:textId="77777777" w:rsidR="00313603" w:rsidRDefault="00313603" w:rsidP="008456D5">
      <w:pPr>
        <w:spacing w:before="0" w:after="0"/>
      </w:pPr>
      <w:r>
        <w:continuationSeparator/>
      </w:r>
    </w:p>
  </w:endnote>
  <w:endnote w:type="continuationNotice" w:id="1">
    <w:p w14:paraId="44D78054" w14:textId="77777777" w:rsidR="00313603" w:rsidRDefault="0031360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E1" w14:textId="0D32139B" w:rsidR="00186587" w:rsidRDefault="00670ADD" w:rsidP="002B4107">
    <w:pPr>
      <w:pStyle w:val="Footer"/>
      <w:spacing w:befor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26E93D" wp14:editId="153DE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3425" cy="514350"/>
              <wp:effectExtent l="0" t="0" r="9525" b="0"/>
              <wp:wrapNone/>
              <wp:docPr id="12459331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8F2E2" w14:textId="2BCA9188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6E9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75pt;height:40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OnDwIAABwEAAAOAAAAZHJzL2Uyb0RvYy54bWysU02P2jAQvVfqf7B8LwmwtNuIsKK7oqqE&#10;dldiqz0bxyaRYo81NiT013dsCLTbnqpenMnMeD7ee57f9aZlB4W+AVvy8SjnTFkJVWN3Jf/+svpw&#10;y5kPwlaiBatKflSe3y3ev5t3rlATqKGtFDIqYn3RuZLXIbgiy7yslRF+BE5ZCmpAIwL94i6rUHRU&#10;3bTZJM8/Zh1g5RCk8p68D6cgX6T6WisZnrT2KrC25DRbSCemcxvPbDEXxQ6Fqxt5HkP8wxRGNJaa&#10;Xko9iCDYHps/SplGInjQYSTBZKB1I1XagbYZ52+22dTCqbQLgePdBSb//8rKx8PGPSML/RfoicAI&#10;SOd84ckZ9+k1mvilSRnFCcLjBTbVBybJ+Wk6vZnMOJMUmo1vprMEa3a97NCHrwoMi0bJkVhJYInD&#10;2gdqSKlDSuxlYdW0bWKmtb85KDF6suuE0Qr9tmdNVfLJMP0WqiMthXDi2zu5aqj1WvjwLJAIpj1I&#10;tOGJDt1CV3I4W5zVgD/+5o/5hDtFOetIMCW3pGjO2m+W+IjaGgwcjG0yxp/zWU5xuzf3QDIc04tw&#10;MpnkxdAOpkYwryTnZWxEIWEltSv5djDvw0m59BykWi5TEsnIibC2Gydj6QhXxPKlfxXozoAHYuoR&#10;BjWJ4g3up9x407vlPhD6iZQI7QnIM+IkwcTV+blEjf/6n7Kuj3rxEwAA//8DAFBLAwQUAAYACAAA&#10;ACEAlrK7ONsAAAAEAQAADwAAAGRycy9kb3ducmV2LnhtbEyPzWrDMBCE74W8g9hCb43sBIfgWg4l&#10;kFNKIT+X3jbSxnZrrYwlJ87bV+mluSwMM8x8W6xG24oL9b5xrCCdJiCItTMNVwqOh83rEoQPyAZb&#10;x6TgRh5W5eSpwNy4K+/osg+ViCXsc1RQh9DlUnpdk0U/dR1x9M6utxii7CtperzGctvKWZIspMWG&#10;40KNHa1r0j/7wSrIduFj+OTD/Guc3b633VrPz1ut1Mvz+P4GItAY/sNwx4/oUEamkxvYeNEqiI+E&#10;v3v30iwDcVKwTBOQZSEf4ctfAAAA//8DAFBLAQItABQABgAIAAAAIQC2gziS/gAAAOEBAAATAAAA&#10;AAAAAAAAAAAAAAAAAABbQ29udGVudF9UeXBlc10ueG1sUEsBAi0AFAAGAAgAAAAhADj9If/WAAAA&#10;lAEAAAsAAAAAAAAAAAAAAAAALwEAAF9yZWxzLy5yZWxzUEsBAi0AFAAGAAgAAAAhAC8D46cPAgAA&#10;HAQAAA4AAAAAAAAAAAAAAAAALgIAAGRycy9lMm9Eb2MueG1sUEsBAi0AFAAGAAgAAAAhAJayuzjb&#10;AAAABAEAAA8AAAAAAAAAAAAAAAAAaQQAAGRycy9kb3ducmV2LnhtbFBLBQYAAAAABAAEAPMAAABx&#10;BQAAAAA=&#10;" filled="f" stroked="f">
              <v:textbox style="mso-fit-shape-to-text:t" inset="0,0,0,15pt">
                <w:txbxContent>
                  <w:p w14:paraId="2838F2E2" w14:textId="2BCA9188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7BB1" w14:textId="77777777" w:rsidR="00A75626" w:rsidRDefault="00A75626" w:rsidP="00D03AB3">
    <w:pPr>
      <w:pStyle w:val="Footer"/>
      <w:tabs>
        <w:tab w:val="clear" w:pos="9026"/>
        <w:tab w:val="right" w:pos="14742"/>
      </w:tabs>
      <w:spacing w:after="120"/>
    </w:pPr>
  </w:p>
  <w:p w14:paraId="4A1C83E2" w14:textId="4E28938E" w:rsidR="00186587" w:rsidRDefault="00670ADD" w:rsidP="00D03AB3">
    <w:pPr>
      <w:pStyle w:val="Footer"/>
      <w:tabs>
        <w:tab w:val="clear" w:pos="9026"/>
        <w:tab w:val="right" w:pos="14742"/>
      </w:tabs>
      <w:spacing w:after="12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F23DA6" wp14:editId="3FCF90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3425" cy="514350"/>
              <wp:effectExtent l="0" t="0" r="9525" b="0"/>
              <wp:wrapNone/>
              <wp:docPr id="18751695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74D58" w14:textId="0D3EDDCC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23D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7.75pt;height:40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GaDwIAABwEAAAOAAAAZHJzL2Uyb0RvYy54bWysU02P2jAQvVfqf7B8LwmwtNuIsKK7oqqE&#10;dldiqz0bxyaRYo81NiT013dsCLTbnqpenMnMeD7ee57f9aZlB4W+AVvy8SjnTFkJVWN3Jf/+svpw&#10;y5kPwlaiBatKflSe3y3ev5t3rlATqKGtFDIqYn3RuZLXIbgiy7yslRF+BE5ZCmpAIwL94i6rUHRU&#10;3bTZJM8/Zh1g5RCk8p68D6cgX6T6WisZnrT2KrC25DRbSCemcxvPbDEXxQ6Fqxt5HkP8wxRGNJaa&#10;Xko9iCDYHps/SplGInjQYSTBZKB1I1XagbYZ52+22dTCqbQLgePdBSb//8rKx8PGPSML/RfoicAI&#10;SOd84ckZ9+k1mvilSRnFCcLjBTbVBybJ+Wk6vZnMOJMUmo1vprMEa3a97NCHrwoMi0bJkVhJYInD&#10;2gdqSKlDSuxlYdW0bWKmtb85KDF6suuE0Qr9tmdNVfLpMP0WqiMthXDi2zu5aqj1WvjwLJAIpj1I&#10;tOGJDt1CV3I4W5zVgD/+5o/5hDtFOetIMCW3pGjO2m+W+IjaGgwcjG0yxp/zWU5xuzf3QDIc04tw&#10;MpnkxdAOpkYwryTnZWxEIWEltSv5djDvw0m59BykWi5TEsnIibC2Gydj6QhXxPKlfxXozoAHYuoR&#10;BjWJ4g3up9x407vlPhD6iZQI7QnIM+IkwcTV+blEjf/6n7Kuj3rxEwAA//8DAFBLAwQUAAYACAAA&#10;ACEAlrK7ONsAAAAEAQAADwAAAGRycy9kb3ducmV2LnhtbEyPzWrDMBCE74W8g9hCb43sBIfgWg4l&#10;kFNKIT+X3jbSxnZrrYwlJ87bV+mluSwMM8x8W6xG24oL9b5xrCCdJiCItTMNVwqOh83rEoQPyAZb&#10;x6TgRh5W5eSpwNy4K+/osg+ViCXsc1RQh9DlUnpdk0U/dR1x9M6utxii7CtperzGctvKWZIspMWG&#10;40KNHa1r0j/7wSrIduFj+OTD/Guc3b633VrPz1ut1Mvz+P4GItAY/sNwx4/oUEamkxvYeNEqiI+E&#10;v3v30iwDcVKwTBOQZSEf4ctfAAAA//8DAFBLAQItABQABgAIAAAAIQC2gziS/gAAAOEBAAATAAAA&#10;AAAAAAAAAAAAAAAAAABbQ29udGVudF9UeXBlc10ueG1sUEsBAi0AFAAGAAgAAAAhADj9If/WAAAA&#10;lAEAAAsAAAAAAAAAAAAAAAAALwEAAF9yZWxzLy5yZWxzUEsBAi0AFAAGAAgAAAAhAEK8UZoPAgAA&#10;HAQAAA4AAAAAAAAAAAAAAAAALgIAAGRycy9lMm9Eb2MueG1sUEsBAi0AFAAGAAgAAAAhAJayuzjb&#10;AAAABAEAAA8AAAAAAAAAAAAAAAAAaQQAAGRycy9kb3ducmV2LnhtbFBLBQYAAAAABAAEAPMAAABx&#10;BQAAAAA=&#10;" filled="f" stroked="f">
              <v:textbox style="mso-fit-shape-to-text:t" inset="0,0,0,15pt">
                <w:txbxContent>
                  <w:p w14:paraId="01574D58" w14:textId="0D3EDDCC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626">
      <w:t>First Nations community Wi-Fi Program – Funded projects</w:t>
    </w:r>
    <w:r w:rsidR="00186587">
      <w:tab/>
    </w:r>
    <w:r w:rsidR="00186587">
      <w:tab/>
    </w:r>
    <w:r w:rsidR="00186587" w:rsidRPr="003F2C00">
      <w:rPr>
        <w:b/>
      </w:rPr>
      <w:fldChar w:fldCharType="begin"/>
    </w:r>
    <w:r w:rsidR="00186587" w:rsidRPr="003F2C00">
      <w:rPr>
        <w:b/>
      </w:rPr>
      <w:instrText xml:space="preserve"> PAGE   \* MERGEFORMAT </w:instrText>
    </w:r>
    <w:r w:rsidR="00186587" w:rsidRPr="003F2C00">
      <w:rPr>
        <w:b/>
      </w:rPr>
      <w:fldChar w:fldCharType="separate"/>
    </w:r>
    <w:r w:rsidR="00186587">
      <w:rPr>
        <w:b/>
        <w:noProof/>
      </w:rPr>
      <w:t>2</w:t>
    </w:r>
    <w:r w:rsidR="00186587" w:rsidRPr="003F2C00">
      <w:fldChar w:fldCharType="end"/>
    </w:r>
  </w:p>
  <w:p w14:paraId="4A1C83E3" w14:textId="77777777" w:rsidR="00186587" w:rsidRDefault="00186587" w:rsidP="003F2C00">
    <w:pPr>
      <w:pStyle w:val="Footer"/>
      <w:tabs>
        <w:tab w:val="clear" w:pos="9026"/>
        <w:tab w:val="right" w:pos="14742"/>
      </w:tabs>
      <w:ind w:left="-993"/>
    </w:pPr>
    <w:r>
      <w:rPr>
        <w:noProof/>
        <w:lang w:eastAsia="en-AU"/>
      </w:rPr>
      <w:drawing>
        <wp:inline distT="0" distB="0" distL="0" distR="0" wp14:anchorId="4A1C83E6" wp14:editId="4A1C83E7">
          <wp:extent cx="10764000" cy="184064"/>
          <wp:effectExtent l="0" t="0" r="0" b="6985"/>
          <wp:docPr id="13" name="Picture 13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0" cy="18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CB8E" w14:textId="50D5A2A9" w:rsidR="00186587" w:rsidRDefault="00670ADD" w:rsidP="00D03AB3">
    <w:pPr>
      <w:pStyle w:val="Footer"/>
      <w:tabs>
        <w:tab w:val="clear" w:pos="9026"/>
        <w:tab w:val="right" w:pos="14742"/>
      </w:tabs>
      <w:spacing w:after="12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E1612" wp14:editId="25487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3425" cy="514350"/>
              <wp:effectExtent l="0" t="0" r="9525" b="0"/>
              <wp:wrapNone/>
              <wp:docPr id="1708794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447EC" w14:textId="0157EDBF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E16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7.75pt;height:40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4XDwIAABwEAAAOAAAAZHJzL2Uyb0RvYy54bWysU02P2jAQvVfqf7B8LwmwtNuIsKK7oqqE&#10;dldiqz0bxyaRHI81NiT013dsCLTbnqpenMnMeD7ee57f9a1hB4W+AVvy8SjnTFkJVWN3Jf/+svpw&#10;y5kPwlbCgFUlPyrP7xbv3807V6gJ1GAqhYyKWF90ruR1CK7IMi9r1Qo/AqcsBTVgKwL94i6rUHRU&#10;vTXZJM8/Zh1g5RCk8p68D6cgX6T6WisZnrT2KjBTcpotpBPTuY1ntpiLYofC1Y08jyH+YYpWNJaa&#10;Xko9iCDYHps/SrWNRPCgw0hCm4HWjVRpB9pmnL/ZZlMLp9IuBI53F5j8/ysrHw8b94ws9F+gJwIj&#10;IJ3zhSdn3KfX2MYvTcooThAeL7CpPjBJzk/T6c1kxpmk0Gx8M50lWLPrZYc+fFXQsmiUHImVBJY4&#10;rH2ghpQ6pMReFlaNMYkZY39zUGL0ZNcJoxX6bc+aipoP02+hOtJSCCe+vZOrhlqvhQ/PAolg2oNE&#10;G57o0Aa6ksPZ4qwG/PE3f8wn3CnKWUeCKbklRXNmvlniI2prMHAwtskYf85nOcXtvr0HkuGYXoST&#10;ySQvBjOYGqF9JTkvYyMKCSupXcm3g3kfTsql5yDVcpmSSEZOhLXdOBlLR7gili/9q0B3BjwQU48w&#10;qEkUb3A/5cab3i33gdBPpERoT0CeEScJJq7OzyVq/Nf/lHV91IufAAAA//8DAFBLAwQUAAYACAAA&#10;ACEAlrK7ONsAAAAEAQAADwAAAGRycy9kb3ducmV2LnhtbEyPzWrDMBCE74W8g9hCb43sBIfgWg4l&#10;kFNKIT+X3jbSxnZrrYwlJ87bV+mluSwMM8x8W6xG24oL9b5xrCCdJiCItTMNVwqOh83rEoQPyAZb&#10;x6TgRh5W5eSpwNy4K+/osg+ViCXsc1RQh9DlUnpdk0U/dR1x9M6utxii7CtperzGctvKWZIspMWG&#10;40KNHa1r0j/7wSrIduFj+OTD/Guc3b633VrPz1ut1Mvz+P4GItAY/sNwx4/oUEamkxvYeNEqiI+E&#10;v3v30iwDcVKwTBOQZSEf4ctfAAAA//8DAFBLAQItABQABgAIAAAAIQC2gziS/gAAAOEBAAATAAAA&#10;AAAAAAAAAAAAAAAAAABbQ29udGVudF9UeXBlc10ueG1sUEsBAi0AFAAGAAgAAAAhADj9If/WAAAA&#10;lAEAAAsAAAAAAAAAAAAAAAAALwEAAF9yZWxzLy5yZWxzUEsBAi0AFAAGAAgAAAAhACw//hcPAgAA&#10;HAQAAA4AAAAAAAAAAAAAAAAALgIAAGRycy9lMm9Eb2MueG1sUEsBAi0AFAAGAAgAAAAhAJayuzjb&#10;AAAABAEAAA8AAAAAAAAAAAAAAAAAaQQAAGRycy9kb3ducmV2LnhtbFBLBQYAAAAABAAEAPMAAABx&#10;BQAAAAA=&#10;" filled="f" stroked="f">
              <v:textbox style="mso-fit-shape-to-text:t" inset="0,0,0,15pt">
                <w:txbxContent>
                  <w:p w14:paraId="095447EC" w14:textId="0157EDBF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587">
      <w:t xml:space="preserve">Round 3 </w:t>
    </w:r>
    <w:r w:rsidR="00186587" w:rsidRPr="003F2C00">
      <w:t>Regional Connectivity Program—funded projects</w:t>
    </w:r>
    <w:r w:rsidR="00186587">
      <w:tab/>
    </w:r>
    <w:r w:rsidR="00186587">
      <w:tab/>
    </w:r>
    <w:r w:rsidR="00186587" w:rsidRPr="003F2C00">
      <w:rPr>
        <w:b/>
      </w:rPr>
      <w:fldChar w:fldCharType="begin"/>
    </w:r>
    <w:r w:rsidR="00186587" w:rsidRPr="003F2C00">
      <w:rPr>
        <w:b/>
      </w:rPr>
      <w:instrText xml:space="preserve"> PAGE   \* MERGEFORMAT </w:instrText>
    </w:r>
    <w:r w:rsidR="00186587" w:rsidRPr="003F2C00">
      <w:rPr>
        <w:b/>
      </w:rPr>
      <w:fldChar w:fldCharType="separate"/>
    </w:r>
    <w:r w:rsidR="00186587">
      <w:rPr>
        <w:b/>
      </w:rPr>
      <w:t>2</w:t>
    </w:r>
    <w:r w:rsidR="00186587" w:rsidRPr="003F2C00">
      <w:fldChar w:fldCharType="end"/>
    </w:r>
  </w:p>
  <w:p w14:paraId="4A1C83E5" w14:textId="5CD04723" w:rsidR="00186587" w:rsidRPr="00D03AB3" w:rsidRDefault="00186587" w:rsidP="00D03AB3">
    <w:pPr>
      <w:pStyle w:val="Footer"/>
      <w:ind w:left="-993"/>
    </w:pPr>
    <w:r>
      <w:rPr>
        <w:noProof/>
        <w:lang w:eastAsia="en-AU"/>
      </w:rPr>
      <w:drawing>
        <wp:inline distT="0" distB="0" distL="0" distR="0" wp14:anchorId="3D45E8A6" wp14:editId="04778A63">
          <wp:extent cx="10764000" cy="183518"/>
          <wp:effectExtent l="0" t="0" r="0" b="6985"/>
          <wp:docPr id="14" name="Picture 14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0" cy="18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22CF" w14:textId="77777777" w:rsidR="00313603" w:rsidRPr="005912BE" w:rsidRDefault="00313603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14:paraId="272B7010" w14:textId="77777777" w:rsidR="00313603" w:rsidRDefault="00313603" w:rsidP="008456D5">
      <w:pPr>
        <w:spacing w:before="0" w:after="0"/>
      </w:pPr>
      <w:r>
        <w:continuationSeparator/>
      </w:r>
    </w:p>
  </w:footnote>
  <w:footnote w:type="continuationNotice" w:id="1">
    <w:p w14:paraId="13060BAD" w14:textId="77777777" w:rsidR="00313603" w:rsidRDefault="0031360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DF" w14:textId="14FB8719" w:rsidR="00186587" w:rsidRDefault="00670ADD" w:rsidP="002B4107">
    <w:pPr>
      <w:pStyle w:val="Header"/>
      <w:spacing w:after="132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7A92B1" wp14:editId="79CEEA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3425" cy="514350"/>
              <wp:effectExtent l="0" t="0" r="9525" b="0"/>
              <wp:wrapNone/>
              <wp:docPr id="15228899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6C093" w14:textId="0B669781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A92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7.75pt;height:40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1cCwIAABUEAAAOAAAAZHJzL2Uyb0RvYy54bWysU01v2zAMvQ/YfxB0X2wnzdYZcYqsRYYB&#10;QVsgHXpWZCk2IImCpMTOfv0oxU62bqdhF5kiaX6897S467UiR+F8C6aixSSnRBgOdWv2Ff3+sv5w&#10;S4kPzNRMgREVPQlP75bv3y06W4opNKBq4QgWMb7sbEWbEGyZZZ43QjM/ASsMBiU4zQJe3T6rHeuw&#10;ulbZNM8/Zh242jrgwnv0PpyDdJnqSyl4eJLSi0BURXG2kE6Xzl08s+WClXvHbNPyYQz2D1No1hps&#10;ein1wAIjB9f+UUq33IEHGSYcdAZStlykHXCbIn+zzbZhVqRdEBxvLzD5/1eWPx639tmR0H+BHgmM&#10;gHTWlx6dcZ9eOh2/OCnBOEJ4usAm+kA4Oj/NZjfTOSUcQ/PiZjZPsGbXn63z4asATaJRUYesJLDY&#10;ceMDNsTUMSX2MrBulUrMKPObAxOjJ7tOGK3Q7/ph7B3UJ9zGwZlob/m6xZ4b5sMzc8gsLoBqDU94&#10;SAVdRWGwKGnA/fibP+Yj4BilpEOlVNSglClR3wwSEUWVjOJzPs/x5kb3bjTMQd8D6q/Ap2B5MmNe&#10;UKMpHehX1PEqNsIQMxzbVTSM5n04SxbfARerVUpC/VgWNmZreSwdcYogvvSvzNkB6YAUPcIoI1a+&#10;AfycG//0dnUICHtiI2J6BnKAGrWXSBreSRT3r/eUdX3Ny58AAAD//wMAUEsDBBQABgAIAAAAIQCn&#10;3QcB2QAAAAQBAAAPAAAAZHJzL2Rvd25yZXYueG1sTI/NasMwEITvhb6D2EJvjayCS3AthxDIIbc0&#10;/TlvrK3txto1lpK4efoqvbSXhWGGmW/LxeR7daIxdMIWzCwDRVyL67ix8Pa6fpiDChHZYS9MFr4p&#10;wKK6vSmxcHLmFzrtYqNSCYcCLbQxDoXWoW7JY5jJQJy8Txk9xiTHRrsRz6nc9/oxy560x47TQosD&#10;rVqqD7ujt9DlS4mG3jfrrw9vxFy2m/yytfb+blo+g4o0xb8wXPETOlSJaS9HdkH1FtIj8fdePZPn&#10;oPYW5iYDXZX6P3z1AwAA//8DAFBLAQItABQABgAIAAAAIQC2gziS/gAAAOEBAAATAAAAAAAAAAAA&#10;AAAAAAAAAABbQ29udGVudF9UeXBlc10ueG1sUEsBAi0AFAAGAAgAAAAhADj9If/WAAAAlAEAAAsA&#10;AAAAAAAAAAAAAAAALwEAAF9yZWxzLy5yZWxzUEsBAi0AFAAGAAgAAAAhAD6EPVwLAgAAFQQAAA4A&#10;AAAAAAAAAAAAAAAALgIAAGRycy9lMm9Eb2MueG1sUEsBAi0AFAAGAAgAAAAhAKfdBwHZAAAABAEA&#10;AA8AAAAAAAAAAAAAAAAAZQQAAGRycy9kb3ducmV2LnhtbFBLBQYAAAAABAAEAPMAAABrBQAAAAA=&#10;" filled="f" stroked="f">
              <v:textbox style="mso-fit-shape-to-text:t" inset="0,15pt,0,0">
                <w:txbxContent>
                  <w:p w14:paraId="2D96C093" w14:textId="0B669781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STYLEREF  &quot;Heading 1&quot; \l  \* MERGEFORMAT">
      <w:r w:rsidR="00186587">
        <w:rPr>
          <w:noProof/>
        </w:rPr>
        <w:t>Heading 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E0" w14:textId="672E3BAC" w:rsidR="00186587" w:rsidRPr="00E93CC0" w:rsidRDefault="00670ADD" w:rsidP="00E93CC0">
    <w:pPr>
      <w:pStyle w:val="Header"/>
      <w:tabs>
        <w:tab w:val="clear" w:pos="4513"/>
        <w:tab w:val="clear" w:pos="9026"/>
        <w:tab w:val="center" w:pos="7088"/>
        <w:tab w:val="right" w:pos="14742"/>
      </w:tabs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136637" wp14:editId="21E51A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3425" cy="514350"/>
              <wp:effectExtent l="0" t="0" r="9525" b="0"/>
              <wp:wrapNone/>
              <wp:docPr id="12008794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B70BA" w14:textId="19B07780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366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75pt;height:40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VVDQIAABwEAAAOAAAAZHJzL2Uyb0RvYy54bWysU02P2jAQvVfqf7B8Lwmw9CMirOiuqCqh&#10;3ZXYas/GsUkkx2PZAwn99R0bAtttT1UvznhmMh/vPc9v+9awg/KhAVvy8SjnTFkJVWN3Jf/xvPrw&#10;mbOAwlbCgFUlP6rAbxfv3807V6gJ1GAq5RkVsaHoXMlrRFdkWZC1akUYgVOWghp8K5CufpdVXnRU&#10;vTXZJM8/Zh34ynmQKgTy3p+CfJHqa60kPmodFDJTcpoN0+nTuY1ntpiLYueFqxt5HkP8wxStaCw1&#10;vZS6FyjY3jd/lGob6SGAxpGENgOtG6nSDrTNOH+zzaYWTqVdCJzgLjCF/1dWPhw27skz7L9CTwRG&#10;QDoXikDOuE+vfRu/NCmjOEF4vMCmemSSnJ+m05vJjDNJodn4ZjpLsGbXn50P+E1By6JRck+sJLDE&#10;YR2QGlLqkBJ7WVg1xiRmjP3NQYnRk10njBb225411avpt1AdaSkPJ76Dk6uGWq9FwCfhiWDag0SL&#10;j3RoA13J4WxxVoP/+Td/zCfcKcpZR4IpuSVFc2a+W+IjaisZ4y/5LKebH9zbwbD79g5IhmN6EU4m&#10;M+ahGUztoX0hOS9jIwoJK6ldyXEw7/CkXHoOUi2XKYlk5ASu7cbJWDrCFbF87l+Ed2fAkZh6gEFN&#10;oniD+yk3/hncco+EfiIlQnsC8ow4STBxdX4uUeOv7ynr+qgXvwAAAP//AwBQSwMEFAAGAAgAAAAh&#10;AKfdBwHZAAAABAEAAA8AAABkcnMvZG93bnJldi54bWxMj81qwzAQhO+FvoPYQm+NrIJLcC2HEMgh&#10;tzT9OW+sre3G2jWWkrh5+iq9tJeFYYaZb8vF5Ht1ojF0whbMLANFXIvruLHw9rp+mIMKEdlhL0wW&#10;vinAorq9KbFwcuYXOu1io1IJhwIttDEOhdahbsljmMlAnLxPGT3GJMdGuxHPqdz3+jHLnrTHjtNC&#10;iwOtWqoPu6O30OVLiYbeN+uvD2/EXLab/LK19v5uWj6DijTFvzBc8RM6VIlpL0d2QfUW0iPx9149&#10;k+eg9hbmJgNdlfo/fPUDAAD//wMAUEsBAi0AFAAGAAgAAAAhALaDOJL+AAAA4QEAABMAAAAAAAAA&#10;AAAAAAAAAAAAAFtDb250ZW50X1R5cGVzXS54bWxQSwECLQAUAAYACAAAACEAOP0h/9YAAACUAQAA&#10;CwAAAAAAAAAAAAAAAAAvAQAAX3JlbHMvLnJlbHNQSwECLQAUAAYACAAAACEABgVlVQ0CAAAcBAAA&#10;DgAAAAAAAAAAAAAAAAAuAgAAZHJzL2Uyb0RvYy54bWxQSwECLQAUAAYACAAAACEAp90HAdkAAAAE&#10;AQAADwAAAAAAAAAAAAAAAABnBAAAZHJzL2Rvd25yZXYueG1sUEsFBgAAAAAEAAQA8wAAAG0FAAAA&#10;AA==&#10;" filled="f" stroked="f">
              <v:textbox style="mso-fit-shape-to-text:t" inset="0,15pt,0,0">
                <w:txbxContent>
                  <w:p w14:paraId="6ACB70BA" w14:textId="19B07780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587">
      <w:tab/>
    </w:r>
    <w:r w:rsidR="0018658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20BD" w14:textId="7294E0D8" w:rsidR="00670ADD" w:rsidRDefault="00670A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82A9FD" wp14:editId="5BB85F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3425" cy="514350"/>
              <wp:effectExtent l="0" t="0" r="9525" b="0"/>
              <wp:wrapNone/>
              <wp:docPr id="19019061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546E3" w14:textId="632D4B8E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2A9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7.75pt;height:40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2eDwIAABwEAAAOAAAAZHJzL2Uyb0RvYy54bWysU01v2zAMvQ/YfxB0X+x8bZ0Rp8haZBhQ&#10;tAXSoWdFlmMDkihITOzs149S4mTrdhp2kSmS5sd7T4vb3mh2UD60YEs+HuWcKSuhau2u5N9f1h9u&#10;OAsobCU0WFXyowr8dvn+3aJzhZpAA7pSnlERG4rOlbxBdEWWBdkoI8IInLIUrMEbgXT1u6zyoqPq&#10;RmeTPP+YdeAr50GqEMh7fwryZapf10riU10HhUyXnGbDdPp0buOZLRei2HnhmlaexxD/MIURraWm&#10;l1L3AgXb+/aPUqaVHgLUOJJgMqjrVqq0A20zzt9ss2mEU2kXAie4C0zh/5WVj4eNe/YM+y/QE4ER&#10;kM6FIpAz7tPX3sQvTcooThAeL7CpHpkk56fpdDaZcyYpNB/PpvMEa3b92fmAXxUYFo2Se2IlgSUO&#10;DwGpIaUOKbGXhXWrdWJG298clBg92XXCaGG/7VlblXw2TL+F6khLeTjxHZxct9T6QQR8Fp4Ipj1I&#10;tPhER62hKzmcLc4a8D/+5o/5hDtFOetIMCW3pGjO9DdLfERtJWP8OZ/ndPODezsYdm/ugGQ4phfh&#10;ZDJjHurBrD2YV5LzKjaikLCS2pUcB/MOT8ql5yDVapWSSEZO4IPdOBlLR7gili/9q/DuDDgSU48w&#10;qEkUb3A/5cY/g1vtkdBPpERoT0CeEScJJq7OzyVq/Nd7yro+6uVPAAAA//8DAFBLAwQUAAYACAAA&#10;ACEAp90HAdkAAAAEAQAADwAAAGRycy9kb3ducmV2LnhtbEyPzWrDMBCE74W+g9hCb42sgktwLYcQ&#10;yCG3NP05b6yt7cbaNZaSuHn6Kr20l4Vhhplvy8Xke3WiMXTCFswsA0Vci+u4sfD2un6YgwoR2WEv&#10;TBa+KcCiur0psXBy5hc67WKjUgmHAi20MQ6F1qFuyWOYyUCcvE8ZPcYkx0a7Ec+p3Pf6McuetMeO&#10;00KLA61aqg+7o7fQ5UuJht43668Pb8Rctpv8srX2/m5aPoOKNMW/MFzxEzpUiWkvR3ZB9RbSI/H3&#10;Xj2T56D2FuYmA12V+j989QMAAP//AwBQSwECLQAUAAYACAAAACEAtoM4kv4AAADhAQAAEwAAAAAA&#10;AAAAAAAAAAAAAAAAW0NvbnRlbnRfVHlwZXNdLnhtbFBLAQItABQABgAIAAAAIQA4/SH/1gAAAJQB&#10;AAALAAAAAAAAAAAAAAAAAC8BAABfcmVscy8ucmVsc1BLAQItABQABgAIAAAAIQDfRx2eDwIAABwE&#10;AAAOAAAAAAAAAAAAAAAAAC4CAABkcnMvZTJvRG9jLnhtbFBLAQItABQABgAIAAAAIQCn3QcB2QAA&#10;AAQBAAAPAAAAAAAAAAAAAAAAAGkEAABkcnMvZG93bnJldi54bWxQSwUGAAAAAAQABADzAAAAbwUA&#10;AAAA&#10;" filled="f" stroked="f">
              <v:textbox style="mso-fit-shape-to-text:t" inset="0,15pt,0,0">
                <w:txbxContent>
                  <w:p w14:paraId="397546E3" w14:textId="632D4B8E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D01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EB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ECD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F4C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D65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D4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0F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C5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0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8CF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51938"/>
    <w:multiLevelType w:val="multilevel"/>
    <w:tmpl w:val="298C34E4"/>
    <w:numStyleLink w:val="AppendixNumbers"/>
  </w:abstractNum>
  <w:abstractNum w:abstractNumId="14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9E33CE"/>
    <w:multiLevelType w:val="hybridMultilevel"/>
    <w:tmpl w:val="4928D718"/>
    <w:lvl w:ilvl="0" w:tplc="CDDE7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396972748">
    <w:abstractNumId w:val="9"/>
  </w:num>
  <w:num w:numId="2" w16cid:durableId="683020256">
    <w:abstractNumId w:val="7"/>
  </w:num>
  <w:num w:numId="3" w16cid:durableId="773669984">
    <w:abstractNumId w:val="6"/>
  </w:num>
  <w:num w:numId="4" w16cid:durableId="1371951670">
    <w:abstractNumId w:val="5"/>
  </w:num>
  <w:num w:numId="5" w16cid:durableId="1373308407">
    <w:abstractNumId w:val="4"/>
  </w:num>
  <w:num w:numId="6" w16cid:durableId="1253467563">
    <w:abstractNumId w:val="8"/>
  </w:num>
  <w:num w:numId="7" w16cid:durableId="676151634">
    <w:abstractNumId w:val="3"/>
  </w:num>
  <w:num w:numId="8" w16cid:durableId="2144106833">
    <w:abstractNumId w:val="2"/>
  </w:num>
  <w:num w:numId="9" w16cid:durableId="1805386036">
    <w:abstractNumId w:val="1"/>
  </w:num>
  <w:num w:numId="10" w16cid:durableId="1871068756">
    <w:abstractNumId w:val="0"/>
  </w:num>
  <w:num w:numId="11" w16cid:durableId="1014258664">
    <w:abstractNumId w:val="15"/>
  </w:num>
  <w:num w:numId="12" w16cid:durableId="751969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3260071">
    <w:abstractNumId w:val="18"/>
  </w:num>
  <w:num w:numId="14" w16cid:durableId="488256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8456791">
    <w:abstractNumId w:val="10"/>
  </w:num>
  <w:num w:numId="16" w16cid:durableId="1135874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9008107">
    <w:abstractNumId w:val="14"/>
  </w:num>
  <w:num w:numId="18" w16cid:durableId="736392327">
    <w:abstractNumId w:val="11"/>
  </w:num>
  <w:num w:numId="19" w16cid:durableId="206647896">
    <w:abstractNumId w:val="12"/>
  </w:num>
  <w:num w:numId="20" w16cid:durableId="937299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811258">
    <w:abstractNumId w:val="13"/>
  </w:num>
  <w:num w:numId="22" w16cid:durableId="1336345973">
    <w:abstractNumId w:val="16"/>
  </w:num>
  <w:num w:numId="23" w16cid:durableId="16840928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05534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7E"/>
    <w:rsid w:val="0000307D"/>
    <w:rsid w:val="000046C5"/>
    <w:rsid w:val="000056B2"/>
    <w:rsid w:val="00006ED1"/>
    <w:rsid w:val="000106DD"/>
    <w:rsid w:val="00010EE6"/>
    <w:rsid w:val="00011330"/>
    <w:rsid w:val="00011A99"/>
    <w:rsid w:val="00013D03"/>
    <w:rsid w:val="0001430B"/>
    <w:rsid w:val="00020C98"/>
    <w:rsid w:val="000230EB"/>
    <w:rsid w:val="000231EF"/>
    <w:rsid w:val="00024797"/>
    <w:rsid w:val="00031B8B"/>
    <w:rsid w:val="000334E2"/>
    <w:rsid w:val="00036364"/>
    <w:rsid w:val="00043022"/>
    <w:rsid w:val="000517C7"/>
    <w:rsid w:val="000557E8"/>
    <w:rsid w:val="00057531"/>
    <w:rsid w:val="000652D3"/>
    <w:rsid w:val="0007093E"/>
    <w:rsid w:val="00071C79"/>
    <w:rsid w:val="000814D5"/>
    <w:rsid w:val="00082033"/>
    <w:rsid w:val="0008535F"/>
    <w:rsid w:val="00090E78"/>
    <w:rsid w:val="00091487"/>
    <w:rsid w:val="00093BA4"/>
    <w:rsid w:val="00096359"/>
    <w:rsid w:val="000A0A1B"/>
    <w:rsid w:val="000A16A5"/>
    <w:rsid w:val="000A32A9"/>
    <w:rsid w:val="000B0A1C"/>
    <w:rsid w:val="000B2ECD"/>
    <w:rsid w:val="000B53A9"/>
    <w:rsid w:val="000B7EC1"/>
    <w:rsid w:val="000C0C85"/>
    <w:rsid w:val="000C4AB4"/>
    <w:rsid w:val="000D0C4B"/>
    <w:rsid w:val="000D11A9"/>
    <w:rsid w:val="000D627B"/>
    <w:rsid w:val="000D6660"/>
    <w:rsid w:val="000D765B"/>
    <w:rsid w:val="000E1F2D"/>
    <w:rsid w:val="000E24BA"/>
    <w:rsid w:val="000E5674"/>
    <w:rsid w:val="000E6C10"/>
    <w:rsid w:val="000F2570"/>
    <w:rsid w:val="000F6605"/>
    <w:rsid w:val="000F794E"/>
    <w:rsid w:val="00101365"/>
    <w:rsid w:val="00107283"/>
    <w:rsid w:val="00107B29"/>
    <w:rsid w:val="00107E9B"/>
    <w:rsid w:val="001102AD"/>
    <w:rsid w:val="0011047D"/>
    <w:rsid w:val="00112EBE"/>
    <w:rsid w:val="001132FD"/>
    <w:rsid w:val="00122163"/>
    <w:rsid w:val="00122D14"/>
    <w:rsid w:val="0012552B"/>
    <w:rsid w:val="001349C6"/>
    <w:rsid w:val="00143C63"/>
    <w:rsid w:val="00147EE7"/>
    <w:rsid w:val="00157887"/>
    <w:rsid w:val="001608A2"/>
    <w:rsid w:val="001639D0"/>
    <w:rsid w:val="00164E7F"/>
    <w:rsid w:val="001678CF"/>
    <w:rsid w:val="001701DE"/>
    <w:rsid w:val="00171B1A"/>
    <w:rsid w:val="00171E08"/>
    <w:rsid w:val="00175DDD"/>
    <w:rsid w:val="00177C0B"/>
    <w:rsid w:val="00183280"/>
    <w:rsid w:val="001856A9"/>
    <w:rsid w:val="00186587"/>
    <w:rsid w:val="001935A4"/>
    <w:rsid w:val="001938C9"/>
    <w:rsid w:val="00195583"/>
    <w:rsid w:val="001A277F"/>
    <w:rsid w:val="001B648C"/>
    <w:rsid w:val="001C2BDE"/>
    <w:rsid w:val="001C3775"/>
    <w:rsid w:val="001C6465"/>
    <w:rsid w:val="001D1948"/>
    <w:rsid w:val="001D545F"/>
    <w:rsid w:val="001D5FF8"/>
    <w:rsid w:val="001E158F"/>
    <w:rsid w:val="001F330E"/>
    <w:rsid w:val="001F3819"/>
    <w:rsid w:val="001F3AC5"/>
    <w:rsid w:val="001F7E95"/>
    <w:rsid w:val="00202520"/>
    <w:rsid w:val="002040CB"/>
    <w:rsid w:val="00204FC5"/>
    <w:rsid w:val="002076F8"/>
    <w:rsid w:val="00207B83"/>
    <w:rsid w:val="00207B8C"/>
    <w:rsid w:val="0021001B"/>
    <w:rsid w:val="0021428F"/>
    <w:rsid w:val="002146F2"/>
    <w:rsid w:val="002157C8"/>
    <w:rsid w:val="00217170"/>
    <w:rsid w:val="002254D5"/>
    <w:rsid w:val="0022611D"/>
    <w:rsid w:val="00226E9F"/>
    <w:rsid w:val="00230A71"/>
    <w:rsid w:val="0023420F"/>
    <w:rsid w:val="00236003"/>
    <w:rsid w:val="00236C05"/>
    <w:rsid w:val="00236EBF"/>
    <w:rsid w:val="002460A8"/>
    <w:rsid w:val="00250E8D"/>
    <w:rsid w:val="002512E7"/>
    <w:rsid w:val="00262D25"/>
    <w:rsid w:val="00263D80"/>
    <w:rsid w:val="0026422D"/>
    <w:rsid w:val="00271703"/>
    <w:rsid w:val="00271ACD"/>
    <w:rsid w:val="00274C54"/>
    <w:rsid w:val="00284164"/>
    <w:rsid w:val="002A1539"/>
    <w:rsid w:val="002A1941"/>
    <w:rsid w:val="002A2039"/>
    <w:rsid w:val="002A7B04"/>
    <w:rsid w:val="002B299B"/>
    <w:rsid w:val="002B3569"/>
    <w:rsid w:val="002B384B"/>
    <w:rsid w:val="002B4107"/>
    <w:rsid w:val="002B41BA"/>
    <w:rsid w:val="002B4F98"/>
    <w:rsid w:val="002B7197"/>
    <w:rsid w:val="002C12DB"/>
    <w:rsid w:val="002C1634"/>
    <w:rsid w:val="002C4653"/>
    <w:rsid w:val="002D12EC"/>
    <w:rsid w:val="002D2DAE"/>
    <w:rsid w:val="002E1ADA"/>
    <w:rsid w:val="002E1BA6"/>
    <w:rsid w:val="002E3E30"/>
    <w:rsid w:val="002F155A"/>
    <w:rsid w:val="002F1BDD"/>
    <w:rsid w:val="002F20FD"/>
    <w:rsid w:val="002F2C3B"/>
    <w:rsid w:val="002F4F49"/>
    <w:rsid w:val="002F507E"/>
    <w:rsid w:val="002F5ABF"/>
    <w:rsid w:val="00301D63"/>
    <w:rsid w:val="00313603"/>
    <w:rsid w:val="00313EEA"/>
    <w:rsid w:val="00324BE8"/>
    <w:rsid w:val="00327850"/>
    <w:rsid w:val="00333EE6"/>
    <w:rsid w:val="00334DC3"/>
    <w:rsid w:val="0034090C"/>
    <w:rsid w:val="003431D3"/>
    <w:rsid w:val="00343312"/>
    <w:rsid w:val="003436F9"/>
    <w:rsid w:val="00360685"/>
    <w:rsid w:val="003720E9"/>
    <w:rsid w:val="00382EE7"/>
    <w:rsid w:val="00385501"/>
    <w:rsid w:val="0038616A"/>
    <w:rsid w:val="0039658C"/>
    <w:rsid w:val="003A29A3"/>
    <w:rsid w:val="003A32A0"/>
    <w:rsid w:val="003A3315"/>
    <w:rsid w:val="003A4F7C"/>
    <w:rsid w:val="003A5436"/>
    <w:rsid w:val="003A75DC"/>
    <w:rsid w:val="003B0BD2"/>
    <w:rsid w:val="003B3C6D"/>
    <w:rsid w:val="003B5152"/>
    <w:rsid w:val="003B6779"/>
    <w:rsid w:val="003B6A0B"/>
    <w:rsid w:val="003C12B1"/>
    <w:rsid w:val="003C5924"/>
    <w:rsid w:val="003C625A"/>
    <w:rsid w:val="003C79EE"/>
    <w:rsid w:val="003D0602"/>
    <w:rsid w:val="003D31D9"/>
    <w:rsid w:val="003D75A3"/>
    <w:rsid w:val="003D77FE"/>
    <w:rsid w:val="003E0A20"/>
    <w:rsid w:val="003E17C1"/>
    <w:rsid w:val="003E1AAE"/>
    <w:rsid w:val="003E2376"/>
    <w:rsid w:val="003F09B1"/>
    <w:rsid w:val="003F1C67"/>
    <w:rsid w:val="003F2C00"/>
    <w:rsid w:val="003F5E39"/>
    <w:rsid w:val="003F6EC5"/>
    <w:rsid w:val="003F72D1"/>
    <w:rsid w:val="003F7384"/>
    <w:rsid w:val="003F775D"/>
    <w:rsid w:val="0040626C"/>
    <w:rsid w:val="00417CBF"/>
    <w:rsid w:val="00420855"/>
    <w:rsid w:val="004209B1"/>
    <w:rsid w:val="00420F04"/>
    <w:rsid w:val="00434415"/>
    <w:rsid w:val="0043539F"/>
    <w:rsid w:val="00440717"/>
    <w:rsid w:val="004420CA"/>
    <w:rsid w:val="00450D0E"/>
    <w:rsid w:val="00453067"/>
    <w:rsid w:val="0046461C"/>
    <w:rsid w:val="00471DDC"/>
    <w:rsid w:val="00476F94"/>
    <w:rsid w:val="00477E77"/>
    <w:rsid w:val="00481D78"/>
    <w:rsid w:val="00483752"/>
    <w:rsid w:val="0048419B"/>
    <w:rsid w:val="00494CE8"/>
    <w:rsid w:val="004A382D"/>
    <w:rsid w:val="004A715B"/>
    <w:rsid w:val="004B09C4"/>
    <w:rsid w:val="004B0ACD"/>
    <w:rsid w:val="004B3CB6"/>
    <w:rsid w:val="004B657D"/>
    <w:rsid w:val="004C0D2F"/>
    <w:rsid w:val="004C406B"/>
    <w:rsid w:val="004C5F49"/>
    <w:rsid w:val="004C7B85"/>
    <w:rsid w:val="004D16B2"/>
    <w:rsid w:val="004D1C42"/>
    <w:rsid w:val="004D1F61"/>
    <w:rsid w:val="004D3D00"/>
    <w:rsid w:val="004D6BFA"/>
    <w:rsid w:val="004E0D87"/>
    <w:rsid w:val="004E626B"/>
    <w:rsid w:val="004F0677"/>
    <w:rsid w:val="004F0D3C"/>
    <w:rsid w:val="004F1CD6"/>
    <w:rsid w:val="00504C04"/>
    <w:rsid w:val="0051038D"/>
    <w:rsid w:val="0051173B"/>
    <w:rsid w:val="005154BE"/>
    <w:rsid w:val="00527EA2"/>
    <w:rsid w:val="00531D5F"/>
    <w:rsid w:val="00534AB1"/>
    <w:rsid w:val="00540461"/>
    <w:rsid w:val="00541213"/>
    <w:rsid w:val="0054238C"/>
    <w:rsid w:val="00546218"/>
    <w:rsid w:val="00557271"/>
    <w:rsid w:val="00565268"/>
    <w:rsid w:val="005740B9"/>
    <w:rsid w:val="0058341D"/>
    <w:rsid w:val="00583AA1"/>
    <w:rsid w:val="005841EA"/>
    <w:rsid w:val="00584A46"/>
    <w:rsid w:val="005912BE"/>
    <w:rsid w:val="0059240A"/>
    <w:rsid w:val="005933D7"/>
    <w:rsid w:val="00593C64"/>
    <w:rsid w:val="005A2BAF"/>
    <w:rsid w:val="005B7CE8"/>
    <w:rsid w:val="005C2D2C"/>
    <w:rsid w:val="005D2504"/>
    <w:rsid w:val="005D2845"/>
    <w:rsid w:val="005D4AB6"/>
    <w:rsid w:val="005D5F36"/>
    <w:rsid w:val="005D6D1F"/>
    <w:rsid w:val="005E42BA"/>
    <w:rsid w:val="005E66EC"/>
    <w:rsid w:val="005F5E71"/>
    <w:rsid w:val="005F607E"/>
    <w:rsid w:val="005F794B"/>
    <w:rsid w:val="005F79A6"/>
    <w:rsid w:val="00610BAF"/>
    <w:rsid w:val="006137AA"/>
    <w:rsid w:val="00616925"/>
    <w:rsid w:val="006173CE"/>
    <w:rsid w:val="00620995"/>
    <w:rsid w:val="0062350C"/>
    <w:rsid w:val="00634205"/>
    <w:rsid w:val="00643063"/>
    <w:rsid w:val="00647BE8"/>
    <w:rsid w:val="006507C4"/>
    <w:rsid w:val="006511FD"/>
    <w:rsid w:val="00657966"/>
    <w:rsid w:val="0066231E"/>
    <w:rsid w:val="0066241D"/>
    <w:rsid w:val="00663AF1"/>
    <w:rsid w:val="00670ADD"/>
    <w:rsid w:val="0069295C"/>
    <w:rsid w:val="006A266A"/>
    <w:rsid w:val="006A4CCC"/>
    <w:rsid w:val="006B247F"/>
    <w:rsid w:val="006B3C40"/>
    <w:rsid w:val="006C0601"/>
    <w:rsid w:val="006C6579"/>
    <w:rsid w:val="006D1586"/>
    <w:rsid w:val="006D4B05"/>
    <w:rsid w:val="006E06C8"/>
    <w:rsid w:val="006E1C2E"/>
    <w:rsid w:val="006E1ECA"/>
    <w:rsid w:val="006F4829"/>
    <w:rsid w:val="007010BA"/>
    <w:rsid w:val="007019C1"/>
    <w:rsid w:val="00703895"/>
    <w:rsid w:val="007070F6"/>
    <w:rsid w:val="00711FCF"/>
    <w:rsid w:val="007129F5"/>
    <w:rsid w:val="00723C00"/>
    <w:rsid w:val="00730065"/>
    <w:rsid w:val="00731BD9"/>
    <w:rsid w:val="00740979"/>
    <w:rsid w:val="00745439"/>
    <w:rsid w:val="00746233"/>
    <w:rsid w:val="0075215C"/>
    <w:rsid w:val="00755A72"/>
    <w:rsid w:val="00760E34"/>
    <w:rsid w:val="00765555"/>
    <w:rsid w:val="0076686B"/>
    <w:rsid w:val="00782DE2"/>
    <w:rsid w:val="00783DB7"/>
    <w:rsid w:val="007954EC"/>
    <w:rsid w:val="007A05BE"/>
    <w:rsid w:val="007A0D2E"/>
    <w:rsid w:val="007A1706"/>
    <w:rsid w:val="007A1F0B"/>
    <w:rsid w:val="007A6A0C"/>
    <w:rsid w:val="007B4FFE"/>
    <w:rsid w:val="007B6079"/>
    <w:rsid w:val="007C09AA"/>
    <w:rsid w:val="007C0D7A"/>
    <w:rsid w:val="007C398A"/>
    <w:rsid w:val="007D09CA"/>
    <w:rsid w:val="007D4C52"/>
    <w:rsid w:val="007E208B"/>
    <w:rsid w:val="007E6E86"/>
    <w:rsid w:val="007E76E7"/>
    <w:rsid w:val="007F434A"/>
    <w:rsid w:val="0080495E"/>
    <w:rsid w:val="00804FFD"/>
    <w:rsid w:val="008065D4"/>
    <w:rsid w:val="008067A1"/>
    <w:rsid w:val="00807C3D"/>
    <w:rsid w:val="008108C6"/>
    <w:rsid w:val="00824F25"/>
    <w:rsid w:val="00825FF2"/>
    <w:rsid w:val="00826B6A"/>
    <w:rsid w:val="0083057A"/>
    <w:rsid w:val="008358D0"/>
    <w:rsid w:val="00836C02"/>
    <w:rsid w:val="008449D4"/>
    <w:rsid w:val="008456D5"/>
    <w:rsid w:val="0084634B"/>
    <w:rsid w:val="0084637E"/>
    <w:rsid w:val="00846BBE"/>
    <w:rsid w:val="00847691"/>
    <w:rsid w:val="00850530"/>
    <w:rsid w:val="00850EDC"/>
    <w:rsid w:val="008523EE"/>
    <w:rsid w:val="00852B0C"/>
    <w:rsid w:val="00852B84"/>
    <w:rsid w:val="00857F60"/>
    <w:rsid w:val="008617F3"/>
    <w:rsid w:val="00867E92"/>
    <w:rsid w:val="008732BD"/>
    <w:rsid w:val="008742F4"/>
    <w:rsid w:val="00877AD0"/>
    <w:rsid w:val="00885CF8"/>
    <w:rsid w:val="0089164C"/>
    <w:rsid w:val="0089769F"/>
    <w:rsid w:val="008A1887"/>
    <w:rsid w:val="008A2981"/>
    <w:rsid w:val="008B3473"/>
    <w:rsid w:val="008B359A"/>
    <w:rsid w:val="008B4DA9"/>
    <w:rsid w:val="008B58FF"/>
    <w:rsid w:val="008B6A81"/>
    <w:rsid w:val="008B7824"/>
    <w:rsid w:val="008C017C"/>
    <w:rsid w:val="008D1522"/>
    <w:rsid w:val="008D418B"/>
    <w:rsid w:val="008E2A0D"/>
    <w:rsid w:val="008E5C86"/>
    <w:rsid w:val="008E7545"/>
    <w:rsid w:val="008F05F2"/>
    <w:rsid w:val="008F471D"/>
    <w:rsid w:val="00906772"/>
    <w:rsid w:val="00907AA7"/>
    <w:rsid w:val="00907DC7"/>
    <w:rsid w:val="00910852"/>
    <w:rsid w:val="00911639"/>
    <w:rsid w:val="0091637C"/>
    <w:rsid w:val="00922AA9"/>
    <w:rsid w:val="009265EB"/>
    <w:rsid w:val="0095102E"/>
    <w:rsid w:val="00952963"/>
    <w:rsid w:val="00955924"/>
    <w:rsid w:val="00964806"/>
    <w:rsid w:val="00972E99"/>
    <w:rsid w:val="0097780D"/>
    <w:rsid w:val="009915C9"/>
    <w:rsid w:val="009941EA"/>
    <w:rsid w:val="009A10BA"/>
    <w:rsid w:val="009A31BD"/>
    <w:rsid w:val="009A3DD3"/>
    <w:rsid w:val="009B00F2"/>
    <w:rsid w:val="009B47FC"/>
    <w:rsid w:val="009C00A6"/>
    <w:rsid w:val="009C0E3D"/>
    <w:rsid w:val="009D686D"/>
    <w:rsid w:val="009E09F2"/>
    <w:rsid w:val="009E3F66"/>
    <w:rsid w:val="009F265F"/>
    <w:rsid w:val="00A0227E"/>
    <w:rsid w:val="00A046F0"/>
    <w:rsid w:val="00A070A2"/>
    <w:rsid w:val="00A07798"/>
    <w:rsid w:val="00A10B5F"/>
    <w:rsid w:val="00A17BC8"/>
    <w:rsid w:val="00A20A3B"/>
    <w:rsid w:val="00A21A92"/>
    <w:rsid w:val="00A2282D"/>
    <w:rsid w:val="00A2286A"/>
    <w:rsid w:val="00A230FC"/>
    <w:rsid w:val="00A2532E"/>
    <w:rsid w:val="00A319C1"/>
    <w:rsid w:val="00A33E98"/>
    <w:rsid w:val="00A43360"/>
    <w:rsid w:val="00A44C83"/>
    <w:rsid w:val="00A47862"/>
    <w:rsid w:val="00A51C89"/>
    <w:rsid w:val="00A53F6E"/>
    <w:rsid w:val="00A71056"/>
    <w:rsid w:val="00A71183"/>
    <w:rsid w:val="00A75626"/>
    <w:rsid w:val="00A75C52"/>
    <w:rsid w:val="00A824B6"/>
    <w:rsid w:val="00A8351C"/>
    <w:rsid w:val="00A903C1"/>
    <w:rsid w:val="00A917F9"/>
    <w:rsid w:val="00A935CB"/>
    <w:rsid w:val="00A95970"/>
    <w:rsid w:val="00A95E50"/>
    <w:rsid w:val="00AB274C"/>
    <w:rsid w:val="00AB4072"/>
    <w:rsid w:val="00AB430C"/>
    <w:rsid w:val="00AB4808"/>
    <w:rsid w:val="00AB7248"/>
    <w:rsid w:val="00AC1AA8"/>
    <w:rsid w:val="00AC3346"/>
    <w:rsid w:val="00AC3879"/>
    <w:rsid w:val="00AD1D7F"/>
    <w:rsid w:val="00AD6AC3"/>
    <w:rsid w:val="00AD7544"/>
    <w:rsid w:val="00AD7703"/>
    <w:rsid w:val="00AE0B74"/>
    <w:rsid w:val="00AE2465"/>
    <w:rsid w:val="00AE49E5"/>
    <w:rsid w:val="00AF3026"/>
    <w:rsid w:val="00B00557"/>
    <w:rsid w:val="00B033FB"/>
    <w:rsid w:val="00B058F0"/>
    <w:rsid w:val="00B13106"/>
    <w:rsid w:val="00B13328"/>
    <w:rsid w:val="00B23E77"/>
    <w:rsid w:val="00B30321"/>
    <w:rsid w:val="00B32DA4"/>
    <w:rsid w:val="00B3500E"/>
    <w:rsid w:val="00B40087"/>
    <w:rsid w:val="00B41FAE"/>
    <w:rsid w:val="00B42AC2"/>
    <w:rsid w:val="00B47FB8"/>
    <w:rsid w:val="00B555A9"/>
    <w:rsid w:val="00B55AC9"/>
    <w:rsid w:val="00B56F5F"/>
    <w:rsid w:val="00B60F97"/>
    <w:rsid w:val="00B619AE"/>
    <w:rsid w:val="00B63B4B"/>
    <w:rsid w:val="00B72CF3"/>
    <w:rsid w:val="00B7387D"/>
    <w:rsid w:val="00B738AF"/>
    <w:rsid w:val="00B83EF2"/>
    <w:rsid w:val="00B8489E"/>
    <w:rsid w:val="00B96A1F"/>
    <w:rsid w:val="00B9799E"/>
    <w:rsid w:val="00B97BA9"/>
    <w:rsid w:val="00BA1BB7"/>
    <w:rsid w:val="00BA4344"/>
    <w:rsid w:val="00BB2780"/>
    <w:rsid w:val="00BB3AAC"/>
    <w:rsid w:val="00BB4BC7"/>
    <w:rsid w:val="00BB540A"/>
    <w:rsid w:val="00BB7254"/>
    <w:rsid w:val="00BB79C0"/>
    <w:rsid w:val="00BC4FD4"/>
    <w:rsid w:val="00BC7021"/>
    <w:rsid w:val="00BD0ACE"/>
    <w:rsid w:val="00BD6E7D"/>
    <w:rsid w:val="00BE03C6"/>
    <w:rsid w:val="00BE2135"/>
    <w:rsid w:val="00BE2893"/>
    <w:rsid w:val="00BE71AC"/>
    <w:rsid w:val="00BF38C9"/>
    <w:rsid w:val="00C04B80"/>
    <w:rsid w:val="00C11FF9"/>
    <w:rsid w:val="00C16B92"/>
    <w:rsid w:val="00C312A9"/>
    <w:rsid w:val="00C31B2A"/>
    <w:rsid w:val="00C348D2"/>
    <w:rsid w:val="00C35D3B"/>
    <w:rsid w:val="00C43052"/>
    <w:rsid w:val="00C45712"/>
    <w:rsid w:val="00C627ED"/>
    <w:rsid w:val="00C64385"/>
    <w:rsid w:val="00C64505"/>
    <w:rsid w:val="00C6646A"/>
    <w:rsid w:val="00C70DBD"/>
    <w:rsid w:val="00C73B1D"/>
    <w:rsid w:val="00C75BF0"/>
    <w:rsid w:val="00C7617E"/>
    <w:rsid w:val="00C846BA"/>
    <w:rsid w:val="00C916BF"/>
    <w:rsid w:val="00C94DFE"/>
    <w:rsid w:val="00CB09ED"/>
    <w:rsid w:val="00CB7283"/>
    <w:rsid w:val="00CC351E"/>
    <w:rsid w:val="00CC539B"/>
    <w:rsid w:val="00CD0766"/>
    <w:rsid w:val="00CD126B"/>
    <w:rsid w:val="00CD233E"/>
    <w:rsid w:val="00CD2381"/>
    <w:rsid w:val="00CD34EF"/>
    <w:rsid w:val="00CD5A54"/>
    <w:rsid w:val="00CD66C3"/>
    <w:rsid w:val="00CE1793"/>
    <w:rsid w:val="00CE271C"/>
    <w:rsid w:val="00CE6893"/>
    <w:rsid w:val="00CF4EB9"/>
    <w:rsid w:val="00CF6CFD"/>
    <w:rsid w:val="00D02062"/>
    <w:rsid w:val="00D03AB3"/>
    <w:rsid w:val="00D0471E"/>
    <w:rsid w:val="00D06452"/>
    <w:rsid w:val="00D1181E"/>
    <w:rsid w:val="00D1430E"/>
    <w:rsid w:val="00D16B06"/>
    <w:rsid w:val="00D20AB5"/>
    <w:rsid w:val="00D21C89"/>
    <w:rsid w:val="00D26AC0"/>
    <w:rsid w:val="00D31336"/>
    <w:rsid w:val="00D314FC"/>
    <w:rsid w:val="00D4365F"/>
    <w:rsid w:val="00D5543B"/>
    <w:rsid w:val="00D56350"/>
    <w:rsid w:val="00D5655E"/>
    <w:rsid w:val="00D61119"/>
    <w:rsid w:val="00D6116E"/>
    <w:rsid w:val="00D667E5"/>
    <w:rsid w:val="00D72DB3"/>
    <w:rsid w:val="00D73045"/>
    <w:rsid w:val="00D765C3"/>
    <w:rsid w:val="00D86FD3"/>
    <w:rsid w:val="00D9003E"/>
    <w:rsid w:val="00D94936"/>
    <w:rsid w:val="00D96F24"/>
    <w:rsid w:val="00DA059A"/>
    <w:rsid w:val="00DA1F7C"/>
    <w:rsid w:val="00DA24EF"/>
    <w:rsid w:val="00DA5B27"/>
    <w:rsid w:val="00DA68BB"/>
    <w:rsid w:val="00DA6ADA"/>
    <w:rsid w:val="00DA73DE"/>
    <w:rsid w:val="00DB3C81"/>
    <w:rsid w:val="00DB5200"/>
    <w:rsid w:val="00DC0224"/>
    <w:rsid w:val="00DC02E5"/>
    <w:rsid w:val="00DC2A11"/>
    <w:rsid w:val="00DD0F18"/>
    <w:rsid w:val="00DD1568"/>
    <w:rsid w:val="00DE0014"/>
    <w:rsid w:val="00DE32D9"/>
    <w:rsid w:val="00DE4362"/>
    <w:rsid w:val="00DE4FE2"/>
    <w:rsid w:val="00DE5040"/>
    <w:rsid w:val="00DF21CB"/>
    <w:rsid w:val="00DF47F4"/>
    <w:rsid w:val="00E00970"/>
    <w:rsid w:val="00E02D86"/>
    <w:rsid w:val="00E04908"/>
    <w:rsid w:val="00E05D75"/>
    <w:rsid w:val="00E1462C"/>
    <w:rsid w:val="00E23B23"/>
    <w:rsid w:val="00E23BB0"/>
    <w:rsid w:val="00E24CE6"/>
    <w:rsid w:val="00E25605"/>
    <w:rsid w:val="00E336BC"/>
    <w:rsid w:val="00E33931"/>
    <w:rsid w:val="00E3470A"/>
    <w:rsid w:val="00E4027E"/>
    <w:rsid w:val="00E50B33"/>
    <w:rsid w:val="00E54144"/>
    <w:rsid w:val="00E603B1"/>
    <w:rsid w:val="00E708E0"/>
    <w:rsid w:val="00E72B50"/>
    <w:rsid w:val="00E77504"/>
    <w:rsid w:val="00E77535"/>
    <w:rsid w:val="00E806E3"/>
    <w:rsid w:val="00E80921"/>
    <w:rsid w:val="00E81ED9"/>
    <w:rsid w:val="00E84912"/>
    <w:rsid w:val="00E85272"/>
    <w:rsid w:val="00E9047B"/>
    <w:rsid w:val="00E93CC0"/>
    <w:rsid w:val="00EA2213"/>
    <w:rsid w:val="00EA43BA"/>
    <w:rsid w:val="00EB07E0"/>
    <w:rsid w:val="00EB472F"/>
    <w:rsid w:val="00EC091D"/>
    <w:rsid w:val="00EC3543"/>
    <w:rsid w:val="00EC5639"/>
    <w:rsid w:val="00ED2E8F"/>
    <w:rsid w:val="00ED6F67"/>
    <w:rsid w:val="00EE741C"/>
    <w:rsid w:val="00EF06D7"/>
    <w:rsid w:val="00EF1C5F"/>
    <w:rsid w:val="00EF3430"/>
    <w:rsid w:val="00EF5F1A"/>
    <w:rsid w:val="00EF6E05"/>
    <w:rsid w:val="00EF6FD0"/>
    <w:rsid w:val="00F031E3"/>
    <w:rsid w:val="00F0337A"/>
    <w:rsid w:val="00F11869"/>
    <w:rsid w:val="00F13359"/>
    <w:rsid w:val="00F1428D"/>
    <w:rsid w:val="00F20082"/>
    <w:rsid w:val="00F206C1"/>
    <w:rsid w:val="00F21CF3"/>
    <w:rsid w:val="00F279E2"/>
    <w:rsid w:val="00F30FD7"/>
    <w:rsid w:val="00F40A0D"/>
    <w:rsid w:val="00F43201"/>
    <w:rsid w:val="00F4558F"/>
    <w:rsid w:val="00F65253"/>
    <w:rsid w:val="00F67199"/>
    <w:rsid w:val="00F67CC5"/>
    <w:rsid w:val="00F67CDB"/>
    <w:rsid w:val="00F74D86"/>
    <w:rsid w:val="00F82A24"/>
    <w:rsid w:val="00F83E91"/>
    <w:rsid w:val="00F84248"/>
    <w:rsid w:val="00FA2F98"/>
    <w:rsid w:val="00FA4CB0"/>
    <w:rsid w:val="00FB12D2"/>
    <w:rsid w:val="00FB2335"/>
    <w:rsid w:val="00FC1CB3"/>
    <w:rsid w:val="00FC32B2"/>
    <w:rsid w:val="00FC34AF"/>
    <w:rsid w:val="00FC491A"/>
    <w:rsid w:val="00FC7546"/>
    <w:rsid w:val="00FD0B38"/>
    <w:rsid w:val="00FD18F0"/>
    <w:rsid w:val="00FD5048"/>
    <w:rsid w:val="00FD50AE"/>
    <w:rsid w:val="00FE2863"/>
    <w:rsid w:val="00FE664B"/>
    <w:rsid w:val="00FE7935"/>
    <w:rsid w:val="00FF3B01"/>
    <w:rsid w:val="00FF3C92"/>
    <w:rsid w:val="00FF5B0D"/>
    <w:rsid w:val="04A01DF8"/>
    <w:rsid w:val="0BC987F6"/>
    <w:rsid w:val="11F8B792"/>
    <w:rsid w:val="132B8923"/>
    <w:rsid w:val="133DA94A"/>
    <w:rsid w:val="14283232"/>
    <w:rsid w:val="14CC07BB"/>
    <w:rsid w:val="173BD9F4"/>
    <w:rsid w:val="17FBF5F6"/>
    <w:rsid w:val="19DF9DA6"/>
    <w:rsid w:val="1A7D089A"/>
    <w:rsid w:val="1D521BBD"/>
    <w:rsid w:val="209DCE58"/>
    <w:rsid w:val="2244B05B"/>
    <w:rsid w:val="23A3C594"/>
    <w:rsid w:val="26DB6BCD"/>
    <w:rsid w:val="2830F6B0"/>
    <w:rsid w:val="29123D80"/>
    <w:rsid w:val="2FA9C6FE"/>
    <w:rsid w:val="305470A7"/>
    <w:rsid w:val="32F3DAA1"/>
    <w:rsid w:val="3501DE26"/>
    <w:rsid w:val="35B269DF"/>
    <w:rsid w:val="383D078E"/>
    <w:rsid w:val="387019AA"/>
    <w:rsid w:val="3B2BC62A"/>
    <w:rsid w:val="3D7460D1"/>
    <w:rsid w:val="4046127A"/>
    <w:rsid w:val="40E71D0B"/>
    <w:rsid w:val="43804A80"/>
    <w:rsid w:val="44411157"/>
    <w:rsid w:val="44EA57B4"/>
    <w:rsid w:val="471746EE"/>
    <w:rsid w:val="47FABC40"/>
    <w:rsid w:val="49C31287"/>
    <w:rsid w:val="4A254D4D"/>
    <w:rsid w:val="4D834BE2"/>
    <w:rsid w:val="51ED920D"/>
    <w:rsid w:val="530EF3CE"/>
    <w:rsid w:val="53699ED2"/>
    <w:rsid w:val="54A3B9F0"/>
    <w:rsid w:val="58E7A73A"/>
    <w:rsid w:val="595C832A"/>
    <w:rsid w:val="5B3B0603"/>
    <w:rsid w:val="5D26863C"/>
    <w:rsid w:val="5D650B6F"/>
    <w:rsid w:val="5D952C77"/>
    <w:rsid w:val="66B6AD55"/>
    <w:rsid w:val="6A9BB88F"/>
    <w:rsid w:val="704F7F8B"/>
    <w:rsid w:val="71A1F907"/>
    <w:rsid w:val="73DE10AB"/>
    <w:rsid w:val="73E4F0D1"/>
    <w:rsid w:val="74174184"/>
    <w:rsid w:val="7611B547"/>
    <w:rsid w:val="7A314827"/>
    <w:rsid w:val="7ABF59B3"/>
    <w:rsid w:val="7B2DFC73"/>
    <w:rsid w:val="7CBC6EE4"/>
    <w:rsid w:val="7FB2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C7FA4"/>
  <w15:chartTrackingRefBased/>
  <w15:docId w15:val="{5D7834EE-0E85-4C08-BCC3-6DB06E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3B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CC0"/>
    <w:pPr>
      <w:keepNext/>
      <w:keepLines/>
      <w:spacing w:before="240" w:after="12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94B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9AA3AF" w:themeColor="accent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F794B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9AA3AF" w:themeColor="accent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3A75DC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3A75DC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A20A3B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A20A3B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93CC0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A20A3B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5F794B"/>
    <w:rPr>
      <w:rFonts w:asciiTheme="majorHAnsi" w:eastAsiaTheme="majorEastAsia" w:hAnsiTheme="majorHAnsi" w:cstheme="majorBidi"/>
      <w:b/>
      <w:color w:val="9AA3AF" w:themeColor="accent4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94B"/>
    <w:rPr>
      <w:rFonts w:asciiTheme="majorHAnsi" w:eastAsiaTheme="majorEastAsia" w:hAnsiTheme="majorHAnsi" w:cstheme="majorBidi"/>
      <w:b/>
      <w:iCs/>
      <w:color w:val="9AA3AF" w:themeColor="accent4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E3470A"/>
    <w:pPr>
      <w:keepLines/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A20A3B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table" w:customStyle="1" w:styleId="DefaultTable11">
    <w:name w:val="Default Table 11"/>
    <w:basedOn w:val="TableNormal"/>
    <w:uiPriority w:val="99"/>
    <w:rsid w:val="00EF1C5F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5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1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52"/>
    <w:rPr>
      <w:kern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52"/>
    <w:rPr>
      <w:b/>
      <w:bCs/>
      <w:kern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52"/>
    <w:rPr>
      <w:rFonts w:ascii="Segoe UI" w:hAnsi="Segoe UI" w:cs="Segoe UI"/>
      <w:kern w:val="1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E1462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47691"/>
    <w:pPr>
      <w:widowControl w:val="0"/>
      <w:suppressAutoHyphens w:val="0"/>
      <w:autoSpaceDE w:val="0"/>
      <w:autoSpaceDN w:val="0"/>
      <w:spacing w:before="0" w:after="0"/>
    </w:pPr>
    <w:rPr>
      <w:rFonts w:ascii="Calibri" w:eastAsia="Calibri" w:hAnsi="Calibri" w:cs="Calibri"/>
      <w:color w:val="auto"/>
      <w:kern w:val="0"/>
      <w:sz w:val="22"/>
      <w:szCs w:val="22"/>
    </w:rPr>
  </w:style>
  <w:style w:type="character" w:customStyle="1" w:styleId="normaltextrun">
    <w:name w:val="normaltextrun"/>
    <w:basedOn w:val="DefaultParagraphFont"/>
    <w:rsid w:val="00847691"/>
  </w:style>
  <w:style w:type="paragraph" w:styleId="Revision">
    <w:name w:val="Revision"/>
    <w:hidden/>
    <w:uiPriority w:val="99"/>
    <w:semiHidden/>
    <w:rsid w:val="001C6465"/>
    <w:pPr>
      <w:spacing w:before="0" w:after="0"/>
    </w:pPr>
    <w:rPr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Month Year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2b868a-8123-4c9b-931f-6b83f6e80174">35HAR6KPFMPU-1183191266-13</_dlc_DocId>
    <_dlc_DocIdUrl xmlns="5f2b868a-8123-4c9b-931f-6b83f6e80174">
      <Url>https://deptinfrastructure.sharepoint.com/sites/S50006475/_layouts/15/DocIdRedir.aspx?ID=35HAR6KPFMPU-1183191266-13</Url>
      <Description>35HAR6KPFMPU-1183191266-13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0EA4FA09770409FCBE5CAA44A7724" ma:contentTypeVersion="4" ma:contentTypeDescription="Create a new document." ma:contentTypeScope="" ma:versionID="b8109d7124f639ed0e2b732abc2bd358">
  <xsd:schema xmlns:xsd="http://www.w3.org/2001/XMLSchema" xmlns:xs="http://www.w3.org/2001/XMLSchema" xmlns:p="http://schemas.microsoft.com/office/2006/metadata/properties" xmlns:ns2="5f2b868a-8123-4c9b-931f-6b83f6e80174" xmlns:ns3="c17b562b-3f20-4258-81b9-70bc2c607f7d" targetNamespace="http://schemas.microsoft.com/office/2006/metadata/properties" ma:root="true" ma:fieldsID="ac4a1af8e395e5181ce5fbc470a1bdc3" ns2:_="" ns3:_="">
    <xsd:import namespace="5f2b868a-8123-4c9b-931f-6b83f6e80174"/>
    <xsd:import namespace="c17b562b-3f20-4258-81b9-70bc2c607f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b868a-8123-4c9b-931f-6b83f6e80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562b-3f20-4258-81b9-70bc2c60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9FD9E9-8DCC-4DA2-8561-6359490C7D97}">
  <ds:schemaRefs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5f2b868a-8123-4c9b-931f-6b83f6e80174"/>
    <ds:schemaRef ds:uri="http://schemas.microsoft.com/office/2006/documentManagement/types"/>
    <ds:schemaRef ds:uri="c17b562b-3f20-4258-81b9-70bc2c607f7d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7D012E6-96F3-4C5D-871A-162710E080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F69FE-2F85-44EC-82B5-D0A9BF2D3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b868a-8123-4c9b-931f-6b83f6e80174"/>
    <ds:schemaRef ds:uri="c17b562b-3f20-4258-81b9-70bc2c607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F7CC50-E9CA-41AF-8DBB-69860F095F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CE2466-F31B-42E0-8848-7654A20B78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2517</Words>
  <Characters>16643</Characters>
  <Application>Microsoft Office Word</Application>
  <DocSecurity>0</DocSecurity>
  <Lines>832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Round 3 Regional Connectivity Program – funded projects</vt:lpstr>
    </vt:vector>
  </TitlesOfParts>
  <Company>Department of Infrastructure, Transport, Regional Development, Communications and the Arts</Company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3 Regional Connectivity Program – funded projects</dc:title>
  <dc:subject/>
  <dc:creator>Department of Infrastructure, Transport, Regional Development, Communications and the Arts</dc:creator>
  <cp:keywords/>
  <dc:description/>
  <cp:lastModifiedBy>Westaway, Kylie</cp:lastModifiedBy>
  <cp:revision>40</cp:revision>
  <cp:lastPrinted>2022-09-27T06:45:00Z</cp:lastPrinted>
  <dcterms:created xsi:type="dcterms:W3CDTF">2026-01-14T02:24:00Z</dcterms:created>
  <dcterms:modified xsi:type="dcterms:W3CDTF">2026-03-11T02:22:00Z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0x0101000D10EA4FA09770409FCBE5CAA44A7724</vt:lpwstr>
  </property>
  <property fmtid="{D5CDD505-2E9C-101B-9397-08002B2CF9AE}" pid="3" name="TrimRevisionNumber">
    <vt:i4>4</vt:i4>
  </property>
  <property fmtid="{D5CDD505-2E9C-101B-9397-08002B2CF9AE}" pid="4" name="ClassificationContentMarkingHeaderShapeIds">
    <vt:lpwstr>715cc8dd,5ac574d5,4793f74d</vt:lpwstr>
  </property>
  <property fmtid="{D5CDD505-2E9C-101B-9397-08002B2CF9AE}" pid="5" name="ClassificationContentMarkingHeaderFontProps">
    <vt:lpwstr>#ff0000,14,Aptos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a2f69fd,4a436e34,6fc4d10c</vt:lpwstr>
  </property>
  <property fmtid="{D5CDD505-2E9C-101B-9397-08002B2CF9AE}" pid="8" name="ClassificationContentMarkingFooterFontProps">
    <vt:lpwstr>#ff0000,14,Aptos</vt:lpwstr>
  </property>
  <property fmtid="{D5CDD505-2E9C-101B-9397-08002B2CF9AE}" pid="9" name="ClassificationContentMarkingFooterText">
    <vt:lpwstr>OFFICIAL</vt:lpwstr>
  </property>
  <property fmtid="{D5CDD505-2E9C-101B-9397-08002B2CF9AE}" pid="10" name="_dlc_DocIdItemGuid">
    <vt:lpwstr>f4150c96-4921-466b-8ad2-3545f6208d3e</vt:lpwstr>
  </property>
</Properties>
</file>