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F2E" w14:textId="6F1868A0" w:rsidR="002341C0" w:rsidRDefault="002341C0" w:rsidP="00C353E8">
      <w:pPr>
        <w:tabs>
          <w:tab w:val="left" w:pos="7935"/>
        </w:tabs>
        <w:spacing w:before="0" w:after="1440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 wp14:anchorId="36CADAF7" wp14:editId="1F3F009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1640" cy="1943640"/>
            <wp:effectExtent l="0" t="0" r="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640" cy="194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3E8">
        <w:rPr>
          <w:noProof/>
        </w:rPr>
        <w:drawing>
          <wp:inline distT="0" distB="0" distL="0" distR="0" wp14:anchorId="2C1E4DA9" wp14:editId="219620FE">
            <wp:extent cx="3785870" cy="621665"/>
            <wp:effectExtent l="0" t="0" r="5080" b="6985"/>
            <wp:docPr id="7036926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53E8">
        <w:tab/>
      </w:r>
    </w:p>
    <w:sdt>
      <w:sdtPr>
        <w:alias w:val="Title"/>
        <w:tag w:val=""/>
        <w:id w:val="975726233"/>
        <w:placeholder>
          <w:docPart w:val="B552FDC7A2E44231B4454A48AC430D0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0C1CB55" w14:textId="58A2D789" w:rsidR="00580CC4" w:rsidRPr="00BE3AD8" w:rsidRDefault="007D402C" w:rsidP="00BE3AD8">
          <w:pPr>
            <w:pStyle w:val="Title"/>
          </w:pPr>
          <w:r>
            <w:t>FAQs – Conducting a recall</w:t>
          </w:r>
        </w:p>
      </w:sdtContent>
    </w:sdt>
    <w:p w14:paraId="22B84E6F" w14:textId="1A4D11E6" w:rsidR="003C0014" w:rsidRDefault="003C0014" w:rsidP="003C0014">
      <w:r>
        <w:t>As the supplier of a vehicle</w:t>
      </w:r>
      <w:r w:rsidR="00BB06D5">
        <w:t xml:space="preserve"> or vehicle component</w:t>
      </w:r>
      <w:r w:rsidR="00ED21D5">
        <w:t>,</w:t>
      </w:r>
      <w:r>
        <w:t xml:space="preserve"> you are responsible for </w:t>
      </w:r>
      <w:r w:rsidR="00BB06D5">
        <w:t xml:space="preserve">informing the department about any recalls and </w:t>
      </w:r>
      <w:r>
        <w:t xml:space="preserve">conducting </w:t>
      </w:r>
      <w:r w:rsidR="00BB06D5">
        <w:t xml:space="preserve">those </w:t>
      </w:r>
      <w:r>
        <w:t>recalls in a manner that is proportionate to the risk</w:t>
      </w:r>
      <w:r w:rsidR="00ED21D5">
        <w:t xml:space="preserve">. This </w:t>
      </w:r>
      <w:r>
        <w:t>includ</w:t>
      </w:r>
      <w:r w:rsidR="00ED21D5">
        <w:t>es</w:t>
      </w:r>
      <w:r>
        <w:t xml:space="preserve"> ensuring that communications with vehicle owners will result in the most effective recall possible.</w:t>
      </w:r>
    </w:p>
    <w:p w14:paraId="15A24AA2" w14:textId="2D9A82A2" w:rsidR="002309F3" w:rsidRPr="002309F3" w:rsidRDefault="00B14D87" w:rsidP="002309F3">
      <w:pPr>
        <w:rPr>
          <w:b/>
        </w:rPr>
      </w:pPr>
      <w:r>
        <w:rPr>
          <w:b/>
        </w:rPr>
        <w:t>Q</w:t>
      </w:r>
      <w:r w:rsidR="00C353E8">
        <w:rPr>
          <w:b/>
        </w:rPr>
        <w:t>1</w:t>
      </w:r>
      <w:r>
        <w:rPr>
          <w:b/>
        </w:rPr>
        <w:t xml:space="preserve">.  </w:t>
      </w:r>
      <w:r w:rsidR="008C141D" w:rsidRPr="008C141D">
        <w:rPr>
          <w:b/>
        </w:rPr>
        <w:t>Where can I obtain assistance for submitting a recall</w:t>
      </w:r>
      <w:r w:rsidR="002309F3" w:rsidRPr="002309F3">
        <w:rPr>
          <w:b/>
        </w:rPr>
        <w:t>?</w:t>
      </w:r>
    </w:p>
    <w:p w14:paraId="1FB84FDA" w14:textId="2062B9E0" w:rsidR="001442A5" w:rsidRDefault="00B14D87" w:rsidP="00B14D87">
      <w:pPr>
        <w:rPr>
          <w:rStyle w:val="Hyperlink"/>
          <w:color w:val="auto"/>
          <w:u w:val="none"/>
        </w:rPr>
      </w:pPr>
      <w:r w:rsidRPr="006B553C">
        <w:rPr>
          <w:b/>
        </w:rPr>
        <w:t>A.</w:t>
      </w:r>
      <w:r>
        <w:t xml:space="preserve">  </w:t>
      </w:r>
      <w:r w:rsidR="001442A5">
        <w:t xml:space="preserve">Read the </w:t>
      </w:r>
      <w:hyperlink r:id="rId11" w:history="1">
        <w:r w:rsidR="008C141D" w:rsidRPr="00814921">
          <w:rPr>
            <w:rStyle w:val="Hyperlink"/>
          </w:rPr>
          <w:t>Supplier's guide to vehicle recalls</w:t>
        </w:r>
      </w:hyperlink>
      <w:r w:rsidR="00C80F9B" w:rsidRPr="00544315">
        <w:rPr>
          <w:rStyle w:val="Hyperlink"/>
          <w:u w:val="none"/>
        </w:rPr>
        <w:t xml:space="preserve"> </w:t>
      </w:r>
      <w:r w:rsidR="001442A5" w:rsidRPr="006B553C">
        <w:t xml:space="preserve">for an overview of road vehicle and road vehicle recalls, </w:t>
      </w:r>
      <w:r w:rsidR="001442A5">
        <w:t>r</w:t>
      </w:r>
      <w:r w:rsidR="001442A5" w:rsidRPr="006B553C">
        <w:t>oad vehicle component recalls, including suppliers’ responsibilities, the difference between voluntary and compulsory recalls, as well as the recalls process and the department’s role.</w:t>
      </w:r>
      <w:r w:rsidR="001442A5">
        <w:rPr>
          <w:rStyle w:val="Hyperlink"/>
          <w:u w:val="none"/>
        </w:rPr>
        <w:t xml:space="preserve"> </w:t>
      </w:r>
      <w:r w:rsidR="001442A5" w:rsidRPr="001442A5">
        <w:rPr>
          <w:rStyle w:val="Hyperlink"/>
          <w:u w:val="none"/>
        </w:rPr>
        <w:t xml:space="preserve"> </w:t>
      </w:r>
    </w:p>
    <w:p w14:paraId="0E15D8A9" w14:textId="1D2307D7" w:rsidR="00814921" w:rsidRDefault="001442A5" w:rsidP="00B14D87">
      <w:pPr>
        <w:rPr>
          <w:rStyle w:val="Hyperlink"/>
          <w:color w:val="auto"/>
          <w:u w:val="none"/>
        </w:rPr>
      </w:pPr>
      <w:r>
        <w:t xml:space="preserve">Read the </w:t>
      </w:r>
      <w:r w:rsidRPr="001442A5">
        <w:rPr>
          <w:rStyle w:val="Hyperlink"/>
          <w:color w:val="auto"/>
          <w:u w:val="none"/>
        </w:rPr>
        <w:t xml:space="preserve">road vehicles and approved vehicle components </w:t>
      </w:r>
      <w:hyperlink r:id="rId12" w:history="1">
        <w:r w:rsidRPr="001442A5">
          <w:rPr>
            <w:rStyle w:val="Hyperlink"/>
          </w:rPr>
          <w:t>Recall Policy</w:t>
        </w:r>
      </w:hyperlink>
      <w:r w:rsidRPr="001442A5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which </w:t>
      </w:r>
      <w:r w:rsidRPr="001442A5">
        <w:rPr>
          <w:rStyle w:val="Hyperlink"/>
          <w:color w:val="auto"/>
          <w:u w:val="none"/>
        </w:rPr>
        <w:t>has been developed to assist suppliers in planning for and conducting a voluntary recall in accordance with Commonwealth law.</w:t>
      </w:r>
    </w:p>
    <w:p w14:paraId="2A7B0092" w14:textId="77777777" w:rsidR="00D04D27" w:rsidRPr="00814921" w:rsidRDefault="00D04D27" w:rsidP="00B14D87">
      <w:pPr>
        <w:rPr>
          <w:b/>
        </w:rPr>
      </w:pPr>
    </w:p>
    <w:p w14:paraId="73DA4A2E" w14:textId="1B92457D" w:rsidR="002309F3" w:rsidRPr="00B14D87" w:rsidRDefault="00B14D87" w:rsidP="00B14D87">
      <w:pPr>
        <w:rPr>
          <w:b/>
        </w:rPr>
      </w:pPr>
      <w:r>
        <w:rPr>
          <w:b/>
        </w:rPr>
        <w:t>Q</w:t>
      </w:r>
      <w:r w:rsidR="00C353E8">
        <w:rPr>
          <w:b/>
        </w:rPr>
        <w:t>2</w:t>
      </w:r>
      <w:r>
        <w:rPr>
          <w:b/>
        </w:rPr>
        <w:t xml:space="preserve">.  </w:t>
      </w:r>
      <w:r w:rsidR="00285CE3">
        <w:rPr>
          <w:b/>
        </w:rPr>
        <w:t>After identifying a safety</w:t>
      </w:r>
      <w:r w:rsidR="00544315">
        <w:rPr>
          <w:b/>
        </w:rPr>
        <w:t xml:space="preserve"> or non-compliance </w:t>
      </w:r>
      <w:r w:rsidR="00285CE3">
        <w:rPr>
          <w:b/>
        </w:rPr>
        <w:t>issue, how long do I have</w:t>
      </w:r>
      <w:r w:rsidR="008C141D" w:rsidRPr="00B14D87">
        <w:rPr>
          <w:b/>
        </w:rPr>
        <w:t xml:space="preserve"> to submit a recall</w:t>
      </w:r>
      <w:r w:rsidR="002309F3" w:rsidRPr="00B14D87">
        <w:rPr>
          <w:b/>
        </w:rPr>
        <w:t>?</w:t>
      </w:r>
    </w:p>
    <w:p w14:paraId="185CCF4F" w14:textId="795C04B6" w:rsidR="00706B01" w:rsidRPr="00544315" w:rsidRDefault="00B14D87" w:rsidP="006B553C">
      <w:r w:rsidRPr="006B553C">
        <w:rPr>
          <w:b/>
        </w:rPr>
        <w:t>A.</w:t>
      </w:r>
      <w:r w:rsidRPr="00814921">
        <w:t xml:space="preserve">  </w:t>
      </w:r>
      <w:r w:rsidR="001442A5">
        <w:t xml:space="preserve">You </w:t>
      </w:r>
      <w:r w:rsidR="008C141D" w:rsidRPr="00814921">
        <w:t xml:space="preserve">must notify the </w:t>
      </w:r>
      <w:r w:rsidR="00706B01" w:rsidRPr="00814921">
        <w:t xml:space="preserve">Department of Infrastructure, Transport, Regional Development, Communications and the Arts (the </w:t>
      </w:r>
      <w:r w:rsidR="00C80F9B" w:rsidRPr="00814921">
        <w:t>d</w:t>
      </w:r>
      <w:r w:rsidR="008C141D" w:rsidRPr="00814921">
        <w:t>epartment</w:t>
      </w:r>
      <w:r w:rsidR="00706B01" w:rsidRPr="00814921">
        <w:t>)</w:t>
      </w:r>
      <w:r w:rsidR="008C141D" w:rsidRPr="00814921">
        <w:t xml:space="preserve"> of the recall </w:t>
      </w:r>
      <w:r w:rsidR="00EE2483">
        <w:t xml:space="preserve">in writing </w:t>
      </w:r>
      <w:r w:rsidR="008C141D" w:rsidRPr="00814921">
        <w:t xml:space="preserve">within </w:t>
      </w:r>
      <w:r w:rsidR="001442A5">
        <w:t>2</w:t>
      </w:r>
      <w:r w:rsidR="008C141D" w:rsidRPr="00814921">
        <w:t xml:space="preserve"> </w:t>
      </w:r>
      <w:r w:rsidR="008C141D" w:rsidRPr="00544315">
        <w:t>days</w:t>
      </w:r>
      <w:r w:rsidR="00544315">
        <w:t xml:space="preserve"> of taking recall action</w:t>
      </w:r>
      <w:r w:rsidR="008C141D" w:rsidRPr="00544315">
        <w:t xml:space="preserve">. </w:t>
      </w:r>
    </w:p>
    <w:p w14:paraId="2EEEB03A" w14:textId="513306D9" w:rsidR="00285CE3" w:rsidRPr="00C0615F" w:rsidRDefault="00706B01" w:rsidP="006B553C">
      <w:pPr>
        <w:rPr>
          <w:rStyle w:val="Hyperlink"/>
          <w:rFonts w:asciiTheme="majorHAnsi" w:eastAsiaTheme="majorEastAsia" w:hAnsiTheme="majorHAnsi" w:cstheme="majorBidi"/>
          <w:color w:val="auto"/>
          <w:sz w:val="36"/>
          <w:szCs w:val="26"/>
          <w:u w:val="none"/>
        </w:rPr>
      </w:pPr>
      <w:r>
        <w:t>This t</w:t>
      </w:r>
      <w:r w:rsidR="00C0615F">
        <w:t>imeframe is in accordance with</w:t>
      </w:r>
      <w:r w:rsidR="001442A5">
        <w:t xml:space="preserve"> the </w:t>
      </w:r>
      <w:hyperlink r:id="rId13" w:history="1">
        <w:r w:rsidR="00C0615F" w:rsidRPr="0083129C">
          <w:rPr>
            <w:rStyle w:val="Hyperlink"/>
          </w:rPr>
          <w:t xml:space="preserve">Road Vehicle Standards Rules 2019, </w:t>
        </w:r>
        <w:r w:rsidR="00C0615F" w:rsidRPr="008C141D">
          <w:rPr>
            <w:rStyle w:val="Hyperlink"/>
          </w:rPr>
          <w:t>Part 8, Division 3, section 212(2)</w:t>
        </w:r>
      </w:hyperlink>
      <w:r w:rsidR="00C0615F">
        <w:rPr>
          <w:rStyle w:val="Hyperlink"/>
        </w:rPr>
        <w:t xml:space="preserve"> </w:t>
      </w:r>
    </w:p>
    <w:p w14:paraId="15EB6EC6" w14:textId="77777777" w:rsidR="00B14D87" w:rsidRDefault="00B14D87" w:rsidP="00544315">
      <w:pPr>
        <w:ind w:firstLine="284"/>
      </w:pPr>
    </w:p>
    <w:p w14:paraId="04056345" w14:textId="55808E92" w:rsidR="001D79CF" w:rsidRDefault="00B14D87" w:rsidP="008C141D">
      <w:pPr>
        <w:rPr>
          <w:b/>
        </w:rPr>
      </w:pPr>
      <w:r>
        <w:rPr>
          <w:b/>
        </w:rPr>
        <w:t>Q</w:t>
      </w:r>
      <w:r w:rsidR="00C353E8">
        <w:rPr>
          <w:b/>
        </w:rPr>
        <w:t>3</w:t>
      </w:r>
      <w:r>
        <w:rPr>
          <w:b/>
        </w:rPr>
        <w:t xml:space="preserve">.  </w:t>
      </w:r>
      <w:r w:rsidR="008C141D" w:rsidRPr="00137969">
        <w:rPr>
          <w:b/>
        </w:rPr>
        <w:t>When</w:t>
      </w:r>
      <w:r w:rsidR="00285CE3">
        <w:rPr>
          <w:b/>
        </w:rPr>
        <w:t xml:space="preserve"> I</w:t>
      </w:r>
      <w:r w:rsidR="008C141D" w:rsidRPr="00137969">
        <w:rPr>
          <w:b/>
        </w:rPr>
        <w:t xml:space="preserve"> submit a recall through ROVER</w:t>
      </w:r>
      <w:r w:rsidR="007D402C">
        <w:rPr>
          <w:b/>
        </w:rPr>
        <w:t>,</w:t>
      </w:r>
      <w:r w:rsidR="008C141D" w:rsidRPr="00137969">
        <w:rPr>
          <w:b/>
        </w:rPr>
        <w:t xml:space="preserve"> what documents must </w:t>
      </w:r>
      <w:r w:rsidR="00285CE3">
        <w:rPr>
          <w:b/>
        </w:rPr>
        <w:t>I</w:t>
      </w:r>
      <w:r w:rsidR="008C141D" w:rsidRPr="00137969">
        <w:rPr>
          <w:b/>
        </w:rPr>
        <w:t xml:space="preserve"> attach?</w:t>
      </w:r>
    </w:p>
    <w:p w14:paraId="5DBE1087" w14:textId="671C6C8E" w:rsidR="00C80F9B" w:rsidRPr="001D79CF" w:rsidRDefault="00B14D87" w:rsidP="00C80F9B">
      <w:r w:rsidRPr="006B553C">
        <w:rPr>
          <w:b/>
        </w:rPr>
        <w:t>A.</w:t>
      </w:r>
      <w:r>
        <w:rPr>
          <w:b/>
        </w:rPr>
        <w:t xml:space="preserve">  </w:t>
      </w:r>
      <w:r w:rsidR="007D402C">
        <w:t>We expect you to provide</w:t>
      </w:r>
      <w:r w:rsidR="007D402C" w:rsidRPr="006B553C">
        <w:t xml:space="preserve"> a copy of your</w:t>
      </w:r>
      <w:r w:rsidR="007D402C">
        <w:rPr>
          <w:b/>
        </w:rPr>
        <w:t xml:space="preserve"> </w:t>
      </w:r>
      <w:r w:rsidR="00C80F9B">
        <w:t>communication strategy which should include</w:t>
      </w:r>
      <w:r w:rsidR="007D402C">
        <w:t xml:space="preserve"> the following</w:t>
      </w:r>
      <w:r w:rsidR="00634B49">
        <w:t>:</w:t>
      </w:r>
    </w:p>
    <w:p w14:paraId="5F8CE94D" w14:textId="4C4BFF16" w:rsidR="00137969" w:rsidRDefault="00137969" w:rsidP="006B553C">
      <w:pPr>
        <w:pStyle w:val="Bullet1"/>
      </w:pPr>
      <w:r w:rsidRPr="006B553C">
        <w:t>Technical Bulletin</w:t>
      </w:r>
      <w:r>
        <w:t xml:space="preserve"> </w:t>
      </w:r>
      <w:r w:rsidR="007D402C">
        <w:rPr>
          <w:lang w:val="en-US"/>
        </w:rPr>
        <w:t>–</w:t>
      </w:r>
      <w:r w:rsidR="007D402C">
        <w:t xml:space="preserve"> </w:t>
      </w:r>
      <w:r w:rsidR="00FD3765">
        <w:rPr>
          <w:lang w:val="en-US"/>
        </w:rPr>
        <w:t>This is usually an internal document that explains the defect and the rectification process</w:t>
      </w:r>
      <w:r w:rsidR="00FD3765" w:rsidRPr="00367794">
        <w:rPr>
          <w:lang w:val="en-US"/>
        </w:rPr>
        <w:t xml:space="preserve">. </w:t>
      </w:r>
      <w:r w:rsidR="00FD3765" w:rsidRPr="00FD7E80">
        <w:rPr>
          <w:lang w:val="en-US"/>
        </w:rPr>
        <w:t xml:space="preserve">The Technical Bulletin </w:t>
      </w:r>
      <w:r w:rsidR="007D402C" w:rsidRPr="00FD7E80">
        <w:rPr>
          <w:lang w:val="en-US"/>
        </w:rPr>
        <w:t xml:space="preserve">helps us </w:t>
      </w:r>
      <w:r w:rsidRPr="00367794">
        <w:t>fully</w:t>
      </w:r>
      <w:r>
        <w:t xml:space="preserve"> understand the </w:t>
      </w:r>
      <w:r w:rsidR="00FD3765">
        <w:rPr>
          <w:lang w:val="en-US"/>
        </w:rPr>
        <w:t>problem and the fix</w:t>
      </w:r>
      <w:r w:rsidR="007D402C">
        <w:rPr>
          <w:lang w:val="en-US"/>
        </w:rPr>
        <w:t>. It</w:t>
      </w:r>
      <w:r>
        <w:t xml:space="preserve"> </w:t>
      </w:r>
      <w:r w:rsidR="007D402C">
        <w:rPr>
          <w:lang w:val="en-US"/>
        </w:rPr>
        <w:t>also</w:t>
      </w:r>
      <w:r w:rsidR="007D402C">
        <w:t xml:space="preserve"> </w:t>
      </w:r>
      <w:r>
        <w:t>ensure</w:t>
      </w:r>
      <w:r w:rsidR="007D402C">
        <w:rPr>
          <w:lang w:val="en-US"/>
        </w:rPr>
        <w:t>s</w:t>
      </w:r>
      <w:r>
        <w:t xml:space="preserve"> </w:t>
      </w:r>
      <w:r w:rsidR="007D402C">
        <w:rPr>
          <w:lang w:val="en-US"/>
        </w:rPr>
        <w:t xml:space="preserve">that </w:t>
      </w:r>
      <w:r>
        <w:t xml:space="preserve">the wording of the recall notice </w:t>
      </w:r>
      <w:r w:rsidR="008E5E3B">
        <w:t>is</w:t>
      </w:r>
      <w:r w:rsidR="00FD3765">
        <w:rPr>
          <w:lang w:val="en-US"/>
        </w:rPr>
        <w:t xml:space="preserve"> correct</w:t>
      </w:r>
      <w:r w:rsidR="00D04D27">
        <w:rPr>
          <w:lang w:val="en-US"/>
        </w:rPr>
        <w:t>.</w:t>
      </w:r>
    </w:p>
    <w:p w14:paraId="3BDF1C25" w14:textId="257322C2" w:rsidR="00137969" w:rsidRDefault="00137969" w:rsidP="006B553C">
      <w:pPr>
        <w:pStyle w:val="Bullet1"/>
      </w:pPr>
      <w:r w:rsidRPr="006B553C">
        <w:t xml:space="preserve">Customer </w:t>
      </w:r>
      <w:r w:rsidR="00FD3765">
        <w:rPr>
          <w:lang w:val="en-US"/>
        </w:rPr>
        <w:t>L</w:t>
      </w:r>
      <w:r w:rsidR="00D04D27">
        <w:rPr>
          <w:lang w:val="en-US"/>
        </w:rPr>
        <w:t>etter</w:t>
      </w:r>
      <w:r w:rsidR="00D04D27">
        <w:t xml:space="preserve"> </w:t>
      </w:r>
      <w:r w:rsidR="007D402C">
        <w:rPr>
          <w:lang w:val="en-US"/>
        </w:rPr>
        <w:t xml:space="preserve">– </w:t>
      </w:r>
      <w:r w:rsidR="003C0014">
        <w:rPr>
          <w:lang w:val="en-US"/>
        </w:rPr>
        <w:t xml:space="preserve">This is the letter that the current owners of your vehicles will receive informing them of the recall. </w:t>
      </w:r>
      <w:r w:rsidR="00D04D27">
        <w:rPr>
          <w:lang w:val="en-US"/>
        </w:rPr>
        <w:t xml:space="preserve">We </w:t>
      </w:r>
      <w:r w:rsidR="00D04D27" w:rsidRPr="00367794">
        <w:rPr>
          <w:lang w:val="en-US"/>
        </w:rPr>
        <w:t xml:space="preserve">check </w:t>
      </w:r>
      <w:r w:rsidR="00D04D27" w:rsidRPr="00FD7E80">
        <w:rPr>
          <w:lang w:val="en-US"/>
        </w:rPr>
        <w:t>your letter</w:t>
      </w:r>
      <w:r w:rsidRPr="00367794">
        <w:t xml:space="preserve"> to ensure</w:t>
      </w:r>
      <w:r>
        <w:t xml:space="preserve"> </w:t>
      </w:r>
      <w:r w:rsidR="003C0014">
        <w:rPr>
          <w:lang w:val="en-US"/>
        </w:rPr>
        <w:t>the</w:t>
      </w:r>
      <w:r w:rsidR="00D04D27">
        <w:t xml:space="preserve"> </w:t>
      </w:r>
      <w:r>
        <w:t xml:space="preserve">information </w:t>
      </w:r>
      <w:r w:rsidR="003C0014">
        <w:rPr>
          <w:lang w:val="en-US"/>
        </w:rPr>
        <w:t xml:space="preserve">is </w:t>
      </w:r>
      <w:r>
        <w:t>consistent with the recall notice</w:t>
      </w:r>
      <w:r w:rsidR="008D528A">
        <w:t xml:space="preserve"> and </w:t>
      </w:r>
      <w:r w:rsidR="00D04D27">
        <w:rPr>
          <w:lang w:val="en-US"/>
        </w:rPr>
        <w:t xml:space="preserve">that it clearly explains </w:t>
      </w:r>
      <w:r w:rsidR="00C80F9B">
        <w:t>the risk associated with the recall</w:t>
      </w:r>
      <w:r w:rsidR="00D04D27">
        <w:rPr>
          <w:lang w:val="en-US"/>
        </w:rPr>
        <w:t>.</w:t>
      </w:r>
    </w:p>
    <w:p w14:paraId="794783DD" w14:textId="2164F01E" w:rsidR="00137969" w:rsidRPr="006B553C" w:rsidRDefault="00C368BE" w:rsidP="006B553C">
      <w:pPr>
        <w:pStyle w:val="Bullet1"/>
        <w:rPr>
          <w:color w:val="auto"/>
        </w:rPr>
      </w:pPr>
      <w:r w:rsidRPr="006B553C">
        <w:t>Vehicle Identification Number (VIN) list</w:t>
      </w:r>
      <w:r w:rsidR="00137969" w:rsidRPr="00B14D87">
        <w:t xml:space="preserve"> </w:t>
      </w:r>
      <w:r w:rsidR="00D04D27">
        <w:rPr>
          <w:lang w:val="en-US"/>
        </w:rPr>
        <w:t xml:space="preserve">– </w:t>
      </w:r>
      <w:r>
        <w:rPr>
          <w:lang w:val="en-US"/>
        </w:rPr>
        <w:t>You need to provide us a</w:t>
      </w:r>
      <w:r w:rsidR="00D04D27">
        <w:rPr>
          <w:lang w:val="en-US"/>
        </w:rPr>
        <w:t xml:space="preserve"> list of VINs </w:t>
      </w:r>
      <w:r w:rsidR="003D3576">
        <w:rPr>
          <w:lang w:val="en-US"/>
        </w:rPr>
        <w:t xml:space="preserve">to be </w:t>
      </w:r>
      <w:r w:rsidR="00E21F78">
        <w:t xml:space="preserve">published with the recall on the </w:t>
      </w:r>
      <w:bookmarkStart w:id="0" w:name="_Hlk146198046"/>
      <w:r w:rsidR="00E21F78">
        <w:fldChar w:fldCharType="begin"/>
      </w:r>
      <w:r w:rsidR="00E21F78">
        <w:instrText>HYPERLINK "https://www.vehiclerecalls.gov.au/"</w:instrText>
      </w:r>
      <w:r w:rsidR="00E21F78">
        <w:fldChar w:fldCharType="separate"/>
      </w:r>
      <w:r w:rsidR="00E21F78" w:rsidRPr="00E21F78">
        <w:rPr>
          <w:rStyle w:val="Hyperlink"/>
        </w:rPr>
        <w:t>Vehicle Recalls</w:t>
      </w:r>
      <w:r w:rsidR="00E21F78">
        <w:fldChar w:fldCharType="end"/>
      </w:r>
      <w:bookmarkEnd w:id="0"/>
      <w:r w:rsidR="00E21F78">
        <w:t xml:space="preserve"> website</w:t>
      </w:r>
      <w:r w:rsidR="003D3576">
        <w:rPr>
          <w:lang w:val="en-US"/>
        </w:rPr>
        <w:t xml:space="preserve"> </w:t>
      </w:r>
      <w:r w:rsidR="00137969">
        <w:t>so</w:t>
      </w:r>
      <w:r w:rsidR="00D04D27">
        <w:rPr>
          <w:lang w:val="en-US"/>
        </w:rPr>
        <w:t xml:space="preserve"> that </w:t>
      </w:r>
      <w:r w:rsidR="00137969">
        <w:t xml:space="preserve">consumers can identify if their vehicle is </w:t>
      </w:r>
      <w:r w:rsidR="003D3576">
        <w:rPr>
          <w:lang w:val="en-US"/>
        </w:rPr>
        <w:t>affected.</w:t>
      </w:r>
      <w:r>
        <w:rPr>
          <w:lang w:val="en-US"/>
        </w:rPr>
        <w:t xml:space="preserve"> </w:t>
      </w:r>
      <w:r>
        <w:rPr>
          <w:color w:val="auto"/>
        </w:rPr>
        <w:t xml:space="preserve">Use the </w:t>
      </w:r>
      <w:hyperlink r:id="rId14" w:history="1">
        <w:r w:rsidRPr="00C4454A">
          <w:rPr>
            <w:rStyle w:val="Hyperlink"/>
          </w:rPr>
          <w:t>ROVER template: VINs under recall</w:t>
        </w:r>
      </w:hyperlink>
      <w:r>
        <w:rPr>
          <w:color w:val="auto"/>
        </w:rPr>
        <w:t>.</w:t>
      </w:r>
    </w:p>
    <w:p w14:paraId="4805B552" w14:textId="77777777" w:rsidR="00FB009A" w:rsidRDefault="00FB009A" w:rsidP="006B553C"/>
    <w:p w14:paraId="1E09DCB0" w14:textId="77777777" w:rsidR="00FB009A" w:rsidRDefault="00FB009A" w:rsidP="00137969">
      <w:pPr>
        <w:ind w:left="2127" w:hanging="1843"/>
      </w:pPr>
    </w:p>
    <w:p w14:paraId="7B6413DE" w14:textId="77777777" w:rsidR="00FB009A" w:rsidRDefault="00FB009A" w:rsidP="00137969">
      <w:pPr>
        <w:ind w:left="2127" w:hanging="1843"/>
      </w:pPr>
    </w:p>
    <w:p w14:paraId="5F6E6FE5" w14:textId="3FEA5FCA" w:rsidR="002065F6" w:rsidRPr="00137969" w:rsidRDefault="002065F6" w:rsidP="002065F6">
      <w:pPr>
        <w:rPr>
          <w:b/>
        </w:rPr>
      </w:pPr>
      <w:r>
        <w:rPr>
          <w:b/>
        </w:rPr>
        <w:lastRenderedPageBreak/>
        <w:t>Q</w:t>
      </w:r>
      <w:r w:rsidR="00C353E8">
        <w:rPr>
          <w:b/>
        </w:rPr>
        <w:t>4</w:t>
      </w:r>
      <w:r>
        <w:rPr>
          <w:b/>
        </w:rPr>
        <w:t xml:space="preserve">.  </w:t>
      </w:r>
      <w:r w:rsidR="00FB009A" w:rsidRPr="00781E04">
        <w:rPr>
          <w:b/>
        </w:rPr>
        <w:t>What defect and hazard information do I need to provide for the recall</w:t>
      </w:r>
      <w:r w:rsidRPr="00137969">
        <w:rPr>
          <w:b/>
        </w:rPr>
        <w:t>?</w:t>
      </w:r>
    </w:p>
    <w:p w14:paraId="4AB218D7" w14:textId="32798FE1" w:rsidR="003D3576" w:rsidRDefault="002065F6" w:rsidP="003D3576">
      <w:r w:rsidRPr="006B553C">
        <w:rPr>
          <w:b/>
        </w:rPr>
        <w:t>A.</w:t>
      </w:r>
      <w:r>
        <w:t xml:space="preserve">  </w:t>
      </w:r>
      <w:r w:rsidR="003D3576">
        <w:t>The information you</w:t>
      </w:r>
      <w:r w:rsidR="00E21F78">
        <w:t xml:space="preserve"> </w:t>
      </w:r>
      <w:r>
        <w:t xml:space="preserve">provide </w:t>
      </w:r>
      <w:r w:rsidR="003D3576">
        <w:t xml:space="preserve">needs to be written </w:t>
      </w:r>
      <w:r w:rsidR="007E390B">
        <w:t>clear</w:t>
      </w:r>
      <w:r w:rsidR="003D3576">
        <w:t>ly</w:t>
      </w:r>
      <w:r w:rsidR="007E390B">
        <w:t xml:space="preserve"> and concise</w:t>
      </w:r>
      <w:r w:rsidR="003D3576">
        <w:t xml:space="preserve">ly. It needs to be easy to understand, therefore, avoid using complex technical words or jargon. </w:t>
      </w:r>
    </w:p>
    <w:p w14:paraId="2AC78FDD" w14:textId="5EA70AF8" w:rsidR="002065F6" w:rsidRDefault="003D3576" w:rsidP="006B553C">
      <w:r>
        <w:t>You need to</w:t>
      </w:r>
      <w:r w:rsidR="002065F6">
        <w:t xml:space="preserve"> outline the defect (what the fault is) and the resulting hazar</w:t>
      </w:r>
      <w:r w:rsidR="00560BA9">
        <w:t>d</w:t>
      </w:r>
      <w:r>
        <w:t xml:space="preserve"> (potential impact of the fault) in simple language</w:t>
      </w:r>
      <w:r w:rsidR="002065F6">
        <w:t xml:space="preserve">. </w:t>
      </w:r>
      <w:r w:rsidR="007E390B">
        <w:t>This will</w:t>
      </w:r>
      <w:r w:rsidR="002065F6">
        <w:t xml:space="preserve"> ensure </w:t>
      </w:r>
      <w:r>
        <w:t xml:space="preserve">customers </w:t>
      </w:r>
      <w:r w:rsidR="002065F6">
        <w:t>underst</w:t>
      </w:r>
      <w:r>
        <w:t>and your recall notice</w:t>
      </w:r>
      <w:r w:rsidR="002065F6">
        <w:t>.</w:t>
      </w:r>
    </w:p>
    <w:p w14:paraId="69F0DB21" w14:textId="77777777" w:rsidR="002065F6" w:rsidRDefault="002065F6" w:rsidP="00137969">
      <w:pPr>
        <w:rPr>
          <w:b/>
        </w:rPr>
      </w:pPr>
    </w:p>
    <w:p w14:paraId="58138203" w14:textId="1D699FAD" w:rsidR="00137969" w:rsidRPr="00137969" w:rsidRDefault="00B14D87" w:rsidP="00137969">
      <w:pPr>
        <w:rPr>
          <w:b/>
        </w:rPr>
      </w:pPr>
      <w:r>
        <w:rPr>
          <w:b/>
        </w:rPr>
        <w:t>Q</w:t>
      </w:r>
      <w:r w:rsidR="00C353E8">
        <w:rPr>
          <w:b/>
        </w:rPr>
        <w:t>5</w:t>
      </w:r>
      <w:r>
        <w:rPr>
          <w:b/>
        </w:rPr>
        <w:t xml:space="preserve">.  </w:t>
      </w:r>
      <w:r w:rsidR="00137969" w:rsidRPr="00137969">
        <w:rPr>
          <w:b/>
        </w:rPr>
        <w:t>Do I have to issue a recall if parts are not available?</w:t>
      </w:r>
    </w:p>
    <w:p w14:paraId="7F6FA50C" w14:textId="2204EEF5" w:rsidR="00B14D87" w:rsidRDefault="00B14D87" w:rsidP="006B553C">
      <w:r w:rsidRPr="006B553C">
        <w:rPr>
          <w:b/>
        </w:rPr>
        <w:t>A.</w:t>
      </w:r>
      <w:r w:rsidRPr="006231D4">
        <w:t xml:space="preserve">  </w:t>
      </w:r>
      <w:r w:rsidR="00137969" w:rsidRPr="006231D4">
        <w:t>Yes</w:t>
      </w:r>
      <w:r w:rsidR="000228CD">
        <w:t>. C</w:t>
      </w:r>
      <w:r w:rsidR="00FB009A" w:rsidRPr="006231D4">
        <w:t>onsumers</w:t>
      </w:r>
      <w:r w:rsidR="00271D9C" w:rsidRPr="006231D4">
        <w:t xml:space="preserve"> need to </w:t>
      </w:r>
      <w:r w:rsidR="00732A55">
        <w:t>know that their vehicle has been recalled</w:t>
      </w:r>
      <w:r w:rsidR="00FB009A" w:rsidRPr="003D3576">
        <w:t xml:space="preserve"> even if parts are</w:t>
      </w:r>
      <w:r w:rsidR="00732A55">
        <w:t xml:space="preserve">n’t </w:t>
      </w:r>
      <w:r w:rsidR="00FB009A" w:rsidRPr="003D3576">
        <w:t>available</w:t>
      </w:r>
      <w:r w:rsidR="00732A55">
        <w:t xml:space="preserve">. </w:t>
      </w:r>
    </w:p>
    <w:p w14:paraId="791BB624" w14:textId="77777777" w:rsidR="00C80F9B" w:rsidRPr="00C80F9B" w:rsidRDefault="00C80F9B" w:rsidP="00C80F9B"/>
    <w:p w14:paraId="37277BCA" w14:textId="781F7AC6" w:rsidR="008C141D" w:rsidRPr="00137969" w:rsidRDefault="00B14D87" w:rsidP="008C141D">
      <w:pPr>
        <w:rPr>
          <w:b/>
        </w:rPr>
      </w:pPr>
      <w:r>
        <w:rPr>
          <w:b/>
        </w:rPr>
        <w:t>Q</w:t>
      </w:r>
      <w:r w:rsidR="00C353E8">
        <w:rPr>
          <w:b/>
        </w:rPr>
        <w:t>6</w:t>
      </w:r>
      <w:r>
        <w:rPr>
          <w:b/>
        </w:rPr>
        <w:t xml:space="preserve">.  </w:t>
      </w:r>
      <w:r w:rsidR="00137969" w:rsidRPr="00137969">
        <w:rPr>
          <w:b/>
        </w:rPr>
        <w:t>Do I need to respond to requests through ROVER?</w:t>
      </w:r>
    </w:p>
    <w:p w14:paraId="00C4BFD7" w14:textId="6B266510" w:rsidR="00B14D87" w:rsidRDefault="00B14D87" w:rsidP="006B553C">
      <w:r w:rsidRPr="006B553C">
        <w:rPr>
          <w:b/>
        </w:rPr>
        <w:t>A.</w:t>
      </w:r>
      <w:r>
        <w:t xml:space="preserve">  </w:t>
      </w:r>
      <w:r w:rsidR="00137969" w:rsidRPr="00137969">
        <w:t xml:space="preserve">All </w:t>
      </w:r>
      <w:r w:rsidR="000228CD">
        <w:t xml:space="preserve">the </w:t>
      </w:r>
      <w:r w:rsidR="00137969" w:rsidRPr="00137969">
        <w:t xml:space="preserve">requests </w:t>
      </w:r>
      <w:r w:rsidR="000228CD">
        <w:t>we send you via</w:t>
      </w:r>
      <w:r w:rsidR="00137969" w:rsidRPr="00137969">
        <w:t xml:space="preserve"> </w:t>
      </w:r>
      <w:hyperlink r:id="rId15" w:history="1">
        <w:r w:rsidR="00137969" w:rsidRPr="00EC5212">
          <w:rPr>
            <w:rStyle w:val="Hyperlink"/>
          </w:rPr>
          <w:t>ROVER</w:t>
        </w:r>
      </w:hyperlink>
      <w:r w:rsidR="00137969" w:rsidRPr="00137969">
        <w:t xml:space="preserve"> </w:t>
      </w:r>
      <w:r w:rsidR="000228CD">
        <w:t>need</w:t>
      </w:r>
      <w:r w:rsidR="000228CD" w:rsidRPr="00137969">
        <w:t xml:space="preserve"> </w:t>
      </w:r>
      <w:r w:rsidR="00137969" w:rsidRPr="00137969">
        <w:t xml:space="preserve">be responded to </w:t>
      </w:r>
      <w:r w:rsidR="00307D11">
        <w:t>in a timely manner</w:t>
      </w:r>
      <w:r w:rsidR="000228CD">
        <w:t>. This</w:t>
      </w:r>
      <w:r w:rsidR="00307D11">
        <w:t xml:space="preserve"> </w:t>
      </w:r>
      <w:r w:rsidR="00137969" w:rsidRPr="00137969">
        <w:t>ensure</w:t>
      </w:r>
      <w:r w:rsidR="000228CD">
        <w:t>s</w:t>
      </w:r>
      <w:r w:rsidR="00137969" w:rsidRPr="00137969">
        <w:t xml:space="preserve"> </w:t>
      </w:r>
      <w:r w:rsidR="000228CD">
        <w:t>your</w:t>
      </w:r>
      <w:r w:rsidR="000228CD" w:rsidRPr="00137969">
        <w:t xml:space="preserve"> </w:t>
      </w:r>
      <w:r w:rsidR="00137969" w:rsidRPr="00137969">
        <w:t xml:space="preserve">recall notice </w:t>
      </w:r>
      <w:r w:rsidR="00137969">
        <w:t>is published</w:t>
      </w:r>
      <w:r w:rsidR="00271D9C">
        <w:t xml:space="preserve"> on the </w:t>
      </w:r>
      <w:hyperlink r:id="rId16" w:history="1">
        <w:r w:rsidR="00EC5212" w:rsidRPr="00E21F78">
          <w:rPr>
            <w:rStyle w:val="Hyperlink"/>
          </w:rPr>
          <w:t>Vehicle Recalls</w:t>
        </w:r>
      </w:hyperlink>
      <w:r w:rsidR="00EC5212">
        <w:t xml:space="preserve"> </w:t>
      </w:r>
      <w:r w:rsidR="00271D9C">
        <w:t>website</w:t>
      </w:r>
      <w:r w:rsidR="00137969" w:rsidRPr="00137969">
        <w:t xml:space="preserve"> </w:t>
      </w:r>
      <w:r w:rsidR="00E266F5">
        <w:t>without delay.</w:t>
      </w:r>
    </w:p>
    <w:p w14:paraId="17004B36" w14:textId="77777777" w:rsidR="00B14D87" w:rsidRDefault="00B14D87" w:rsidP="00137969"/>
    <w:p w14:paraId="015221A0" w14:textId="6AB5F058" w:rsidR="00137969" w:rsidRPr="00137969" w:rsidRDefault="00B14D87" w:rsidP="00137969">
      <w:pPr>
        <w:rPr>
          <w:b/>
        </w:rPr>
      </w:pPr>
      <w:r>
        <w:rPr>
          <w:b/>
        </w:rPr>
        <w:t>Q</w:t>
      </w:r>
      <w:r w:rsidR="00C353E8">
        <w:rPr>
          <w:b/>
        </w:rPr>
        <w:t>7</w:t>
      </w:r>
      <w:r>
        <w:rPr>
          <w:b/>
        </w:rPr>
        <w:t xml:space="preserve">.  </w:t>
      </w:r>
      <w:r w:rsidR="00137969" w:rsidRPr="00137969">
        <w:rPr>
          <w:b/>
        </w:rPr>
        <w:t xml:space="preserve">Can anyone within my organisation submit a </w:t>
      </w:r>
      <w:r w:rsidR="000228CD">
        <w:rPr>
          <w:b/>
        </w:rPr>
        <w:t>r</w:t>
      </w:r>
      <w:r w:rsidR="000228CD" w:rsidRPr="00137969">
        <w:rPr>
          <w:b/>
        </w:rPr>
        <w:t xml:space="preserve">ecall </w:t>
      </w:r>
      <w:r w:rsidR="00137969" w:rsidRPr="00137969">
        <w:rPr>
          <w:b/>
        </w:rPr>
        <w:t xml:space="preserve">notice </w:t>
      </w:r>
      <w:r w:rsidR="000228CD">
        <w:rPr>
          <w:b/>
        </w:rPr>
        <w:t>via</w:t>
      </w:r>
      <w:r w:rsidR="000228CD" w:rsidRPr="00137969">
        <w:rPr>
          <w:b/>
        </w:rPr>
        <w:t xml:space="preserve"> </w:t>
      </w:r>
      <w:r w:rsidR="00137969" w:rsidRPr="00137969">
        <w:rPr>
          <w:b/>
        </w:rPr>
        <w:t>ROVER?</w:t>
      </w:r>
    </w:p>
    <w:p w14:paraId="6D437F48" w14:textId="37EA1B3C" w:rsidR="000228CD" w:rsidRDefault="00B14D87" w:rsidP="000228CD">
      <w:r w:rsidRPr="006B553C">
        <w:rPr>
          <w:b/>
        </w:rPr>
        <w:t>A.</w:t>
      </w:r>
      <w:r>
        <w:t xml:space="preserve">  </w:t>
      </w:r>
      <w:r w:rsidR="000228CD">
        <w:t xml:space="preserve">Only people in your organisation with ‘Recalls’ functions </w:t>
      </w:r>
      <w:r w:rsidR="00C4454A">
        <w:t xml:space="preserve">in </w:t>
      </w:r>
      <w:hyperlink r:id="rId17" w:history="1">
        <w:r w:rsidR="00C4454A" w:rsidRPr="00EC5212">
          <w:rPr>
            <w:rStyle w:val="Hyperlink"/>
          </w:rPr>
          <w:t>ROVER</w:t>
        </w:r>
      </w:hyperlink>
      <w:r w:rsidR="00C4454A" w:rsidRPr="00137969">
        <w:t xml:space="preserve"> </w:t>
      </w:r>
      <w:r w:rsidR="000228CD">
        <w:t xml:space="preserve">can submit recalls on your organisation’s behalf. People with ‘Recalls’ function can view, submit, manage, and report on recalls. </w:t>
      </w:r>
    </w:p>
    <w:p w14:paraId="46E0AF49" w14:textId="36F84CFF" w:rsidR="00137969" w:rsidRDefault="00C4454A" w:rsidP="006B553C">
      <w:r>
        <w:t xml:space="preserve">The </w:t>
      </w:r>
      <w:hyperlink r:id="rId18" w:history="1">
        <w:r w:rsidR="00C353E8">
          <w:rPr>
            <w:rStyle w:val="Hyperlink"/>
          </w:rPr>
          <w:t>ROVER guide: Authority to act</w:t>
        </w:r>
      </w:hyperlink>
      <w:r>
        <w:t xml:space="preserve"> explains how to request or grant </w:t>
      </w:r>
      <w:r w:rsidR="000228CD">
        <w:t>someone</w:t>
      </w:r>
      <w:r>
        <w:t xml:space="preserve"> an authority to act with ‘Recalls’ function.</w:t>
      </w:r>
    </w:p>
    <w:p w14:paraId="34B14F89" w14:textId="77777777" w:rsidR="00B14D87" w:rsidRDefault="00B14D87" w:rsidP="00B14D87">
      <w:pPr>
        <w:ind w:left="284" w:hanging="284"/>
      </w:pPr>
    </w:p>
    <w:p w14:paraId="11451776" w14:textId="60D247E5" w:rsidR="00137969" w:rsidRPr="00137969" w:rsidRDefault="00137969" w:rsidP="00137969">
      <w:pPr>
        <w:rPr>
          <w:b/>
        </w:rPr>
      </w:pPr>
      <w:r w:rsidRPr="00137969">
        <w:rPr>
          <w:b/>
        </w:rPr>
        <w:t>Q</w:t>
      </w:r>
      <w:r w:rsidR="00C353E8">
        <w:rPr>
          <w:b/>
        </w:rPr>
        <w:t>8</w:t>
      </w:r>
      <w:r w:rsidRPr="00137969">
        <w:rPr>
          <w:b/>
        </w:rPr>
        <w:t xml:space="preserve">. </w:t>
      </w:r>
      <w:r w:rsidR="00B14D87">
        <w:rPr>
          <w:b/>
        </w:rPr>
        <w:t xml:space="preserve"> </w:t>
      </w:r>
      <w:r w:rsidR="00C4454A">
        <w:rPr>
          <w:b/>
        </w:rPr>
        <w:t>How do</w:t>
      </w:r>
      <w:r w:rsidRPr="00137969">
        <w:rPr>
          <w:b/>
        </w:rPr>
        <w:t xml:space="preserve"> I add additional vehicles to a recall?</w:t>
      </w:r>
    </w:p>
    <w:p w14:paraId="22A1B16E" w14:textId="3179B7EE" w:rsidR="00137969" w:rsidRDefault="00137969" w:rsidP="00C4454A">
      <w:pPr>
        <w:rPr>
          <w:color w:val="auto"/>
        </w:rPr>
      </w:pPr>
      <w:r w:rsidRPr="006B553C">
        <w:rPr>
          <w:b/>
          <w:color w:val="auto"/>
        </w:rPr>
        <w:t>A.</w:t>
      </w:r>
      <w:r w:rsidR="00B14D87">
        <w:rPr>
          <w:color w:val="auto"/>
        </w:rPr>
        <w:t xml:space="preserve"> </w:t>
      </w:r>
      <w:r w:rsidRPr="00B14D87">
        <w:rPr>
          <w:color w:val="auto"/>
        </w:rPr>
        <w:t xml:space="preserve"> Email </w:t>
      </w:r>
      <w:hyperlink r:id="rId19" w:history="1">
        <w:r w:rsidR="00B14D87" w:rsidRPr="00283C37">
          <w:rPr>
            <w:rStyle w:val="Hyperlink"/>
          </w:rPr>
          <w:t>recalls@infrastructure.gov.au</w:t>
        </w:r>
      </w:hyperlink>
      <w:r w:rsidRPr="00B14D87">
        <w:rPr>
          <w:color w:val="auto"/>
        </w:rPr>
        <w:t xml:space="preserve"> with a new </w:t>
      </w:r>
      <w:r w:rsidR="00C4454A" w:rsidRPr="006B553C">
        <w:t>VIN list</w:t>
      </w:r>
      <w:r w:rsidRPr="00B14D87">
        <w:rPr>
          <w:color w:val="auto"/>
        </w:rPr>
        <w:t xml:space="preserve"> </w:t>
      </w:r>
      <w:r w:rsidR="00732A55">
        <w:rPr>
          <w:color w:val="auto"/>
        </w:rPr>
        <w:t xml:space="preserve">that includes all affected </w:t>
      </w:r>
      <w:proofErr w:type="gramStart"/>
      <w:r w:rsidR="00732A55">
        <w:rPr>
          <w:color w:val="auto"/>
        </w:rPr>
        <w:t>vehicles</w:t>
      </w:r>
      <w:proofErr w:type="gramEnd"/>
      <w:r w:rsidR="00732A55">
        <w:rPr>
          <w:color w:val="auto"/>
        </w:rPr>
        <w:t xml:space="preserve"> </w:t>
      </w:r>
      <w:r w:rsidRPr="00B14D87">
        <w:rPr>
          <w:color w:val="auto"/>
        </w:rPr>
        <w:t xml:space="preserve">and </w:t>
      </w:r>
      <w:r w:rsidR="00C4454A" w:rsidRPr="00B14D87">
        <w:rPr>
          <w:color w:val="auto"/>
        </w:rPr>
        <w:t>we</w:t>
      </w:r>
      <w:r w:rsidR="00C4454A">
        <w:rPr>
          <w:color w:val="auto"/>
        </w:rPr>
        <w:t xml:space="preserve"> wi</w:t>
      </w:r>
      <w:r w:rsidR="00C4454A" w:rsidRPr="00B14D87">
        <w:rPr>
          <w:color w:val="auto"/>
        </w:rPr>
        <w:t xml:space="preserve">ll </w:t>
      </w:r>
      <w:r w:rsidRPr="00B14D87">
        <w:rPr>
          <w:color w:val="auto"/>
        </w:rPr>
        <w:t xml:space="preserve">update </w:t>
      </w:r>
      <w:r w:rsidR="00732A55">
        <w:rPr>
          <w:color w:val="auto"/>
        </w:rPr>
        <w:t>our</w:t>
      </w:r>
      <w:r w:rsidR="00732A55" w:rsidRPr="00B14D87">
        <w:rPr>
          <w:color w:val="auto"/>
        </w:rPr>
        <w:t xml:space="preserve"> </w:t>
      </w:r>
      <w:r w:rsidRPr="00B14D87">
        <w:rPr>
          <w:color w:val="auto"/>
        </w:rPr>
        <w:t>website.</w:t>
      </w:r>
      <w:r w:rsidR="00C4454A">
        <w:rPr>
          <w:color w:val="auto"/>
        </w:rPr>
        <w:t xml:space="preserve"> Use the </w:t>
      </w:r>
      <w:hyperlink r:id="rId20" w:history="1">
        <w:r w:rsidR="00C4454A" w:rsidRPr="00C4454A">
          <w:rPr>
            <w:rStyle w:val="Hyperlink"/>
          </w:rPr>
          <w:t>ROVER template: VINs under recall</w:t>
        </w:r>
      </w:hyperlink>
      <w:r w:rsidR="00C4454A">
        <w:rPr>
          <w:color w:val="auto"/>
        </w:rPr>
        <w:t>.</w:t>
      </w:r>
    </w:p>
    <w:p w14:paraId="30209F34" w14:textId="77777777" w:rsidR="00B14D87" w:rsidRPr="00B14D87" w:rsidRDefault="00B14D87" w:rsidP="00137969">
      <w:pPr>
        <w:rPr>
          <w:color w:val="auto"/>
        </w:rPr>
      </w:pPr>
    </w:p>
    <w:p w14:paraId="6E886A5A" w14:textId="7E1CF38E" w:rsidR="00137969" w:rsidRPr="00137969" w:rsidRDefault="00137969" w:rsidP="00137969">
      <w:pPr>
        <w:rPr>
          <w:b/>
        </w:rPr>
      </w:pPr>
      <w:r w:rsidRPr="00137969">
        <w:rPr>
          <w:b/>
        </w:rPr>
        <w:t>Q</w:t>
      </w:r>
      <w:r w:rsidR="00C353E8">
        <w:rPr>
          <w:b/>
        </w:rPr>
        <w:t>9</w:t>
      </w:r>
      <w:r w:rsidRPr="00137969">
        <w:rPr>
          <w:b/>
        </w:rPr>
        <w:t xml:space="preserve">. </w:t>
      </w:r>
      <w:r w:rsidR="00B14D87">
        <w:rPr>
          <w:b/>
        </w:rPr>
        <w:t xml:space="preserve"> </w:t>
      </w:r>
      <w:r w:rsidRPr="00137969">
        <w:rPr>
          <w:b/>
        </w:rPr>
        <w:t>How often do I need to report the progress of my recall?</w:t>
      </w:r>
    </w:p>
    <w:p w14:paraId="0264DE15" w14:textId="38CB5EF7" w:rsidR="00137969" w:rsidRDefault="00137969" w:rsidP="006B553C">
      <w:pPr>
        <w:rPr>
          <w:rStyle w:val="Hyperlink"/>
        </w:rPr>
      </w:pPr>
      <w:r w:rsidRPr="006B553C">
        <w:rPr>
          <w:b/>
          <w:color w:val="auto"/>
        </w:rPr>
        <w:t>A.</w:t>
      </w:r>
      <w:r w:rsidRPr="00706B01">
        <w:rPr>
          <w:color w:val="auto"/>
        </w:rPr>
        <w:t xml:space="preserve"> </w:t>
      </w:r>
      <w:r w:rsidR="00B14D87" w:rsidRPr="00706B01">
        <w:rPr>
          <w:color w:val="auto"/>
        </w:rPr>
        <w:t xml:space="preserve"> </w:t>
      </w:r>
      <w:r w:rsidR="00C4454A">
        <w:rPr>
          <w:color w:val="auto"/>
        </w:rPr>
        <w:t xml:space="preserve">You need to </w:t>
      </w:r>
      <w:r w:rsidR="00C4454A" w:rsidRPr="006B553C">
        <w:rPr>
          <w:color w:val="auto"/>
        </w:rPr>
        <w:t>report</w:t>
      </w:r>
      <w:r w:rsidR="00C4454A">
        <w:rPr>
          <w:color w:val="auto"/>
        </w:rPr>
        <w:t xml:space="preserve"> t</w:t>
      </w:r>
      <w:r w:rsidR="00C4454A" w:rsidRPr="00706B01">
        <w:rPr>
          <w:color w:val="auto"/>
        </w:rPr>
        <w:t xml:space="preserve">he </w:t>
      </w:r>
      <w:r w:rsidRPr="00706B01">
        <w:rPr>
          <w:color w:val="auto"/>
        </w:rPr>
        <w:t xml:space="preserve">progress of all </w:t>
      </w:r>
      <w:r w:rsidR="00E266F5">
        <w:rPr>
          <w:color w:val="auto"/>
        </w:rPr>
        <w:t xml:space="preserve">your </w:t>
      </w:r>
      <w:r w:rsidRPr="00706B01">
        <w:rPr>
          <w:color w:val="auto"/>
        </w:rPr>
        <w:t xml:space="preserve">active </w:t>
      </w:r>
      <w:r w:rsidR="00C4454A">
        <w:rPr>
          <w:color w:val="auto"/>
        </w:rPr>
        <w:t xml:space="preserve">recalls </w:t>
      </w:r>
      <w:r w:rsidR="00B14D87" w:rsidRPr="00706B01">
        <w:rPr>
          <w:color w:val="auto"/>
        </w:rPr>
        <w:t>to the department</w:t>
      </w:r>
      <w:r w:rsidRPr="00706B01">
        <w:rPr>
          <w:color w:val="auto"/>
        </w:rPr>
        <w:t xml:space="preserve"> every month</w:t>
      </w:r>
      <w:r w:rsidR="00B14D87" w:rsidRPr="00706B01">
        <w:rPr>
          <w:color w:val="auto"/>
        </w:rPr>
        <w:t>,</w:t>
      </w:r>
      <w:r w:rsidRPr="00706B01">
        <w:rPr>
          <w:color w:val="auto"/>
        </w:rPr>
        <w:t xml:space="preserve"> even if there is no change. </w:t>
      </w:r>
      <w:r w:rsidR="00C4454A">
        <w:rPr>
          <w:color w:val="auto"/>
        </w:rPr>
        <w:t xml:space="preserve">If you want to upload multiple reports in ROVER, use the </w:t>
      </w:r>
      <w:hyperlink r:id="rId21" w:history="1">
        <w:r w:rsidR="005F411A">
          <w:rPr>
            <w:rStyle w:val="Hyperlink"/>
          </w:rPr>
          <w:t>ROVER guide: Upload multiple recall reports using the bulk report template</w:t>
        </w:r>
      </w:hyperlink>
      <w:r w:rsidR="00C4454A">
        <w:rPr>
          <w:color w:val="auto"/>
        </w:rPr>
        <w:t xml:space="preserve">. </w:t>
      </w:r>
    </w:p>
    <w:p w14:paraId="72A887F2" w14:textId="77777777" w:rsidR="00137969" w:rsidRDefault="00137969" w:rsidP="00137969">
      <w:pPr>
        <w:rPr>
          <w:color w:val="002060"/>
        </w:rPr>
      </w:pPr>
    </w:p>
    <w:p w14:paraId="46743139" w14:textId="3D19FAD7" w:rsidR="00137969" w:rsidRPr="00137969" w:rsidRDefault="00137969" w:rsidP="00137969">
      <w:pPr>
        <w:rPr>
          <w:b/>
        </w:rPr>
      </w:pPr>
      <w:r w:rsidRPr="00137969">
        <w:rPr>
          <w:b/>
        </w:rPr>
        <w:t>Q</w:t>
      </w:r>
      <w:r w:rsidR="00C353E8">
        <w:rPr>
          <w:b/>
        </w:rPr>
        <w:t>10</w:t>
      </w:r>
      <w:r w:rsidRPr="00137969">
        <w:rPr>
          <w:b/>
        </w:rPr>
        <w:t xml:space="preserve">. </w:t>
      </w:r>
      <w:r w:rsidR="00B14D87">
        <w:rPr>
          <w:b/>
        </w:rPr>
        <w:t xml:space="preserve"> </w:t>
      </w:r>
      <w:r w:rsidR="00C4454A">
        <w:rPr>
          <w:b/>
        </w:rPr>
        <w:t>Who do I contact if I</w:t>
      </w:r>
      <w:r w:rsidR="00C4454A" w:rsidRPr="00137969">
        <w:rPr>
          <w:b/>
        </w:rPr>
        <w:t xml:space="preserve"> </w:t>
      </w:r>
      <w:r w:rsidRPr="00137969">
        <w:rPr>
          <w:b/>
        </w:rPr>
        <w:t xml:space="preserve">have issues </w:t>
      </w:r>
      <w:r w:rsidR="00C4454A">
        <w:rPr>
          <w:b/>
        </w:rPr>
        <w:t>signing</w:t>
      </w:r>
      <w:r w:rsidR="00C4454A" w:rsidRPr="00137969">
        <w:rPr>
          <w:b/>
        </w:rPr>
        <w:t xml:space="preserve"> </w:t>
      </w:r>
      <w:r w:rsidRPr="00137969">
        <w:rPr>
          <w:b/>
        </w:rPr>
        <w:t xml:space="preserve">in to my </w:t>
      </w:r>
      <w:r w:rsidR="00C4454A">
        <w:rPr>
          <w:b/>
        </w:rPr>
        <w:t xml:space="preserve">ROVER </w:t>
      </w:r>
      <w:r w:rsidRPr="00137969">
        <w:rPr>
          <w:b/>
        </w:rPr>
        <w:t>account?</w:t>
      </w:r>
    </w:p>
    <w:p w14:paraId="72912E3F" w14:textId="58C77D37" w:rsidR="00137969" w:rsidRDefault="00137969" w:rsidP="006231D4">
      <w:pPr>
        <w:rPr>
          <w:color w:val="002060"/>
        </w:rPr>
      </w:pPr>
      <w:r w:rsidRPr="006B553C">
        <w:rPr>
          <w:b/>
          <w:color w:val="auto"/>
        </w:rPr>
        <w:t>A.</w:t>
      </w:r>
      <w:r w:rsidRPr="00AF34B4">
        <w:rPr>
          <w:color w:val="auto"/>
        </w:rPr>
        <w:t xml:space="preserve"> </w:t>
      </w:r>
      <w:r w:rsidR="00B14D87" w:rsidRPr="00AF34B4">
        <w:rPr>
          <w:color w:val="auto"/>
        </w:rPr>
        <w:t xml:space="preserve"> </w:t>
      </w:r>
      <w:r w:rsidRPr="00AF34B4">
        <w:rPr>
          <w:color w:val="auto"/>
        </w:rPr>
        <w:t xml:space="preserve">Please </w:t>
      </w:r>
      <w:r w:rsidR="00C4454A">
        <w:rPr>
          <w:color w:val="auto"/>
        </w:rPr>
        <w:t xml:space="preserve">complete the </w:t>
      </w:r>
      <w:hyperlink r:id="rId22" w:history="1">
        <w:r w:rsidR="00C4454A" w:rsidRPr="00C4454A">
          <w:rPr>
            <w:rStyle w:val="Hyperlink"/>
          </w:rPr>
          <w:t>online enquiry form</w:t>
        </w:r>
      </w:hyperlink>
      <w:r w:rsidR="00C4454A">
        <w:rPr>
          <w:color w:val="auto"/>
        </w:rPr>
        <w:t xml:space="preserve"> on the department’s website and our call centre will contact you as soon as possible.</w:t>
      </w:r>
    </w:p>
    <w:p w14:paraId="0EDB4755" w14:textId="77777777" w:rsidR="00C4454A" w:rsidRDefault="00C4454A" w:rsidP="00137969">
      <w:pPr>
        <w:rPr>
          <w:b/>
        </w:rPr>
      </w:pPr>
    </w:p>
    <w:p w14:paraId="3AC29CC2" w14:textId="558109F1" w:rsidR="00137969" w:rsidRPr="00137969" w:rsidRDefault="00137969" w:rsidP="00137969">
      <w:pPr>
        <w:rPr>
          <w:b/>
        </w:rPr>
      </w:pPr>
      <w:r w:rsidRPr="00137969">
        <w:rPr>
          <w:b/>
        </w:rPr>
        <w:t>Q</w:t>
      </w:r>
      <w:r w:rsidR="00C353E8">
        <w:rPr>
          <w:b/>
        </w:rPr>
        <w:t>11</w:t>
      </w:r>
      <w:r w:rsidRPr="00137969">
        <w:rPr>
          <w:b/>
        </w:rPr>
        <w:t xml:space="preserve">. </w:t>
      </w:r>
      <w:r w:rsidR="00B14D87">
        <w:rPr>
          <w:b/>
        </w:rPr>
        <w:t xml:space="preserve"> </w:t>
      </w:r>
      <w:r w:rsidRPr="00137969">
        <w:rPr>
          <w:b/>
        </w:rPr>
        <w:t xml:space="preserve">Can I amend </w:t>
      </w:r>
      <w:r w:rsidR="00307D11">
        <w:rPr>
          <w:b/>
        </w:rPr>
        <w:t>my</w:t>
      </w:r>
      <w:r w:rsidR="00307D11" w:rsidRPr="00137969">
        <w:rPr>
          <w:b/>
        </w:rPr>
        <w:t xml:space="preserve"> </w:t>
      </w:r>
      <w:r w:rsidRPr="00137969">
        <w:rPr>
          <w:b/>
        </w:rPr>
        <w:t>organisation details in ROVER?</w:t>
      </w:r>
    </w:p>
    <w:p w14:paraId="57048A27" w14:textId="4A3912D6" w:rsidR="00137969" w:rsidRDefault="00137969" w:rsidP="00AF34B4">
      <w:pPr>
        <w:ind w:left="284" w:hanging="284"/>
      </w:pPr>
      <w:r w:rsidRPr="006B553C">
        <w:rPr>
          <w:b/>
        </w:rPr>
        <w:t>A.</w:t>
      </w:r>
      <w:r w:rsidRPr="00AF34B4">
        <w:t xml:space="preserve"> </w:t>
      </w:r>
      <w:r w:rsidR="00B14D87" w:rsidRPr="00AF34B4">
        <w:t xml:space="preserve"> </w:t>
      </w:r>
      <w:r w:rsidRPr="00AF34B4">
        <w:t>Yes</w:t>
      </w:r>
      <w:r w:rsidR="006231D4">
        <w:t>. A</w:t>
      </w:r>
      <w:r w:rsidRPr="00AF34B4">
        <w:t xml:space="preserve">nyone </w:t>
      </w:r>
      <w:r w:rsidR="00C362DF" w:rsidRPr="00AF34B4">
        <w:t>with</w:t>
      </w:r>
      <w:r w:rsidRPr="00AF34B4">
        <w:t xml:space="preserve"> </w:t>
      </w:r>
      <w:hyperlink r:id="rId23" w:history="1">
        <w:r w:rsidR="006231D4">
          <w:rPr>
            <w:rStyle w:val="Hyperlink"/>
          </w:rPr>
          <w:t>a</w:t>
        </w:r>
        <w:r w:rsidRPr="00EC5212">
          <w:rPr>
            <w:rStyle w:val="Hyperlink"/>
          </w:rPr>
          <w:t xml:space="preserve">uthority to </w:t>
        </w:r>
        <w:r w:rsidR="006231D4">
          <w:rPr>
            <w:rStyle w:val="Hyperlink"/>
          </w:rPr>
          <w:t>a</w:t>
        </w:r>
        <w:r w:rsidRPr="00EC5212">
          <w:rPr>
            <w:rStyle w:val="Hyperlink"/>
          </w:rPr>
          <w:t>ct</w:t>
        </w:r>
      </w:hyperlink>
      <w:r w:rsidRPr="00AF34B4">
        <w:t xml:space="preserve"> </w:t>
      </w:r>
      <w:r w:rsidR="00C362DF" w:rsidRPr="00C362DF">
        <w:t xml:space="preserve">on behalf of your organisation </w:t>
      </w:r>
      <w:proofErr w:type="gramStart"/>
      <w:r w:rsidR="00271D9C">
        <w:t xml:space="preserve">is </w:t>
      </w:r>
      <w:r w:rsidRPr="00AF34B4">
        <w:t>able to</w:t>
      </w:r>
      <w:proofErr w:type="gramEnd"/>
      <w:r w:rsidRPr="00AF34B4">
        <w:t xml:space="preserve"> amend </w:t>
      </w:r>
      <w:r w:rsidR="00271D9C">
        <w:t>the</w:t>
      </w:r>
      <w:r w:rsidR="00271D9C" w:rsidRPr="00AF34B4">
        <w:t xml:space="preserve"> </w:t>
      </w:r>
      <w:r w:rsidRPr="00AF34B4">
        <w:t xml:space="preserve">details in </w:t>
      </w:r>
      <w:r w:rsidR="006231D4" w:rsidRPr="006B553C">
        <w:t>ROVER</w:t>
      </w:r>
      <w:r w:rsidRPr="00AF34B4">
        <w:t>.</w:t>
      </w:r>
    </w:p>
    <w:p w14:paraId="0A94725D" w14:textId="77777777" w:rsidR="00BB06D5" w:rsidRPr="00AF34B4" w:rsidRDefault="00BB06D5" w:rsidP="00AF34B4">
      <w:pPr>
        <w:ind w:left="284" w:hanging="284"/>
      </w:pPr>
    </w:p>
    <w:p w14:paraId="6434E58A" w14:textId="1C574BA9" w:rsidR="002309F3" w:rsidRPr="002309F3" w:rsidRDefault="006231D4" w:rsidP="002309F3">
      <w:pPr>
        <w:pStyle w:val="Heading2"/>
      </w:pPr>
      <w:r>
        <w:t>Further information</w:t>
      </w:r>
    </w:p>
    <w:p w14:paraId="4B46B65B" w14:textId="4D0D679E" w:rsidR="006231D4" w:rsidRDefault="006231D4" w:rsidP="005330A8">
      <w:pPr>
        <w:suppressAutoHyphens w:val="0"/>
      </w:pPr>
      <w:r>
        <w:t xml:space="preserve">For further information, please visit the </w:t>
      </w:r>
      <w:hyperlink r:id="rId24" w:history="1">
        <w:r w:rsidRPr="00BF183B">
          <w:rPr>
            <w:rStyle w:val="Hyperlink"/>
          </w:rPr>
          <w:t>department’s website</w:t>
        </w:r>
      </w:hyperlink>
      <w:r>
        <w:t xml:space="preserve"> or </w:t>
      </w:r>
      <w:hyperlink r:id="rId25" w:history="1">
        <w:r w:rsidRPr="00BF183B">
          <w:rPr>
            <w:rStyle w:val="Hyperlink"/>
          </w:rPr>
          <w:t>contact us</w:t>
        </w:r>
      </w:hyperlink>
      <w:r>
        <w:t>.</w:t>
      </w:r>
    </w:p>
    <w:p w14:paraId="07AF46DD" w14:textId="77777777" w:rsidR="0083129C" w:rsidRPr="006231D4" w:rsidRDefault="0083129C" w:rsidP="006B553C">
      <w:r w:rsidRPr="006B553C">
        <w:t>Email: </w:t>
      </w:r>
      <w:r w:rsidRPr="006B553C">
        <w:tab/>
      </w:r>
      <w:hyperlink r:id="rId26" w:history="1">
        <w:r w:rsidRPr="006B553C">
          <w:rPr>
            <w:rStyle w:val="Hyperlink"/>
          </w:rPr>
          <w:t>recalls@infrastructure.gov.au</w:t>
        </w:r>
      </w:hyperlink>
    </w:p>
    <w:p w14:paraId="24287A49" w14:textId="50A3995F" w:rsidR="006231D4" w:rsidRDefault="006231D4" w:rsidP="006B553C">
      <w:r w:rsidRPr="006B553C">
        <w:t>Call 1800 815 272 (within Australia) or +61 2 </w:t>
      </w:r>
      <w:r w:rsidR="005F411A">
        <w:t>6136</w:t>
      </w:r>
      <w:r w:rsidRPr="006B553C">
        <w:t> 7444 (from overseas)</w:t>
      </w:r>
      <w:r>
        <w:t xml:space="preserve"> </w:t>
      </w:r>
      <w:r w:rsidRPr="006B553C">
        <w:t>Monday–Thursday 9 am to 5 pm, Friday 9 am to 4 pm</w:t>
      </w:r>
      <w:r>
        <w:t xml:space="preserve"> (</w:t>
      </w:r>
      <w:r w:rsidR="00BB06D5" w:rsidRPr="00BB06D5">
        <w:t>Australian Eastern Standard Time</w:t>
      </w:r>
      <w:r>
        <w:t>)</w:t>
      </w:r>
      <w:r w:rsidRPr="006B553C">
        <w:t>.</w:t>
      </w:r>
    </w:p>
    <w:p w14:paraId="6256D4F5" w14:textId="554CC635" w:rsidR="000F5A08" w:rsidRDefault="000F5A08" w:rsidP="006231D4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Quick link</w:t>
      </w:r>
      <w:r w:rsidR="005F411A">
        <w:rPr>
          <w:shd w:val="clear" w:color="auto" w:fill="FFFFFF"/>
        </w:rPr>
        <w:t>s</w:t>
      </w:r>
    </w:p>
    <w:p w14:paraId="1E0F0AF7" w14:textId="77777777" w:rsidR="00BB06D5" w:rsidRPr="00FD7E80" w:rsidRDefault="00BB06D5" w:rsidP="00BB06D5">
      <w:pPr>
        <w:pStyle w:val="Bullet1"/>
        <w:rPr>
          <w:rStyle w:val="Hyperlink"/>
          <w:lang w:val="en-US"/>
        </w:rPr>
      </w:pPr>
      <w:hyperlink r:id="rId27" w:history="1">
        <w:r w:rsidRPr="00FD7E80">
          <w:rPr>
            <w:rStyle w:val="Hyperlink"/>
            <w:lang w:val="en-US"/>
          </w:rPr>
          <w:t>Supplier’s guide to vehicle recalls</w:t>
        </w:r>
      </w:hyperlink>
    </w:p>
    <w:p w14:paraId="015401A7" w14:textId="621B9BB0" w:rsidR="00BB06D5" w:rsidRPr="00FD7E80" w:rsidRDefault="00BB06D5" w:rsidP="00FD7E80">
      <w:pPr>
        <w:pStyle w:val="Bullet1"/>
        <w:rPr>
          <w:rStyle w:val="Hyperlink"/>
          <w:lang w:val="en-US"/>
        </w:rPr>
      </w:pPr>
      <w:hyperlink r:id="rId28" w:history="1">
        <w:r w:rsidRPr="00FD7E80">
          <w:rPr>
            <w:rStyle w:val="Hyperlink"/>
            <w:lang w:val="en-US"/>
          </w:rPr>
          <w:t>Vehicle Recalls Policy</w:t>
        </w:r>
      </w:hyperlink>
    </w:p>
    <w:p w14:paraId="0D2EB54F" w14:textId="0CA7E908" w:rsidR="00BB06D5" w:rsidRDefault="00BB06D5" w:rsidP="00BB06D5">
      <w:pPr>
        <w:pStyle w:val="Bullet1"/>
        <w:rPr>
          <w:rStyle w:val="Hyperlink"/>
          <w:lang w:val="en-US"/>
        </w:rPr>
      </w:pPr>
      <w:hyperlink r:id="rId29" w:history="1">
        <w:r w:rsidRPr="00FD7E80">
          <w:rPr>
            <w:rStyle w:val="Hyperlink"/>
            <w:lang w:val="en-US"/>
          </w:rPr>
          <w:t>ROVER</w:t>
        </w:r>
      </w:hyperlink>
    </w:p>
    <w:p w14:paraId="20A38E62" w14:textId="141604F9" w:rsidR="00BB06D5" w:rsidRPr="00FD7E80" w:rsidRDefault="00BB06D5">
      <w:pPr>
        <w:pStyle w:val="Bullet1"/>
        <w:rPr>
          <w:rStyle w:val="Hyperlink"/>
          <w:lang w:val="en-US"/>
        </w:rPr>
      </w:pPr>
      <w:hyperlink r:id="rId30" w:history="1">
        <w:r w:rsidRPr="00604B87">
          <w:rPr>
            <w:rStyle w:val="Hyperlink"/>
            <w:lang w:val="en-US"/>
          </w:rPr>
          <w:t>Vehicle Recalls Website</w:t>
        </w:r>
      </w:hyperlink>
    </w:p>
    <w:p w14:paraId="6D3B6446" w14:textId="77777777" w:rsidR="00BB06D5" w:rsidRDefault="00BB06D5" w:rsidP="00BB06D5">
      <w:pPr>
        <w:pStyle w:val="Bullet1"/>
        <w:rPr>
          <w:rStyle w:val="Hyperlink"/>
          <w:lang w:val="en-US"/>
        </w:rPr>
      </w:pPr>
      <w:hyperlink r:id="rId31" w:history="1">
        <w:r w:rsidRPr="00FD7E80">
          <w:rPr>
            <w:rStyle w:val="Hyperlink"/>
            <w:lang w:val="en-US"/>
          </w:rPr>
          <w:t>ROVER guide: Multi-level authority to act</w:t>
        </w:r>
      </w:hyperlink>
    </w:p>
    <w:p w14:paraId="7A6D307F" w14:textId="77777777" w:rsidR="00BB06D5" w:rsidRPr="00FD7E80" w:rsidRDefault="00BB06D5" w:rsidP="00BB06D5">
      <w:pPr>
        <w:pStyle w:val="Bullet1"/>
        <w:rPr>
          <w:rStyle w:val="Hyperlink"/>
          <w:lang w:val="en-US"/>
        </w:rPr>
      </w:pPr>
      <w:hyperlink r:id="rId32" w:history="1">
        <w:r w:rsidRPr="00FD7E80">
          <w:rPr>
            <w:rStyle w:val="Hyperlink"/>
            <w:lang w:val="en-US"/>
          </w:rPr>
          <w:t>ROVER guide: How to upload multiple recall reports using the bulk report template</w:t>
        </w:r>
      </w:hyperlink>
    </w:p>
    <w:p w14:paraId="49EA6A67" w14:textId="77777777" w:rsidR="00BB06D5" w:rsidRPr="00FD7E80" w:rsidRDefault="00BB06D5" w:rsidP="00BB06D5">
      <w:pPr>
        <w:pStyle w:val="Bullet1"/>
        <w:rPr>
          <w:rStyle w:val="Hyperlink"/>
          <w:lang w:val="en-US"/>
        </w:rPr>
      </w:pPr>
      <w:hyperlink r:id="rId33" w:history="1">
        <w:r w:rsidRPr="00FD7E80">
          <w:rPr>
            <w:rStyle w:val="Hyperlink"/>
            <w:lang w:val="en-US"/>
          </w:rPr>
          <w:t>ROVER template: VINs under recall</w:t>
        </w:r>
      </w:hyperlink>
    </w:p>
    <w:p w14:paraId="6101781D" w14:textId="0197A61C" w:rsidR="00732A55" w:rsidRPr="00FD7E80" w:rsidRDefault="00BB06D5" w:rsidP="006231D4">
      <w:pPr>
        <w:pStyle w:val="Bullet1"/>
        <w:rPr>
          <w:rStyle w:val="Hyperlink"/>
        </w:rPr>
      </w:pPr>
      <w:hyperlink r:id="rId34" w:history="1">
        <w:r>
          <w:rPr>
            <w:rStyle w:val="Hyperlink"/>
            <w:lang w:val="en-US"/>
          </w:rPr>
          <w:t>Road Vehicle Standards Act</w:t>
        </w:r>
      </w:hyperlink>
    </w:p>
    <w:p w14:paraId="7E7035D8" w14:textId="286381AC" w:rsidR="006231D4" w:rsidRPr="00FD7E80" w:rsidRDefault="00BB06D5">
      <w:pPr>
        <w:pStyle w:val="Bullet1"/>
        <w:rPr>
          <w:color w:val="0046FF" w:themeColor="hyperlink"/>
          <w:u w:val="single"/>
          <w:lang w:val="en-US"/>
        </w:rPr>
      </w:pPr>
      <w:hyperlink r:id="rId35" w:history="1">
        <w:r>
          <w:rPr>
            <w:rStyle w:val="Hyperlink"/>
            <w:lang w:val="en-US"/>
          </w:rPr>
          <w:t>Road Vehicle Standards Rules</w:t>
        </w:r>
      </w:hyperlink>
    </w:p>
    <w:sectPr w:rsidR="006231D4" w:rsidRPr="00FD7E80" w:rsidSect="000E24BA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 w:code="9"/>
      <w:pgMar w:top="1021" w:right="1021" w:bottom="1021" w:left="102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5143" w14:textId="77777777" w:rsidR="00AE6546" w:rsidRDefault="00AE6546" w:rsidP="008456D5">
      <w:pPr>
        <w:spacing w:before="0" w:after="0"/>
      </w:pPr>
      <w:r>
        <w:separator/>
      </w:r>
    </w:p>
  </w:endnote>
  <w:endnote w:type="continuationSeparator" w:id="0">
    <w:p w14:paraId="0DD488F2" w14:textId="77777777" w:rsidR="00AE6546" w:rsidRDefault="00AE6546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3D04" w14:textId="3DD943F9" w:rsidR="00DB14ED" w:rsidRDefault="00DB14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53117408" wp14:editId="1BF872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03390482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8AE31" w14:textId="56EF896E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DB14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1740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57.2pt;height:40.1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7C68AE31" w14:textId="56EF896E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DB14ED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98DB" w14:textId="7FD9833A" w:rsidR="008456D5" w:rsidRDefault="00DB14ED" w:rsidP="00546218">
    <w:pPr>
      <w:pStyle w:val="Footer"/>
      <w:spacing w:before="720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68C55C2" wp14:editId="2C4DC321">
              <wp:simplePos x="648970" y="975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621002742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2235B" w14:textId="22133878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DB14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C55C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57.2pt;height:40.1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u7s3hQ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3902235B" w14:textId="22133878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DB14ED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05B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141FEF0" wp14:editId="5BDDE9D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07640" cy="539640"/>
              <wp:effectExtent l="0" t="0" r="0" b="0"/>
              <wp:wrapNone/>
              <wp:docPr id="4" name="Text Box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640" cy="53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9617FA" w14:textId="77777777" w:rsidR="007A05BE" w:rsidRPr="007A05BE" w:rsidRDefault="007A05BE" w:rsidP="007A05BE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 w:rsidR="002309F3">
                            <w:rPr>
                              <w:rStyle w:val="PageNumber"/>
                              <w:noProof/>
                            </w:rPr>
                            <w:t>4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1FEF0" id="Text Box 4" o:spid="_x0000_s1030" type="#_x0000_t202" alt="&quot;&quot;" style="position:absolute;margin-left:28.15pt;margin-top:0;width:79.35pt;height:42.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" filled="f" stroked="f" strokeweight=".5pt">
              <v:textbox inset="0,0,18mm,10mm">
                <w:txbxContent>
                  <w:p w14:paraId="4B9617FA" w14:textId="77777777" w:rsidR="007A05BE" w:rsidRPr="007A05BE" w:rsidRDefault="007A05BE" w:rsidP="007A05BE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 w:rsidR="002309F3">
                      <w:rPr>
                        <w:rStyle w:val="PageNumber"/>
                        <w:noProof/>
                      </w:rPr>
                      <w:t>4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A05B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B60E732" wp14:editId="7F926BC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320000" cy="539640"/>
              <wp:effectExtent l="0" t="0" r="0" b="0"/>
              <wp:wrapNone/>
              <wp:docPr id="3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53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Title"/>
                            <w:tag w:val=""/>
                            <w:id w:val="729659418"/>
                            <w:placeholder>
                              <w:docPart w:val="6DC24F553A9F415689A0AB738637A43C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4B8C8B9" w14:textId="420F85A3" w:rsidR="007A05BE" w:rsidRDefault="000F5A08" w:rsidP="007A05BE">
                              <w:pPr>
                                <w:pStyle w:val="Footer"/>
                                <w:jc w:val="right"/>
                              </w:pPr>
                              <w:r>
                                <w:t>FAQs – Conducting a recall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1008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60E732" id="Text Box 3" o:spid="_x0000_s1031" type="#_x0000_t202" alt="&quot;&quot;" style="position:absolute;margin-left:288.95pt;margin-top:0;width:340.15pt;height:42.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4YGQIAAC4EAAAOAAAAZHJzL2Uyb0RvYy54bWysU11r2zAUfR/sPwi9L3aaNnQ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" filled="f" stroked="f" strokeweight=".5pt">
              <v:textbox inset="0,0,28mm,10mm">
                <w:txbxContent>
                  <w:sdt>
                    <w:sdtPr>
                      <w:alias w:val="Title"/>
                      <w:tag w:val=""/>
                      <w:id w:val="729659418"/>
                      <w:placeholder>
                        <w:docPart w:val="6DC24F553A9F415689A0AB738637A43C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4B8C8B9" w14:textId="420F85A3" w:rsidR="007A05BE" w:rsidRDefault="000F5A08" w:rsidP="007A05BE">
                        <w:pPr>
                          <w:pStyle w:val="Footer"/>
                          <w:jc w:val="right"/>
                        </w:pPr>
                        <w:r>
                          <w:t>FAQs – Conducting a recall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="007A05BE">
      <w:rPr>
        <w:noProof/>
        <w:lang w:eastAsia="en-AU"/>
      </w:rPr>
      <w:drawing>
        <wp:anchor distT="0" distB="0" distL="114300" distR="114300" simplePos="0" relativeHeight="251659264" behindDoc="1" locked="1" layoutInCell="1" allowOverlap="1" wp14:anchorId="2F3D08C2" wp14:editId="5385CA2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2000" cy="183240"/>
          <wp:effectExtent l="0" t="0" r="0" b="7620"/>
          <wp:wrapNone/>
          <wp:docPr id="268059530" name="Picture 2680595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F4DA" w14:textId="0A0960BE" w:rsidR="00D02062" w:rsidRDefault="00DB14ED" w:rsidP="00D02062">
    <w:pPr>
      <w:pStyle w:val="Footer"/>
      <w:spacing w:before="720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24D105AF" wp14:editId="72016EA7">
              <wp:simplePos x="647700" y="9753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34110067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5F7A8" w14:textId="3FDA8B9F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DB14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105A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OFFICIAL" style="position:absolute;margin-left:0;margin-top:0;width:57.2pt;height:40.1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D0b9cw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0165F7A8" w14:textId="3FDA8B9F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DB14ED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2062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0FE20D9C" wp14:editId="6E30D1A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07640" cy="539640"/>
              <wp:effectExtent l="0" t="0" r="0" b="0"/>
              <wp:wrapNone/>
              <wp:docPr id="6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640" cy="53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86569B" w14:textId="77777777" w:rsidR="00D02062" w:rsidRPr="007A05BE" w:rsidRDefault="00D02062" w:rsidP="00D02062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 w:rsidR="007B574C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20D9C" id="_x0000_s1034" type="#_x0000_t202" alt="&quot;&quot;" style="position:absolute;margin-left:28.15pt;margin-top:0;width:79.35pt;height:42.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" filled="f" stroked="f" strokeweight=".5pt">
              <v:textbox inset="0,0,18mm,10mm">
                <w:txbxContent>
                  <w:p w14:paraId="1686569B" w14:textId="77777777" w:rsidR="00D02062" w:rsidRPr="007A05BE" w:rsidRDefault="00D02062" w:rsidP="00D02062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 w:rsidR="007B574C">
                      <w:rPr>
                        <w:rStyle w:val="PageNumber"/>
                        <w:noProof/>
                      </w:rPr>
                      <w:t>1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02062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1" locked="1" layoutInCell="1" allowOverlap="1" wp14:anchorId="61E774B7" wp14:editId="07757F4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320000" cy="539640"/>
              <wp:effectExtent l="0" t="0" r="0" b="0"/>
              <wp:wrapNone/>
              <wp:docPr id="7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53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Title"/>
                            <w:tag w:val=""/>
                            <w:id w:val="120784542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30193D4" w14:textId="688685C5" w:rsidR="00D02062" w:rsidRDefault="000F5A08" w:rsidP="00D02062">
                              <w:pPr>
                                <w:pStyle w:val="Footer"/>
                                <w:jc w:val="right"/>
                              </w:pPr>
                              <w:r>
                                <w:t>FAQs – Conducting a recall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1008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774B7" id="_x0000_s1035" type="#_x0000_t202" alt="&quot;&quot;" style="position:absolute;margin-left:288.95pt;margin-top:0;width:340.15pt;height:42.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" filled="f" stroked="f" strokeweight=".5pt">
              <v:textbox inset="0,0,28mm,10mm">
                <w:txbxContent>
                  <w:sdt>
                    <w:sdtPr>
                      <w:alias w:val="Title"/>
                      <w:tag w:val=""/>
                      <w:id w:val="120784542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30193D4" w14:textId="688685C5" w:rsidR="00D02062" w:rsidRDefault="000F5A08" w:rsidP="00D02062">
                        <w:pPr>
                          <w:pStyle w:val="Footer"/>
                          <w:jc w:val="right"/>
                        </w:pPr>
                        <w:r>
                          <w:t>FAQs – Conducting a recall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="00D02062">
      <w:rPr>
        <w:noProof/>
        <w:lang w:eastAsia="en-AU"/>
      </w:rPr>
      <w:drawing>
        <wp:anchor distT="0" distB="0" distL="114300" distR="114300" simplePos="0" relativeHeight="251674624" behindDoc="1" locked="1" layoutInCell="1" allowOverlap="1" wp14:anchorId="41A17940" wp14:editId="6AB562A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2000" cy="183240"/>
          <wp:effectExtent l="0" t="0" r="0" b="7620"/>
          <wp:wrapNone/>
          <wp:docPr id="196975491" name="Picture 1969754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90825" w14:textId="77777777" w:rsidR="00AE6546" w:rsidRPr="005912BE" w:rsidRDefault="00AE6546" w:rsidP="005912BE">
      <w:pPr>
        <w:spacing w:before="300"/>
        <w:rPr>
          <w:color w:val="008089" w:themeColor="accent2"/>
        </w:rPr>
      </w:pPr>
      <w:r w:rsidRPr="004B6858">
        <w:rPr>
          <w:color w:val="004044" w:themeColor="accent2" w:themeShade="80"/>
        </w:rPr>
        <w:t>----------</w:t>
      </w:r>
    </w:p>
  </w:footnote>
  <w:footnote w:type="continuationSeparator" w:id="0">
    <w:p w14:paraId="2DADFA86" w14:textId="77777777" w:rsidR="00AE6546" w:rsidRDefault="00AE6546" w:rsidP="008456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4ED0" w14:textId="1BD568FA" w:rsidR="00DB14ED" w:rsidRDefault="00DB14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5290CE5" wp14:editId="3DF4CE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93374877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C8F12" w14:textId="70C95ABC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DB14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90C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left:0;text-align:left;margin-left:0;margin-top:0;width:57.2pt;height:40.1pt;z-index:2516787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24BC8F12" w14:textId="70C95ABC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DB14ED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D83D" w14:textId="289F9FB9" w:rsidR="007A05BE" w:rsidRDefault="00DB14ED" w:rsidP="00546218">
    <w:pPr>
      <w:pStyle w:val="Header"/>
      <w:spacing w:after="1320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0EBF3AA0" wp14:editId="1DAB39D2">
              <wp:simplePos x="648970" y="32448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205918534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C9F9F" w14:textId="13B47998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DB14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F3A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left:0;text-align:left;margin-left:0;margin-top:0;width:57.2pt;height:40.1pt;z-index:2516797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5FEC9F9F" w14:textId="13B47998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DB14ED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2B13" w14:textId="49F5FDFF" w:rsidR="008456D5" w:rsidRDefault="00DB14E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534B9A96" wp14:editId="01CA4094">
              <wp:simplePos x="647700" y="32385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94721659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FD5AF" w14:textId="068A547A" w:rsidR="00DB14ED" w:rsidRPr="00DB14ED" w:rsidRDefault="00DB14ED" w:rsidP="00DB14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353E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</w:t>
                          </w:r>
                          <w:r w:rsidR="00C353E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  <w:r w:rsidRPr="00C353E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B9A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left:0;text-align:left;margin-left:0;margin-top:0;width:57.2pt;height:40.1pt;z-index:2516776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" filled="f" stroked="f">
              <v:textbox style="mso-fit-shape-to-text:t" inset="0,15pt,0,0">
                <w:txbxContent>
                  <w:p w14:paraId="23BFD5AF" w14:textId="068A547A" w:rsidR="00DB14ED" w:rsidRPr="00DB14ED" w:rsidRDefault="00DB14ED" w:rsidP="00DB14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353E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</w:t>
                    </w:r>
                    <w:r w:rsidR="00C353E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</w:t>
                    </w:r>
                    <w:r w:rsidRPr="00C353E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53E8" w:rsidRPr="00C353E8">
      <w:rPr>
        <w:noProof/>
        <w:lang w:eastAsia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51938"/>
    <w:multiLevelType w:val="multilevel"/>
    <w:tmpl w:val="298C34E4"/>
    <w:numStyleLink w:val="AppendixNumbers"/>
  </w:abstractNum>
  <w:abstractNum w:abstractNumId="14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1BA499A"/>
    <w:multiLevelType w:val="multilevel"/>
    <w:tmpl w:val="B014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3D506DE"/>
    <w:multiLevelType w:val="hybridMultilevel"/>
    <w:tmpl w:val="A42C968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979311744">
    <w:abstractNumId w:val="9"/>
  </w:num>
  <w:num w:numId="2" w16cid:durableId="1423255600">
    <w:abstractNumId w:val="7"/>
  </w:num>
  <w:num w:numId="3" w16cid:durableId="579219746">
    <w:abstractNumId w:val="6"/>
  </w:num>
  <w:num w:numId="4" w16cid:durableId="1300265730">
    <w:abstractNumId w:val="5"/>
  </w:num>
  <w:num w:numId="5" w16cid:durableId="1545360659">
    <w:abstractNumId w:val="4"/>
  </w:num>
  <w:num w:numId="6" w16cid:durableId="2089617040">
    <w:abstractNumId w:val="8"/>
  </w:num>
  <w:num w:numId="7" w16cid:durableId="1477145422">
    <w:abstractNumId w:val="3"/>
  </w:num>
  <w:num w:numId="8" w16cid:durableId="1934363278">
    <w:abstractNumId w:val="2"/>
  </w:num>
  <w:num w:numId="9" w16cid:durableId="1652366260">
    <w:abstractNumId w:val="1"/>
  </w:num>
  <w:num w:numId="10" w16cid:durableId="1165126166">
    <w:abstractNumId w:val="0"/>
  </w:num>
  <w:num w:numId="11" w16cid:durableId="1788961729">
    <w:abstractNumId w:val="15"/>
  </w:num>
  <w:num w:numId="12" w16cid:durableId="900796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4644144">
    <w:abstractNumId w:val="20"/>
  </w:num>
  <w:num w:numId="14" w16cid:durableId="17869965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7438747">
    <w:abstractNumId w:val="10"/>
  </w:num>
  <w:num w:numId="16" w16cid:durableId="898783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33786">
    <w:abstractNumId w:val="14"/>
  </w:num>
  <w:num w:numId="18" w16cid:durableId="187374963">
    <w:abstractNumId w:val="11"/>
  </w:num>
  <w:num w:numId="19" w16cid:durableId="758217932">
    <w:abstractNumId w:val="12"/>
  </w:num>
  <w:num w:numId="20" w16cid:durableId="3281395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7103807">
    <w:abstractNumId w:val="13"/>
  </w:num>
  <w:num w:numId="22" w16cid:durableId="227375797">
    <w:abstractNumId w:val="17"/>
  </w:num>
  <w:num w:numId="23" w16cid:durableId="1210460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2508742">
    <w:abstractNumId w:val="18"/>
  </w:num>
  <w:num w:numId="25" w16cid:durableId="1636908069">
    <w:abstractNumId w:val="18"/>
  </w:num>
  <w:num w:numId="26" w16cid:durableId="347029280">
    <w:abstractNumId w:val="18"/>
  </w:num>
  <w:num w:numId="27" w16cid:durableId="687147563">
    <w:abstractNumId w:val="18"/>
  </w:num>
  <w:num w:numId="28" w16cid:durableId="1536044471">
    <w:abstractNumId w:val="19"/>
  </w:num>
  <w:num w:numId="29" w16cid:durableId="1606691569">
    <w:abstractNumId w:val="16"/>
  </w:num>
  <w:num w:numId="30" w16cid:durableId="68815907">
    <w:abstractNumId w:val="15"/>
  </w:num>
  <w:num w:numId="31" w16cid:durableId="6525619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D"/>
    <w:rsid w:val="0001430B"/>
    <w:rsid w:val="000228CD"/>
    <w:rsid w:val="000536ED"/>
    <w:rsid w:val="000E24BA"/>
    <w:rsid w:val="000E2CD1"/>
    <w:rsid w:val="000E5674"/>
    <w:rsid w:val="000F5A08"/>
    <w:rsid w:val="001349C6"/>
    <w:rsid w:val="00134F60"/>
    <w:rsid w:val="00137969"/>
    <w:rsid w:val="0014407C"/>
    <w:rsid w:val="001442A5"/>
    <w:rsid w:val="0019326F"/>
    <w:rsid w:val="001C65A8"/>
    <w:rsid w:val="001D0ECA"/>
    <w:rsid w:val="001D79CF"/>
    <w:rsid w:val="002065F6"/>
    <w:rsid w:val="0022215B"/>
    <w:rsid w:val="002254D5"/>
    <w:rsid w:val="0022611D"/>
    <w:rsid w:val="002309F3"/>
    <w:rsid w:val="002341C0"/>
    <w:rsid w:val="00243E11"/>
    <w:rsid w:val="0026422D"/>
    <w:rsid w:val="00271D9C"/>
    <w:rsid w:val="00284164"/>
    <w:rsid w:val="002847D2"/>
    <w:rsid w:val="00285CE3"/>
    <w:rsid w:val="002B3569"/>
    <w:rsid w:val="002B7197"/>
    <w:rsid w:val="002E1ADA"/>
    <w:rsid w:val="002E5A90"/>
    <w:rsid w:val="00307BDA"/>
    <w:rsid w:val="00307D11"/>
    <w:rsid w:val="00341F86"/>
    <w:rsid w:val="00367794"/>
    <w:rsid w:val="003720E9"/>
    <w:rsid w:val="003C0014"/>
    <w:rsid w:val="003C0A03"/>
    <w:rsid w:val="003C27F4"/>
    <w:rsid w:val="003C625A"/>
    <w:rsid w:val="003D3576"/>
    <w:rsid w:val="003E1DF1"/>
    <w:rsid w:val="003F775D"/>
    <w:rsid w:val="00403128"/>
    <w:rsid w:val="00420F04"/>
    <w:rsid w:val="00450D0E"/>
    <w:rsid w:val="00452490"/>
    <w:rsid w:val="0045294F"/>
    <w:rsid w:val="00477E77"/>
    <w:rsid w:val="004B22E7"/>
    <w:rsid w:val="004B6858"/>
    <w:rsid w:val="00503915"/>
    <w:rsid w:val="005330A8"/>
    <w:rsid w:val="00541213"/>
    <w:rsid w:val="00544315"/>
    <w:rsid w:val="00546218"/>
    <w:rsid w:val="00560BA9"/>
    <w:rsid w:val="00580CC4"/>
    <w:rsid w:val="005849B5"/>
    <w:rsid w:val="005912BE"/>
    <w:rsid w:val="005F411A"/>
    <w:rsid w:val="005F794B"/>
    <w:rsid w:val="006231D4"/>
    <w:rsid w:val="00634B49"/>
    <w:rsid w:val="00642E30"/>
    <w:rsid w:val="006701D6"/>
    <w:rsid w:val="00674D04"/>
    <w:rsid w:val="00686A7B"/>
    <w:rsid w:val="006A266A"/>
    <w:rsid w:val="006A517C"/>
    <w:rsid w:val="006B553C"/>
    <w:rsid w:val="006B70E2"/>
    <w:rsid w:val="006E1ECA"/>
    <w:rsid w:val="00703F60"/>
    <w:rsid w:val="00706B01"/>
    <w:rsid w:val="00732A55"/>
    <w:rsid w:val="00781E04"/>
    <w:rsid w:val="00786A0D"/>
    <w:rsid w:val="007A05BE"/>
    <w:rsid w:val="007B574C"/>
    <w:rsid w:val="007D402C"/>
    <w:rsid w:val="007D7D8D"/>
    <w:rsid w:val="007E390B"/>
    <w:rsid w:val="007E6C91"/>
    <w:rsid w:val="008067A1"/>
    <w:rsid w:val="00814921"/>
    <w:rsid w:val="0083129C"/>
    <w:rsid w:val="008345AE"/>
    <w:rsid w:val="008456D5"/>
    <w:rsid w:val="0084634B"/>
    <w:rsid w:val="00866BB3"/>
    <w:rsid w:val="008A1887"/>
    <w:rsid w:val="008B04DF"/>
    <w:rsid w:val="008B6A81"/>
    <w:rsid w:val="008C141D"/>
    <w:rsid w:val="008D528A"/>
    <w:rsid w:val="008E2A0D"/>
    <w:rsid w:val="008E5E3B"/>
    <w:rsid w:val="00934B4F"/>
    <w:rsid w:val="00953149"/>
    <w:rsid w:val="009A7B07"/>
    <w:rsid w:val="009B00F2"/>
    <w:rsid w:val="00A070A2"/>
    <w:rsid w:val="00A76765"/>
    <w:rsid w:val="00A95970"/>
    <w:rsid w:val="00AD1CB9"/>
    <w:rsid w:val="00AD7703"/>
    <w:rsid w:val="00AE6546"/>
    <w:rsid w:val="00AF34B4"/>
    <w:rsid w:val="00B01FE6"/>
    <w:rsid w:val="00B14D87"/>
    <w:rsid w:val="00B22550"/>
    <w:rsid w:val="00B42AC2"/>
    <w:rsid w:val="00B96459"/>
    <w:rsid w:val="00BB06D5"/>
    <w:rsid w:val="00BB3AAC"/>
    <w:rsid w:val="00BB523E"/>
    <w:rsid w:val="00BE3AD8"/>
    <w:rsid w:val="00BF183B"/>
    <w:rsid w:val="00BF441D"/>
    <w:rsid w:val="00C0615F"/>
    <w:rsid w:val="00C353E8"/>
    <w:rsid w:val="00C362DF"/>
    <w:rsid w:val="00C368BE"/>
    <w:rsid w:val="00C4454A"/>
    <w:rsid w:val="00C80F9B"/>
    <w:rsid w:val="00C859DD"/>
    <w:rsid w:val="00CD233E"/>
    <w:rsid w:val="00CF6CFD"/>
    <w:rsid w:val="00D02062"/>
    <w:rsid w:val="00D04D27"/>
    <w:rsid w:val="00D26121"/>
    <w:rsid w:val="00D261AA"/>
    <w:rsid w:val="00D5655E"/>
    <w:rsid w:val="00D7159C"/>
    <w:rsid w:val="00D85899"/>
    <w:rsid w:val="00DA4348"/>
    <w:rsid w:val="00DB14ED"/>
    <w:rsid w:val="00DD250D"/>
    <w:rsid w:val="00DE4233"/>
    <w:rsid w:val="00DE4362"/>
    <w:rsid w:val="00DE4FE2"/>
    <w:rsid w:val="00E04908"/>
    <w:rsid w:val="00E21F78"/>
    <w:rsid w:val="00E22E74"/>
    <w:rsid w:val="00E266F5"/>
    <w:rsid w:val="00E6693C"/>
    <w:rsid w:val="00EC5212"/>
    <w:rsid w:val="00ED21D5"/>
    <w:rsid w:val="00EE2483"/>
    <w:rsid w:val="00EE2AD8"/>
    <w:rsid w:val="00EE4134"/>
    <w:rsid w:val="00F11869"/>
    <w:rsid w:val="00F1428D"/>
    <w:rsid w:val="00F67CDB"/>
    <w:rsid w:val="00F85D97"/>
    <w:rsid w:val="00FB009A"/>
    <w:rsid w:val="00FB3E4E"/>
    <w:rsid w:val="00FC32B2"/>
    <w:rsid w:val="00FC34AF"/>
    <w:rsid w:val="00FD3765"/>
    <w:rsid w:val="00FD7B10"/>
    <w:rsid w:val="00FD7E80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2BD16"/>
  <w15:chartTrackingRefBased/>
  <w15:docId w15:val="{B13DD8F9-1B3B-4166-B0CD-01E31F22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858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DE4362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E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94B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E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858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color w:val="6D7989" w:themeColor="accent4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B6858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BE3AD8"/>
    <w:pPr>
      <w:numPr>
        <w:ilvl w:val="1"/>
      </w:numPr>
      <w:spacing w:before="240" w:after="160"/>
    </w:pPr>
    <w:rPr>
      <w:rFonts w:asciiTheme="majorHAnsi" w:eastAsiaTheme="minorEastAsia" w:hAnsiTheme="majorHAnsi"/>
      <w:color w:val="008089" w:themeColor="accent2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BE3AD8"/>
    <w:rPr>
      <w:rFonts w:asciiTheme="majorHAnsi" w:eastAsiaTheme="minorEastAsia" w:hAnsiTheme="majorHAnsi"/>
      <w:color w:val="008089" w:themeColor="accent2"/>
      <w:kern w:val="12"/>
      <w:sz w:val="44"/>
      <w:szCs w:val="22"/>
    </w:rPr>
  </w:style>
  <w:style w:type="paragraph" w:customStyle="1" w:styleId="CoverDate">
    <w:name w:val="Cover Date"/>
    <w:basedOn w:val="Normal"/>
    <w:uiPriority w:val="19"/>
    <w:qFormat/>
    <w:rsid w:val="00D02062"/>
    <w:rPr>
      <w:b/>
      <w:color w:val="081E3E" w:themeColor="text2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4362"/>
    <w:rPr>
      <w:rFonts w:asciiTheme="majorHAnsi" w:eastAsiaTheme="majorEastAsia" w:hAnsiTheme="majorHAnsi" w:cstheme="majorBidi"/>
      <w:color w:val="081E3E" w:themeColor="text2"/>
      <w:kern w:val="1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94B"/>
    <w:rPr>
      <w:rFonts w:asciiTheme="majorHAnsi" w:eastAsiaTheme="majorEastAsia" w:hAnsiTheme="majorHAnsi" w:cstheme="majorBidi"/>
      <w:color w:val="081E3E" w:themeColor="text2"/>
      <w:kern w:val="12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5F794B"/>
    <w:pPr>
      <w:spacing w:before="240" w:after="240"/>
    </w:pPr>
    <w:rPr>
      <w:color w:val="008089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4B6858"/>
    <w:rPr>
      <w:rFonts w:asciiTheme="majorHAnsi" w:eastAsiaTheme="majorEastAsia" w:hAnsiTheme="majorHAnsi" w:cstheme="majorBidi"/>
      <w:b/>
      <w:color w:val="6D7989" w:themeColor="accent4" w:themeShade="B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6858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008089" w:themeColor="accent2"/>
        <w:bottom w:val="single" w:sz="4" w:space="0" w:color="008089" w:themeColor="accent2"/>
        <w:insideH w:val="single" w:sz="4" w:space="0" w:color="008089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2309F3"/>
    <w:pPr>
      <w:numPr>
        <w:numId w:val="11"/>
      </w:numPr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008089" w:themeColor="accent2"/>
        <w:left w:val="single" w:sz="4" w:space="14" w:color="008089" w:themeColor="accent2"/>
        <w:bottom w:val="single" w:sz="4" w:space="14" w:color="008089" w:themeColor="accent2"/>
        <w:right w:val="single" w:sz="4" w:space="14" w:color="008089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642E30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642E30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642E30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26121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121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008089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Box2Checklist">
    <w:name w:val="Box 2 Checklist"/>
    <w:basedOn w:val="Box2Text"/>
    <w:uiPriority w:val="26"/>
    <w:qFormat/>
    <w:rsid w:val="00642E30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642E30"/>
    <w:pPr>
      <w:numPr>
        <w:numId w:val="2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E22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41D"/>
    <w:rPr>
      <w:color w:val="0046FF" w:themeColor="followedHyperlink"/>
      <w:u w:val="single"/>
    </w:rPr>
  </w:style>
  <w:style w:type="paragraph" w:styleId="ListParagraph">
    <w:name w:val="List Paragraph"/>
    <w:basedOn w:val="Normal"/>
    <w:uiPriority w:val="99"/>
    <w:unhideWhenUsed/>
    <w:qFormat/>
    <w:rsid w:val="00B14D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29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60B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B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B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B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B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BA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B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4921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slation.gov.au/F2019L00198/latest/text" TargetMode="External"/><Relationship Id="rId18" Type="http://schemas.openxmlformats.org/officeDocument/2006/relationships/hyperlink" Target="https://www.infrastructure.gov.au/department/media/publications/rover-guide-multi-level-authority-act" TargetMode="External"/><Relationship Id="rId26" Type="http://schemas.openxmlformats.org/officeDocument/2006/relationships/hyperlink" Target="mailto:recalls@infrastructure.gov.au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infrastructure.gov.au/department/media/publications/rover-guide-how-upload-multiple-recall-reports-using-bulk-report-template" TargetMode="External"/><Relationship Id="rId34" Type="http://schemas.openxmlformats.org/officeDocument/2006/relationships/hyperlink" Target="https://www.legislation.gov.au/Details/C2021C00555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ehiclerecalls.gov.au/" TargetMode="External"/><Relationship Id="rId20" Type="http://schemas.openxmlformats.org/officeDocument/2006/relationships/hyperlink" Target="https://www.infrastructure.gov.au/department/media/publications/rover-template-vins-under-recall" TargetMode="External"/><Relationship Id="rId29" Type="http://schemas.openxmlformats.org/officeDocument/2006/relationships/hyperlink" Target="https://rover.infrastructure.gov.au/Produce/wizard/2023aae4-30a7-4d15-8ff7-cda459a6c0d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frastructure.gov.au/department/media/publications/suppliers-guide-vehicle-recalls" TargetMode="External"/><Relationship Id="rId24" Type="http://schemas.openxmlformats.org/officeDocument/2006/relationships/hyperlink" Target="https://www.infrastructure.gov.au/infrastructure-transport-vehicles/vehicles/road-vehicle-standards-laws" TargetMode="External"/><Relationship Id="rId32" Type="http://schemas.openxmlformats.org/officeDocument/2006/relationships/hyperlink" Target="https://www.infrastructure.gov.au/department/media/publications/rover-guide-how-upload-multiple-recall-reports-using-bulk-report-template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rover.infrastructure.gov.au/Produce/wizard/2023aae4-30a7-4d15-8ff7-cda459a6c0dd" TargetMode="External"/><Relationship Id="rId23" Type="http://schemas.openxmlformats.org/officeDocument/2006/relationships/hyperlink" Target="https://www.infrastructure.gov.au/department/media/publications/rover-guide-multi-level-authority-act" TargetMode="External"/><Relationship Id="rId28" Type="http://schemas.openxmlformats.org/officeDocument/2006/relationships/hyperlink" Target="https://www.infrastructure.gov.au/department/media/publications/recalls-policy-road-vehicles-and-approved-road-vehicle-components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mailto:recalls@infrastructure.gov.au" TargetMode="External"/><Relationship Id="rId31" Type="http://schemas.openxmlformats.org/officeDocument/2006/relationships/hyperlink" Target="https://www.infrastructure.gov.au/department/media/publications/rover-guide-multi-level-authority-act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www.infrastructure.gov.au/department/media/publications/rover-template-vins-under-recall" TargetMode="External"/><Relationship Id="rId22" Type="http://schemas.openxmlformats.org/officeDocument/2006/relationships/hyperlink" Target="https://www.infrastructure.gov.au/infrastructure-transport-vehicles/vehicles/rvs/contact-us" TargetMode="External"/><Relationship Id="rId27" Type="http://schemas.openxmlformats.org/officeDocument/2006/relationships/hyperlink" Target="https://www.infrastructure.gov.au/department/media/publications/suppliers-guide-vehicle-recalls" TargetMode="External"/><Relationship Id="rId30" Type="http://schemas.openxmlformats.org/officeDocument/2006/relationships/hyperlink" Target="https://www.vehiclerecalls.gov.au/" TargetMode="External"/><Relationship Id="rId35" Type="http://schemas.openxmlformats.org/officeDocument/2006/relationships/hyperlink" Target="https://www.legislation.gov.au/Details/F2022C00421" TargetMode="External"/><Relationship Id="rId43" Type="http://schemas.openxmlformats.org/officeDocument/2006/relationships/glossaryDocument" Target="glossary/document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www.infrastructure.gov.au/department/media/publications/recalls-policy-road-vehicles-and-approved-road-vehicle-components" TargetMode="External"/><Relationship Id="rId17" Type="http://schemas.openxmlformats.org/officeDocument/2006/relationships/hyperlink" Target="https://rover.infrastructure.gov.au/Produce/wizard/2023aae4-30a7-4d15-8ff7-cda459a6c0dd" TargetMode="External"/><Relationship Id="rId25" Type="http://schemas.openxmlformats.org/officeDocument/2006/relationships/hyperlink" Target="https://www.infrastructure.gov.au/infrastructure-transport-vehicles/vehicles/rvs/contact-us" TargetMode="External"/><Relationship Id="rId33" Type="http://schemas.openxmlformats.org/officeDocument/2006/relationships/hyperlink" Target="https://www.infrastructure.gov.au/department/media/publications/rover-template-vins-under-recall" TargetMode="External"/><Relationship Id="rId38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DITRDCA_Talking%20points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52FDC7A2E44231B4454A48AC430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6B473-F681-42F7-87DB-3EA1CA2A61AE}"/>
      </w:docPartPr>
      <w:docPartBody>
        <w:p w:rsidR="00BF2C99" w:rsidRDefault="00BF2C99">
          <w:pPr>
            <w:pStyle w:val="B552FDC7A2E44231B4454A48AC430D01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6DC24F553A9F415689A0AB738637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AE2C-975D-4D0E-8017-DF688308FF94}"/>
      </w:docPartPr>
      <w:docPartBody>
        <w:p w:rsidR="00BF2C99" w:rsidRDefault="00BF2C99">
          <w:pPr>
            <w:pStyle w:val="6DC24F553A9F415689A0AB738637A43C"/>
          </w:pPr>
          <w:r w:rsidRPr="0063722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99"/>
    <w:rsid w:val="00086EF1"/>
    <w:rsid w:val="000E41ED"/>
    <w:rsid w:val="00120A8A"/>
    <w:rsid w:val="00516636"/>
    <w:rsid w:val="006A517C"/>
    <w:rsid w:val="007B70F2"/>
    <w:rsid w:val="00A76765"/>
    <w:rsid w:val="00AD1CB9"/>
    <w:rsid w:val="00BB523E"/>
    <w:rsid w:val="00BF2C99"/>
    <w:rsid w:val="00DA4348"/>
    <w:rsid w:val="00DF2C3E"/>
    <w:rsid w:val="00EC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552FDC7A2E44231B4454A48AC430D01">
    <w:name w:val="B552FDC7A2E44231B4454A48AC430D01"/>
  </w:style>
  <w:style w:type="paragraph" w:customStyle="1" w:styleId="6DC24F553A9F415689A0AB738637A43C">
    <w:name w:val="6DC24F553A9F415689A0AB738637A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NFRA 2022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008089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B28BF7-A7E3-41B0-9D24-3C0315D296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DITRDCA_Talking points template.dotx</Template>
  <TotalTime>45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FAQs – Conducting a recall</vt:lpstr>
    </vt:vector>
  </TitlesOfParts>
  <Company>Department of Infrastructure &amp; Regional Development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FAQs – Conducting a recall</dc:title>
  <dc:subject/>
  <dc:creator>MITCHELL Lyn</dc:creator>
  <cp:keywords/>
  <dc:description/>
  <cp:lastModifiedBy>THATCHER, Rohan</cp:lastModifiedBy>
  <cp:revision>7</cp:revision>
  <dcterms:created xsi:type="dcterms:W3CDTF">2026-08-06T00:28:00Z</dcterms:created>
  <dcterms:modified xsi:type="dcterms:W3CDTF">2026-08-07T06:39:00Z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74102ad2,37a7e029,7abcacc0</vt:lpwstr>
  </property>
  <property fmtid="{D5CDD505-2E9C-101B-9397-08002B2CF9AE}" pid="3" name="ClassificationContentMarkingHeaderFontProps">
    <vt:lpwstr>#ff0000,14,Aptos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1454c884,3da022b5,2503bff6</vt:lpwstr>
  </property>
  <property fmtid="{D5CDD505-2E9C-101B-9397-08002B2CF9AE}" pid="6" name="ClassificationContentMarkingFooterFontProps">
    <vt:lpwstr>#ff0000,14,Aptos</vt:lpwstr>
  </property>
  <property fmtid="{D5CDD505-2E9C-101B-9397-08002B2CF9AE}" pid="7" name="ClassificationContentMarkingFooterText">
    <vt:lpwstr>OFFICIAL</vt:lpwstr>
  </property>
</Properties>
</file>