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81" w:rsidRPr="00C9310B" w:rsidRDefault="00C86081" w:rsidP="00C9310B">
      <w:pPr>
        <w:pStyle w:val="Heading1"/>
        <w:spacing w:before="0" w:line="240" w:lineRule="auto"/>
        <w:rPr>
          <w:sz w:val="22"/>
          <w:szCs w:val="22"/>
        </w:rPr>
      </w:pPr>
      <w:bookmarkStart w:id="0" w:name="_Toc80441101"/>
      <w:bookmarkStart w:id="1" w:name="_GoBack"/>
      <w:bookmarkEnd w:id="1"/>
      <w:r w:rsidRPr="00C9310B">
        <w:rPr>
          <w:sz w:val="22"/>
          <w:szCs w:val="22"/>
        </w:rPr>
        <w:t>AGREEMENT DETAILS</w:t>
      </w:r>
      <w:bookmarkEnd w:id="0"/>
    </w:p>
    <w:p w:rsidR="00C9310B" w:rsidRDefault="00C9310B" w:rsidP="00C9310B">
      <w:pPr>
        <w:pStyle w:val="PlainParagraph"/>
        <w:spacing w:before="0" w:after="0" w:line="240" w:lineRule="auto"/>
      </w:pPr>
    </w:p>
    <w:p w:rsidR="00C86081" w:rsidRDefault="00C86081" w:rsidP="00C9310B">
      <w:pPr>
        <w:pStyle w:val="PlainParagraph"/>
        <w:spacing w:before="0" w:after="0" w:line="240" w:lineRule="auto"/>
      </w:pPr>
      <w:r w:rsidRPr="00C9310B">
        <w:t>These Agreement Details need to be read in conjunction with the Standard Conditions of the Agreement.</w:t>
      </w:r>
    </w:p>
    <w:p w:rsidR="00C9310B" w:rsidRPr="00C9310B" w:rsidRDefault="00C9310B" w:rsidP="00C9310B">
      <w:pPr>
        <w:pStyle w:val="PlainParagraph"/>
        <w:spacing w:before="0" w:after="0" w:line="240" w:lineRule="auto"/>
      </w:pPr>
    </w:p>
    <w:tbl>
      <w:tblPr>
        <w:tblW w:w="11042" w:type="dxa"/>
        <w:tblInd w:w="-32" w:type="dxa"/>
        <w:tblLayout w:type="fixed"/>
        <w:tblCellMar>
          <w:left w:w="94" w:type="dxa"/>
          <w:right w:w="94" w:type="dxa"/>
        </w:tblCellMar>
        <w:tblLook w:val="0000" w:firstRow="0" w:lastRow="0" w:firstColumn="0" w:lastColumn="0" w:noHBand="0" w:noVBand="0"/>
      </w:tblPr>
      <w:tblGrid>
        <w:gridCol w:w="2253"/>
        <w:gridCol w:w="8789"/>
      </w:tblGrid>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 xml:space="preserve">Agreement name </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AC7EFE">
            <w:pPr>
              <w:pStyle w:val="Definition"/>
              <w:spacing w:before="0" w:after="0" w:line="240" w:lineRule="auto"/>
              <w:rPr>
                <w:sz w:val="20"/>
                <w:szCs w:val="20"/>
              </w:rPr>
            </w:pPr>
            <w:r w:rsidRPr="00AE2760">
              <w:rPr>
                <w:sz w:val="20"/>
                <w:szCs w:val="20"/>
              </w:rPr>
              <w:t>Agreement for</w:t>
            </w:r>
            <w:r w:rsidRPr="00AE2760">
              <w:rPr>
                <w:color w:val="0000FF"/>
                <w:sz w:val="20"/>
                <w:szCs w:val="20"/>
              </w:rPr>
              <w:t xml:space="preserve"> </w:t>
            </w:r>
            <w:r w:rsidR="00AC7EFE" w:rsidRPr="001758FF">
              <w:rPr>
                <w:b/>
                <w:sz w:val="20"/>
                <w:szCs w:val="20"/>
                <w:highlight w:val="yellow"/>
              </w:rPr>
              <w:t>[</w:t>
            </w:r>
            <w:r w:rsidR="00AC7EFE" w:rsidRPr="00AE2760">
              <w:rPr>
                <w:b/>
                <w:sz w:val="20"/>
                <w:szCs w:val="20"/>
                <w:highlight w:val="yellow"/>
              </w:rPr>
              <w:t>Project name</w:t>
            </w:r>
            <w:r w:rsidR="00287AB6" w:rsidRPr="00AE2760">
              <w:rPr>
                <w:sz w:val="20"/>
                <w:szCs w:val="20"/>
                <w:highlight w:val="yellow"/>
              </w:rPr>
              <w:t>]</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F93844" w:rsidP="00F9223F">
            <w:pPr>
              <w:pStyle w:val="DefinedTerm"/>
              <w:spacing w:before="0" w:after="0" w:line="240" w:lineRule="auto"/>
              <w:rPr>
                <w:sz w:val="20"/>
                <w:szCs w:val="20"/>
              </w:rPr>
            </w:pPr>
            <w:r w:rsidRPr="00AE2760">
              <w:rPr>
                <w:sz w:val="20"/>
                <w:szCs w:val="20"/>
              </w:rPr>
              <w:t>Department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612B9B">
            <w:pPr>
              <w:pStyle w:val="Definition"/>
              <w:spacing w:before="0" w:after="0" w:line="240" w:lineRule="auto"/>
              <w:rPr>
                <w:sz w:val="20"/>
                <w:szCs w:val="20"/>
              </w:rPr>
            </w:pPr>
            <w:r w:rsidRPr="00AE2760">
              <w:rPr>
                <w:b/>
                <w:sz w:val="20"/>
                <w:szCs w:val="20"/>
              </w:rPr>
              <w:t>Commonwealth of Australia</w:t>
            </w:r>
            <w:r w:rsidRPr="00AE2760">
              <w:rPr>
                <w:sz w:val="20"/>
                <w:szCs w:val="20"/>
              </w:rPr>
              <w:t xml:space="preserve"> represented by </w:t>
            </w:r>
            <w:r w:rsidR="00287AB6" w:rsidRPr="00AE2760">
              <w:rPr>
                <w:sz w:val="20"/>
                <w:szCs w:val="20"/>
              </w:rPr>
              <w:t xml:space="preserve">the </w:t>
            </w:r>
            <w:r w:rsidR="00287AB6" w:rsidRPr="00AE2760">
              <w:rPr>
                <w:b/>
                <w:sz w:val="20"/>
                <w:szCs w:val="20"/>
              </w:rPr>
              <w:t>Department</w:t>
            </w:r>
            <w:r w:rsidR="00411FF7" w:rsidRPr="00AE2760">
              <w:rPr>
                <w:b/>
                <w:sz w:val="20"/>
                <w:szCs w:val="20"/>
              </w:rPr>
              <w:t xml:space="preserve"> of Infrastructure</w:t>
            </w:r>
            <w:r w:rsidR="00837B6D">
              <w:rPr>
                <w:b/>
                <w:sz w:val="20"/>
                <w:szCs w:val="20"/>
              </w:rPr>
              <w:t>,</w:t>
            </w:r>
            <w:r w:rsidR="00BD29FC">
              <w:rPr>
                <w:b/>
                <w:sz w:val="20"/>
                <w:szCs w:val="20"/>
              </w:rPr>
              <w:t xml:space="preserve"> Transport, </w:t>
            </w:r>
            <w:r w:rsidR="00411FF7" w:rsidRPr="00AE2760">
              <w:rPr>
                <w:b/>
                <w:sz w:val="20"/>
                <w:szCs w:val="20"/>
              </w:rPr>
              <w:t>Regional Development</w:t>
            </w:r>
            <w:r w:rsidR="00612B9B">
              <w:rPr>
                <w:b/>
                <w:sz w:val="20"/>
                <w:szCs w:val="20"/>
              </w:rPr>
              <w:t xml:space="preserve"> and Communications</w:t>
            </w:r>
            <w:r w:rsidR="00837B6D">
              <w:rPr>
                <w:b/>
                <w:sz w:val="20"/>
                <w:szCs w:val="20"/>
              </w:rPr>
              <w:t xml:space="preserve"> </w:t>
            </w:r>
            <w:smartTag w:uri="urn:schemas-microsoft-com:office:smarttags" w:element="stockticker">
              <w:r w:rsidRPr="00AE2760">
                <w:rPr>
                  <w:sz w:val="20"/>
                  <w:szCs w:val="20"/>
                </w:rPr>
                <w:t>ABN</w:t>
              </w:r>
            </w:smartTag>
            <w:r w:rsidRPr="00AE2760">
              <w:rPr>
                <w:sz w:val="20"/>
                <w:szCs w:val="20"/>
              </w:rPr>
              <w:t xml:space="preserve"> </w:t>
            </w:r>
            <w:r w:rsidR="00287AB6" w:rsidRPr="00AE2760">
              <w:rPr>
                <w:sz w:val="20"/>
                <w:szCs w:val="20"/>
              </w:rPr>
              <w:t>86 267 354 017, 111 Alinga Street, Canberra</w:t>
            </w:r>
            <w:r w:rsidR="006B6B1D">
              <w:rPr>
                <w:sz w:val="20"/>
                <w:szCs w:val="20"/>
              </w:rPr>
              <w:t>,</w:t>
            </w:r>
            <w:r w:rsidR="00287AB6" w:rsidRPr="00AE2760">
              <w:rPr>
                <w:sz w:val="20"/>
                <w:szCs w:val="20"/>
              </w:rPr>
              <w:t xml:space="preserve"> Australian Capital Territory </w:t>
            </w:r>
            <w:r w:rsidR="009759AF" w:rsidRPr="00AE2760">
              <w:rPr>
                <w:sz w:val="20"/>
                <w:szCs w:val="20"/>
              </w:rPr>
              <w:t>(</w:t>
            </w:r>
            <w:r w:rsidR="009759AF" w:rsidRPr="00AE2760">
              <w:rPr>
                <w:b/>
                <w:sz w:val="20"/>
                <w:szCs w:val="20"/>
              </w:rPr>
              <w:t>Commonwealth</w:t>
            </w:r>
            <w:r w:rsidRPr="00AE2760">
              <w:rPr>
                <w:sz w:val="20"/>
                <w:szCs w:val="20"/>
              </w:rPr>
              <w:t xml:space="preserve">) </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Recipient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92022" w:rsidRPr="00AE2760" w:rsidRDefault="00DC1333" w:rsidP="00E059C2">
            <w:pPr>
              <w:pStyle w:val="TablePlainParagraph"/>
              <w:spacing w:before="0" w:after="0" w:line="240" w:lineRule="auto"/>
              <w:rPr>
                <w:szCs w:val="20"/>
              </w:rPr>
            </w:pPr>
            <w:r w:rsidRPr="001758FF">
              <w:rPr>
                <w:b/>
                <w:szCs w:val="20"/>
                <w:highlight w:val="yellow"/>
              </w:rPr>
              <w:t>[</w:t>
            </w:r>
            <w:r w:rsidRPr="00AE2760">
              <w:rPr>
                <w:b/>
                <w:szCs w:val="20"/>
                <w:highlight w:val="yellow"/>
              </w:rPr>
              <w:t>insert legal name of Recipient</w:t>
            </w:r>
            <w:r w:rsidRPr="00AE2760">
              <w:rPr>
                <w:szCs w:val="20"/>
                <w:highlight w:val="yellow"/>
              </w:rPr>
              <w:t>]</w:t>
            </w:r>
            <w:r w:rsidRPr="00AE2760">
              <w:rPr>
                <w:szCs w:val="20"/>
              </w:rPr>
              <w:t xml:space="preserve"> </w:t>
            </w:r>
            <w:r w:rsidRPr="00AE2760">
              <w:rPr>
                <w:szCs w:val="20"/>
                <w:highlight w:val="yellow"/>
              </w:rPr>
              <w:t xml:space="preserve">[insert Recipient </w:t>
            </w:r>
            <w:smartTag w:uri="urn:schemas-microsoft-com:office:smarttags" w:element="stockticker">
              <w:r w:rsidRPr="00AE2760">
                <w:rPr>
                  <w:szCs w:val="20"/>
                  <w:highlight w:val="yellow"/>
                </w:rPr>
                <w:t>ABN</w:t>
              </w:r>
            </w:smartTag>
            <w:r w:rsidRPr="00AE2760">
              <w:rPr>
                <w:szCs w:val="20"/>
                <w:highlight w:val="yellow"/>
              </w:rPr>
              <w:t xml:space="preserve"> and</w:t>
            </w:r>
            <w:r w:rsidR="00E059C2">
              <w:rPr>
                <w:szCs w:val="20"/>
                <w:highlight w:val="yellow"/>
              </w:rPr>
              <w:t>/or</w:t>
            </w:r>
            <w:r w:rsidRPr="00AE2760">
              <w:rPr>
                <w:szCs w:val="20"/>
                <w:highlight w:val="yellow"/>
              </w:rPr>
              <w:t xml:space="preserve"> </w:t>
            </w:r>
            <w:smartTag w:uri="urn:schemas-microsoft-com:office:smarttags" w:element="stockticker">
              <w:r w:rsidRPr="00AE2760">
                <w:rPr>
                  <w:szCs w:val="20"/>
                  <w:highlight w:val="yellow"/>
                </w:rPr>
                <w:t>ACN</w:t>
              </w:r>
            </w:smartTag>
            <w:r w:rsidRPr="00AE2760">
              <w:rPr>
                <w:szCs w:val="20"/>
                <w:highlight w:val="yellow"/>
              </w:rPr>
              <w:t xml:space="preserve">/ARBN </w:t>
            </w:r>
            <w:r w:rsidR="00E059C2">
              <w:rPr>
                <w:szCs w:val="20"/>
                <w:highlight w:val="yellow"/>
              </w:rPr>
              <w:t>as appropriate</w:t>
            </w:r>
            <w:r w:rsidRPr="00AE2760">
              <w:rPr>
                <w:szCs w:val="20"/>
                <w:highlight w:val="yellow"/>
              </w:rPr>
              <w:t>]</w:t>
            </w:r>
            <w:r w:rsidR="00333283" w:rsidRPr="00AE2760">
              <w:rPr>
                <w:szCs w:val="20"/>
              </w:rPr>
              <w:t>,</w:t>
            </w:r>
            <w:r w:rsidRPr="00AE2760">
              <w:rPr>
                <w:szCs w:val="20"/>
              </w:rPr>
              <w:t xml:space="preserve"> </w:t>
            </w:r>
            <w:r w:rsidRPr="00AE2760">
              <w:rPr>
                <w:szCs w:val="20"/>
                <w:highlight w:val="yellow"/>
              </w:rPr>
              <w:t>[insert Recipient address]</w:t>
            </w:r>
            <w:r w:rsidRPr="00AE2760">
              <w:rPr>
                <w:szCs w:val="20"/>
              </w:rPr>
              <w:t xml:space="preserve"> </w:t>
            </w:r>
            <w:r w:rsidR="00912C05" w:rsidRPr="00AE2760">
              <w:rPr>
                <w:szCs w:val="20"/>
              </w:rPr>
              <w:t>(</w:t>
            </w:r>
            <w:r w:rsidR="00912C05" w:rsidRPr="00AE2760">
              <w:rPr>
                <w:b/>
                <w:szCs w:val="20"/>
              </w:rPr>
              <w:t>Recipient</w:t>
            </w:r>
            <w:r w:rsidR="00912C05" w:rsidRPr="00AE2760">
              <w:rPr>
                <w:szCs w:val="20"/>
              </w:rPr>
              <w:t>)</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Contact Details</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ition"/>
              <w:spacing w:before="0" w:after="0" w:line="240" w:lineRule="auto"/>
              <w:rPr>
                <w:sz w:val="20"/>
                <w:szCs w:val="20"/>
              </w:rPr>
            </w:pPr>
            <w:r w:rsidRPr="00AE2760">
              <w:rPr>
                <w:sz w:val="20"/>
                <w:szCs w:val="20"/>
              </w:rPr>
              <w:t xml:space="preserve">The </w:t>
            </w:r>
            <w:r w:rsidRPr="00AE2760">
              <w:rPr>
                <w:b/>
                <w:sz w:val="20"/>
                <w:szCs w:val="20"/>
              </w:rPr>
              <w:t>Commonwealth’s</w:t>
            </w:r>
            <w:r w:rsidRPr="00AE2760">
              <w:rPr>
                <w:sz w:val="20"/>
                <w:szCs w:val="20"/>
              </w:rPr>
              <w:t xml:space="preserve"> details are as follows:</w:t>
            </w:r>
          </w:p>
          <w:p w:rsidR="00F9223F" w:rsidRPr="00AE2760" w:rsidRDefault="00F9223F" w:rsidP="00F9223F">
            <w:pPr>
              <w:pStyle w:val="Definition"/>
              <w:spacing w:before="0" w:after="0" w:line="240" w:lineRule="auto"/>
              <w:rPr>
                <w:sz w:val="20"/>
                <w:szCs w:val="20"/>
              </w:rPr>
            </w:pPr>
          </w:p>
          <w:p w:rsidR="00063F6A" w:rsidRPr="00AE2760" w:rsidRDefault="008545EB" w:rsidP="00F9223F">
            <w:pPr>
              <w:tabs>
                <w:tab w:val="left" w:pos="3402"/>
              </w:tabs>
              <w:ind w:left="0"/>
            </w:pPr>
            <w:r>
              <w:rPr>
                <w:highlight w:val="yellow"/>
              </w:rPr>
              <w:t>Name</w:t>
            </w:r>
          </w:p>
          <w:p w:rsidR="00063F6A" w:rsidRPr="00AE2760" w:rsidRDefault="004D2413" w:rsidP="00F9223F">
            <w:pPr>
              <w:tabs>
                <w:tab w:val="left" w:pos="3402"/>
              </w:tabs>
              <w:ind w:left="0"/>
            </w:pPr>
            <w:r w:rsidRPr="004D2413">
              <w:rPr>
                <w:highlight w:val="yellow"/>
              </w:rPr>
              <w:t>Program Manager</w:t>
            </w:r>
          </w:p>
          <w:p w:rsidR="00063F6A" w:rsidRPr="00AE2760" w:rsidRDefault="00063F6A" w:rsidP="00F9223F">
            <w:pPr>
              <w:tabs>
                <w:tab w:val="left" w:pos="3402"/>
              </w:tabs>
              <w:ind w:left="0"/>
            </w:pPr>
            <w:r w:rsidRPr="00AE2760">
              <w:t>Regional Programs Branch</w:t>
            </w:r>
          </w:p>
          <w:p w:rsidR="00DC1333" w:rsidRPr="00AE2760" w:rsidRDefault="00837B6D" w:rsidP="00F9223F">
            <w:pPr>
              <w:tabs>
                <w:tab w:val="left" w:pos="3402"/>
              </w:tabs>
              <w:ind w:left="0"/>
            </w:pPr>
            <w:r>
              <w:t>Department of Infrastructure,</w:t>
            </w:r>
            <w:r w:rsidR="00DC1333" w:rsidRPr="00AE2760">
              <w:t xml:space="preserve"> </w:t>
            </w:r>
            <w:r w:rsidR="00BD29FC">
              <w:t xml:space="preserve">Transport, </w:t>
            </w:r>
            <w:r w:rsidR="00DC1333" w:rsidRPr="00AE2760">
              <w:t>Regional Development</w:t>
            </w:r>
            <w:r w:rsidR="00612B9B">
              <w:t xml:space="preserve"> and Communications</w:t>
            </w:r>
          </w:p>
          <w:p w:rsidR="00DC1333" w:rsidRPr="00AE2760" w:rsidRDefault="00DC1333" w:rsidP="00F9223F">
            <w:pPr>
              <w:tabs>
                <w:tab w:val="left" w:pos="3402"/>
              </w:tabs>
              <w:ind w:left="0"/>
            </w:pPr>
            <w:r w:rsidRPr="00AE2760">
              <w:t>GPO Box 594</w:t>
            </w:r>
            <w:r w:rsidRPr="00AE2760">
              <w:br/>
              <w:t>CANBERRA ACT 2601</w:t>
            </w:r>
          </w:p>
          <w:p w:rsidR="00DC1333" w:rsidRPr="00AE2760" w:rsidRDefault="00DC1333" w:rsidP="00F9223F">
            <w:pPr>
              <w:ind w:left="0"/>
            </w:pPr>
            <w:r w:rsidRPr="00AE2760">
              <w:t>Email:  CDG</w:t>
            </w:r>
            <w:r w:rsidR="00935456">
              <w:t>.</w:t>
            </w:r>
            <w:r w:rsidR="006F59D1">
              <w:t>Projects</w:t>
            </w:r>
            <w:r w:rsidRPr="00AE2760">
              <w:rPr>
                <w:u w:color="0000FF"/>
              </w:rPr>
              <w:t>@infrastructure.gov.au</w:t>
            </w:r>
          </w:p>
          <w:p w:rsidR="00F9223F" w:rsidRPr="00AE2760" w:rsidRDefault="00F9223F" w:rsidP="00F9223F">
            <w:pPr>
              <w:pStyle w:val="Definition"/>
              <w:spacing w:before="0" w:after="0" w:line="240" w:lineRule="auto"/>
              <w:rPr>
                <w:sz w:val="20"/>
                <w:szCs w:val="20"/>
              </w:rPr>
            </w:pPr>
          </w:p>
          <w:p w:rsidR="00B66E33" w:rsidRPr="00AE2760" w:rsidRDefault="00B66E33" w:rsidP="00F9223F">
            <w:pPr>
              <w:pStyle w:val="Definition"/>
              <w:spacing w:before="0" w:after="0" w:line="240" w:lineRule="auto"/>
              <w:rPr>
                <w:sz w:val="20"/>
                <w:szCs w:val="20"/>
              </w:rPr>
            </w:pPr>
            <w:r w:rsidRPr="00AE2760">
              <w:rPr>
                <w:sz w:val="20"/>
                <w:szCs w:val="20"/>
              </w:rPr>
              <w:t xml:space="preserve">The </w:t>
            </w:r>
            <w:r w:rsidRPr="00AE2760">
              <w:rPr>
                <w:b/>
                <w:sz w:val="20"/>
                <w:szCs w:val="20"/>
              </w:rPr>
              <w:t>Recipient’s</w:t>
            </w:r>
            <w:r w:rsidRPr="00AE2760">
              <w:rPr>
                <w:sz w:val="20"/>
                <w:szCs w:val="20"/>
              </w:rPr>
              <w:t xml:space="preserve"> details are as follows:</w:t>
            </w:r>
          </w:p>
          <w:p w:rsidR="00F9223F" w:rsidRPr="00AE2760" w:rsidRDefault="00F9223F" w:rsidP="00F9223F">
            <w:pPr>
              <w:pStyle w:val="Definition"/>
              <w:spacing w:before="0" w:after="0" w:line="240" w:lineRule="auto"/>
              <w:rPr>
                <w:sz w:val="20"/>
                <w:szCs w:val="20"/>
              </w:rPr>
            </w:pPr>
          </w:p>
          <w:p w:rsidR="00DC1333" w:rsidRPr="00AE2760" w:rsidRDefault="00B66E33" w:rsidP="00F9223F">
            <w:pPr>
              <w:pStyle w:val="Definition"/>
              <w:spacing w:before="0" w:after="0" w:line="240" w:lineRule="auto"/>
              <w:rPr>
                <w:sz w:val="20"/>
                <w:szCs w:val="20"/>
                <w:highlight w:val="yellow"/>
              </w:rPr>
            </w:pPr>
            <w:r w:rsidRPr="00AE2760">
              <w:rPr>
                <w:sz w:val="20"/>
                <w:szCs w:val="20"/>
                <w:highlight w:val="yellow"/>
              </w:rPr>
              <w:t>[</w:t>
            </w:r>
            <w:r w:rsidR="00DC1333" w:rsidRPr="00AE2760">
              <w:rPr>
                <w:sz w:val="20"/>
                <w:szCs w:val="20"/>
                <w:highlight w:val="yellow"/>
              </w:rPr>
              <w:t>name]</w:t>
            </w:r>
          </w:p>
          <w:p w:rsidR="00DC1333" w:rsidRPr="00AE2760" w:rsidRDefault="00DC1333" w:rsidP="00F9223F">
            <w:pPr>
              <w:pStyle w:val="Definition"/>
              <w:spacing w:before="0" w:after="0" w:line="240" w:lineRule="auto"/>
              <w:rPr>
                <w:sz w:val="20"/>
                <w:szCs w:val="20"/>
                <w:highlight w:val="yellow"/>
              </w:rPr>
            </w:pPr>
            <w:r w:rsidRPr="00AE2760">
              <w:rPr>
                <w:sz w:val="20"/>
                <w:szCs w:val="20"/>
                <w:highlight w:val="yellow"/>
              </w:rPr>
              <w:t>[position]</w:t>
            </w:r>
          </w:p>
          <w:p w:rsidR="00741F11" w:rsidRPr="00AE2760" w:rsidRDefault="00741F11" w:rsidP="00F9223F">
            <w:pPr>
              <w:pStyle w:val="Definition"/>
              <w:spacing w:before="0" w:after="0" w:line="240" w:lineRule="auto"/>
              <w:rPr>
                <w:sz w:val="20"/>
                <w:szCs w:val="20"/>
                <w:highlight w:val="yellow"/>
              </w:rPr>
            </w:pPr>
            <w:r w:rsidRPr="00AE2760">
              <w:rPr>
                <w:sz w:val="20"/>
                <w:szCs w:val="20"/>
                <w:highlight w:val="yellow"/>
              </w:rPr>
              <w:t>[organisation name]</w:t>
            </w:r>
          </w:p>
          <w:p w:rsidR="00DC1333" w:rsidRPr="00AE2760" w:rsidRDefault="00DC1333" w:rsidP="00F9223F">
            <w:pPr>
              <w:pStyle w:val="Definition"/>
              <w:spacing w:before="0" w:after="0" w:line="240" w:lineRule="auto"/>
              <w:rPr>
                <w:sz w:val="20"/>
                <w:szCs w:val="20"/>
                <w:highlight w:val="yellow"/>
              </w:rPr>
            </w:pPr>
            <w:r w:rsidRPr="00AE2760">
              <w:rPr>
                <w:sz w:val="20"/>
                <w:szCs w:val="20"/>
                <w:highlight w:val="yellow"/>
              </w:rPr>
              <w:t>[address]</w:t>
            </w:r>
          </w:p>
          <w:p w:rsidR="00DC1333" w:rsidRPr="00AE2760" w:rsidRDefault="00DC1333" w:rsidP="00F9223F">
            <w:pPr>
              <w:pStyle w:val="Definition"/>
              <w:spacing w:before="0" w:after="0" w:line="240" w:lineRule="auto"/>
              <w:rPr>
                <w:sz w:val="20"/>
                <w:szCs w:val="20"/>
              </w:rPr>
            </w:pPr>
            <w:r w:rsidRPr="00AE2760">
              <w:rPr>
                <w:sz w:val="20"/>
                <w:szCs w:val="20"/>
              </w:rPr>
              <w:t xml:space="preserve">Phone:  </w:t>
            </w:r>
          </w:p>
          <w:p w:rsidR="00B66E33" w:rsidRPr="00AE2760" w:rsidRDefault="00DC1333" w:rsidP="00F9223F">
            <w:pPr>
              <w:pStyle w:val="Definition"/>
              <w:spacing w:before="0" w:after="0" w:line="240" w:lineRule="auto"/>
              <w:rPr>
                <w:sz w:val="20"/>
                <w:szCs w:val="20"/>
              </w:rPr>
            </w:pPr>
            <w:r w:rsidRPr="00AE2760">
              <w:rPr>
                <w:sz w:val="20"/>
                <w:szCs w:val="20"/>
              </w:rPr>
              <w:t xml:space="preserve">Email:  </w:t>
            </w:r>
          </w:p>
        </w:tc>
      </w:tr>
      <w:tr w:rsidR="000E1305"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0E1305" w:rsidRPr="00AE2760" w:rsidRDefault="000E1305" w:rsidP="00F9223F">
            <w:pPr>
              <w:pStyle w:val="DefinedTerm"/>
              <w:spacing w:before="0" w:after="0" w:line="240" w:lineRule="auto"/>
              <w:rPr>
                <w:sz w:val="20"/>
                <w:szCs w:val="20"/>
              </w:rPr>
            </w:pPr>
            <w:r w:rsidRPr="00AE2760">
              <w:rPr>
                <w:sz w:val="20"/>
                <w:szCs w:val="20"/>
              </w:rPr>
              <w:t>Project and Activity</w:t>
            </w:r>
          </w:p>
          <w:p w:rsidR="000E1305" w:rsidRPr="00AE2760" w:rsidRDefault="000E1305" w:rsidP="00F9223F">
            <w:pPr>
              <w:pStyle w:val="DefinedTerm"/>
              <w:spacing w:before="0" w:after="0" w:line="240" w:lineRule="auto"/>
              <w:rPr>
                <w:sz w:val="20"/>
                <w:szCs w:val="20"/>
              </w:rPr>
            </w:pPr>
            <w:r w:rsidRPr="00AE2760">
              <w:rPr>
                <w:b w:val="0"/>
                <w:sz w:val="20"/>
                <w:szCs w:val="20"/>
              </w:rPr>
              <w:t xml:space="preserve">(cl </w:t>
            </w:r>
            <w:r w:rsidRPr="00AE2760">
              <w:rPr>
                <w:b w:val="0"/>
                <w:sz w:val="20"/>
                <w:szCs w:val="20"/>
              </w:rPr>
              <w:fldChar w:fldCharType="begin"/>
            </w:r>
            <w:r w:rsidRPr="00AE2760">
              <w:rPr>
                <w:b w:val="0"/>
                <w:sz w:val="20"/>
                <w:szCs w:val="20"/>
              </w:rPr>
              <w:instrText xml:space="preserve"> REF _Ref285533848 \r \h </w:instrText>
            </w:r>
            <w:r w:rsidR="00C9310B" w:rsidRPr="00AE2760">
              <w:rPr>
                <w:b w:val="0"/>
                <w:sz w:val="20"/>
                <w:szCs w:val="20"/>
              </w:rPr>
              <w:instrText xml:space="preserve"> \* MERGEFORMAT </w:instrText>
            </w:r>
            <w:r w:rsidRPr="00AE2760">
              <w:rPr>
                <w:b w:val="0"/>
                <w:sz w:val="20"/>
                <w:szCs w:val="20"/>
              </w:rPr>
            </w:r>
            <w:r w:rsidRPr="00AE2760">
              <w:rPr>
                <w:b w:val="0"/>
                <w:sz w:val="20"/>
                <w:szCs w:val="20"/>
              </w:rPr>
              <w:fldChar w:fldCharType="separate"/>
            </w:r>
            <w:r w:rsidR="005C4BDA">
              <w:rPr>
                <w:b w:val="0"/>
                <w:sz w:val="20"/>
                <w:szCs w:val="20"/>
              </w:rPr>
              <w:t>1.2</w:t>
            </w:r>
            <w:r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0E1305" w:rsidRPr="00AE2760" w:rsidRDefault="000E1305" w:rsidP="00F9223F">
            <w:pPr>
              <w:ind w:left="0"/>
              <w:rPr>
                <w:b/>
              </w:rPr>
            </w:pPr>
            <w:r w:rsidRPr="00AE2760">
              <w:t xml:space="preserve">The Project to be undertaken by the Recipient is </w:t>
            </w:r>
            <w:r w:rsidRPr="00AE2760">
              <w:rPr>
                <w:highlight w:val="yellow"/>
              </w:rPr>
              <w:t xml:space="preserve">[insert description of the project based on information from the application ensuring that the description is consistent with the approved project and </w:t>
            </w:r>
            <w:r w:rsidRPr="00F746D6">
              <w:rPr>
                <w:b/>
                <w:highlight w:val="yellow"/>
                <w:u w:val="single"/>
              </w:rPr>
              <w:t>include location/address of the project</w:t>
            </w:r>
            <w:r w:rsidRPr="00AE2760">
              <w:rPr>
                <w:highlight w:val="yellow"/>
              </w:rPr>
              <w:t>].</w:t>
            </w:r>
            <w:r w:rsidR="0067449F">
              <w:rPr>
                <w:b/>
              </w:rPr>
              <w:t xml:space="preserve"> </w:t>
            </w:r>
            <w:r w:rsidR="0067449F" w:rsidRPr="00B85C83">
              <w:t>The Project will include the Activity</w:t>
            </w:r>
            <w:r w:rsidR="0067449F" w:rsidRPr="00B85C83">
              <w:rPr>
                <w:color w:val="FF0000"/>
              </w:rPr>
              <w:t xml:space="preserve"> </w:t>
            </w:r>
            <w:r w:rsidR="0067449F" w:rsidRPr="00B85C83">
              <w:t>that the Programme will fund</w:t>
            </w:r>
            <w:r w:rsidR="0067449F">
              <w:t>.</w:t>
            </w:r>
          </w:p>
          <w:p w:rsidR="000E1305" w:rsidRPr="00AE2760" w:rsidRDefault="000E1305" w:rsidP="00F9223F">
            <w:pPr>
              <w:ind w:left="0"/>
              <w:rPr>
                <w:b/>
              </w:rPr>
            </w:pPr>
          </w:p>
          <w:p w:rsidR="000E1305" w:rsidRPr="00AE2760" w:rsidRDefault="000E1305" w:rsidP="00F9223F">
            <w:pPr>
              <w:ind w:left="0"/>
            </w:pPr>
            <w:r w:rsidRPr="00AE2760">
              <w:t>The Activity to be undertaken by the Recipient is</w:t>
            </w:r>
            <w:r w:rsidRPr="00AE2760">
              <w:rPr>
                <w:b/>
              </w:rPr>
              <w:t xml:space="preserve"> </w:t>
            </w:r>
            <w:r w:rsidRPr="00AE2760">
              <w:t>[</w:t>
            </w:r>
            <w:r w:rsidRPr="00AE2760">
              <w:rPr>
                <w:highlight w:val="yellow"/>
              </w:rPr>
              <w:t>insert description of what the Programme Funding must be used for, including any deliverables that are to be achieved – the Activity for low risk projects is the full project]</w:t>
            </w:r>
          </w:p>
          <w:p w:rsidR="000E1305" w:rsidRPr="00AE2760" w:rsidRDefault="000E1305" w:rsidP="00F9223F">
            <w:pPr>
              <w:pStyle w:val="ListParagraph"/>
              <w:numPr>
                <w:ilvl w:val="0"/>
                <w:numId w:val="38"/>
              </w:numPr>
              <w:spacing w:before="0" w:after="0" w:line="240" w:lineRule="auto"/>
              <w:ind w:left="0" w:hanging="567"/>
              <w:rPr>
                <w:sz w:val="20"/>
                <w:szCs w:val="20"/>
              </w:rPr>
            </w:pPr>
            <w:r w:rsidRPr="00AE2760">
              <w:rPr>
                <w:sz w:val="20"/>
                <w:szCs w:val="20"/>
              </w:rPr>
              <w:t>[insert deliverables]</w:t>
            </w:r>
          </w:p>
        </w:tc>
      </w:tr>
      <w:tr w:rsidR="00C86081"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5A6CF0" w:rsidP="00F9223F">
            <w:pPr>
              <w:pStyle w:val="DefinedTerm"/>
              <w:spacing w:before="0" w:after="0" w:line="240" w:lineRule="auto"/>
              <w:rPr>
                <w:sz w:val="20"/>
                <w:szCs w:val="20"/>
              </w:rPr>
            </w:pPr>
            <w:r w:rsidRPr="00AE2760">
              <w:rPr>
                <w:sz w:val="20"/>
                <w:szCs w:val="20"/>
              </w:rPr>
              <w:t>Project</w:t>
            </w:r>
            <w:r w:rsidR="00C86081" w:rsidRPr="00AE2760">
              <w:rPr>
                <w:sz w:val="20"/>
                <w:szCs w:val="20"/>
              </w:rPr>
              <w:t xml:space="preserve"> Period</w:t>
            </w:r>
          </w:p>
          <w:p w:rsidR="00C86081" w:rsidRPr="00AE2760" w:rsidRDefault="00C86081" w:rsidP="00F9223F">
            <w:pPr>
              <w:pStyle w:val="DefinedTerm"/>
              <w:spacing w:before="0" w:after="0" w:line="240" w:lineRule="auto"/>
              <w:rPr>
                <w:b w:val="0"/>
                <w:sz w:val="20"/>
                <w:szCs w:val="20"/>
              </w:rPr>
            </w:pPr>
            <w:r w:rsidRPr="00AE2760">
              <w:rPr>
                <w:b w:val="0"/>
                <w:sz w:val="20"/>
                <w:szCs w:val="20"/>
              </w:rPr>
              <w:t xml:space="preserve">(cl </w:t>
            </w:r>
            <w:r w:rsidR="00F03BFF" w:rsidRPr="00AE2760">
              <w:rPr>
                <w:b w:val="0"/>
                <w:sz w:val="20"/>
                <w:szCs w:val="20"/>
              </w:rPr>
              <w:fldChar w:fldCharType="begin"/>
            </w:r>
            <w:r w:rsidR="00123F5E" w:rsidRPr="00AE2760">
              <w:rPr>
                <w:b w:val="0"/>
                <w:sz w:val="20"/>
                <w:szCs w:val="20"/>
              </w:rPr>
              <w:instrText xml:space="preserve"> REF _Ref285533848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1.2</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5A6CF0" w:rsidP="00F9223F">
            <w:pPr>
              <w:pStyle w:val="Definition"/>
              <w:spacing w:before="0" w:after="0" w:line="240" w:lineRule="auto"/>
              <w:rPr>
                <w:sz w:val="20"/>
                <w:szCs w:val="20"/>
              </w:rPr>
            </w:pPr>
            <w:r w:rsidRPr="00AE2760">
              <w:rPr>
                <w:sz w:val="20"/>
                <w:szCs w:val="20"/>
              </w:rPr>
              <w:t xml:space="preserve">The Project Completion Date is </w:t>
            </w:r>
            <w:r w:rsidRPr="00AE2760">
              <w:rPr>
                <w:b/>
                <w:sz w:val="20"/>
                <w:szCs w:val="20"/>
                <w:highlight w:val="yellow"/>
              </w:rPr>
              <w:t>[insert date the project will be completed</w:t>
            </w:r>
            <w:r w:rsidRPr="00AE2760">
              <w:rPr>
                <w:b/>
                <w:sz w:val="20"/>
                <w:szCs w:val="20"/>
              </w:rPr>
              <w:t>].</w:t>
            </w:r>
          </w:p>
        </w:tc>
      </w:tr>
      <w:tr w:rsidR="005A6CF0"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5A6CF0" w:rsidRPr="00AE2760" w:rsidRDefault="005A6CF0" w:rsidP="00F9223F">
            <w:pPr>
              <w:pStyle w:val="DefinedTerm"/>
              <w:spacing w:before="0" w:after="0" w:line="240" w:lineRule="auto"/>
              <w:rPr>
                <w:b w:val="0"/>
                <w:sz w:val="20"/>
                <w:szCs w:val="20"/>
              </w:rPr>
            </w:pPr>
            <w:r w:rsidRPr="00AE2760">
              <w:rPr>
                <w:sz w:val="20"/>
                <w:szCs w:val="20"/>
              </w:rPr>
              <w:t>Other Specific Requirements</w:t>
            </w:r>
          </w:p>
          <w:p w:rsidR="005A6CF0" w:rsidRPr="00AE2760" w:rsidRDefault="005A6CF0" w:rsidP="00F9223F">
            <w:pPr>
              <w:pStyle w:val="DefinedTerm"/>
              <w:spacing w:before="0" w:after="0" w:line="240" w:lineRule="auto"/>
              <w:rPr>
                <w:sz w:val="20"/>
                <w:szCs w:val="20"/>
              </w:rPr>
            </w:pPr>
            <w:r w:rsidRPr="00AE2760">
              <w:rPr>
                <w:b w:val="0"/>
                <w:sz w:val="20"/>
                <w:szCs w:val="20"/>
              </w:rPr>
              <w:t xml:space="preserve">(cl </w:t>
            </w:r>
            <w:r w:rsidRPr="00AE2760">
              <w:rPr>
                <w:b w:val="0"/>
                <w:sz w:val="20"/>
                <w:szCs w:val="20"/>
              </w:rPr>
              <w:fldChar w:fldCharType="begin"/>
            </w:r>
            <w:r w:rsidRPr="00AE2760">
              <w:rPr>
                <w:b w:val="0"/>
                <w:sz w:val="20"/>
                <w:szCs w:val="20"/>
              </w:rPr>
              <w:instrText xml:space="preserve"> REF _Ref285533848 \r \h </w:instrText>
            </w:r>
            <w:r w:rsidR="00C9310B" w:rsidRPr="00AE2760">
              <w:rPr>
                <w:b w:val="0"/>
                <w:sz w:val="20"/>
                <w:szCs w:val="20"/>
              </w:rPr>
              <w:instrText xml:space="preserve"> \* MERGEFORMAT </w:instrText>
            </w:r>
            <w:r w:rsidRPr="00AE2760">
              <w:rPr>
                <w:b w:val="0"/>
                <w:sz w:val="20"/>
                <w:szCs w:val="20"/>
              </w:rPr>
            </w:r>
            <w:r w:rsidRPr="00AE2760">
              <w:rPr>
                <w:b w:val="0"/>
                <w:sz w:val="20"/>
                <w:szCs w:val="20"/>
              </w:rPr>
              <w:fldChar w:fldCharType="separate"/>
            </w:r>
            <w:r w:rsidR="005C4BDA">
              <w:rPr>
                <w:b w:val="0"/>
                <w:sz w:val="20"/>
                <w:szCs w:val="20"/>
              </w:rPr>
              <w:t>1.2</w:t>
            </w:r>
            <w:r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5A6CF0" w:rsidRPr="00AE2760" w:rsidRDefault="0046472D" w:rsidP="00F9223F">
            <w:pPr>
              <w:pStyle w:val="Definition"/>
              <w:spacing w:before="0" w:after="0" w:line="240" w:lineRule="auto"/>
              <w:rPr>
                <w:sz w:val="20"/>
                <w:szCs w:val="20"/>
                <w:highlight w:val="yellow"/>
              </w:rPr>
            </w:pPr>
            <w:r w:rsidRPr="00AE2760">
              <w:rPr>
                <w:sz w:val="20"/>
                <w:szCs w:val="20"/>
              </w:rPr>
              <w:t>N</w:t>
            </w:r>
            <w:r w:rsidR="005A6CF0" w:rsidRPr="00AE2760">
              <w:rPr>
                <w:sz w:val="20"/>
                <w:szCs w:val="20"/>
              </w:rPr>
              <w:t>one</w:t>
            </w:r>
            <w:r w:rsidRPr="00AE2760">
              <w:rPr>
                <w:sz w:val="20"/>
                <w:szCs w:val="20"/>
              </w:rPr>
              <w:t xml:space="preserve"> Specified</w:t>
            </w:r>
          </w:p>
        </w:tc>
      </w:tr>
      <w:tr w:rsidR="00123F5E"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123F5E" w:rsidRPr="00AE2760" w:rsidRDefault="00123F5E" w:rsidP="00F9223F">
            <w:pPr>
              <w:pStyle w:val="DefinedTerm"/>
              <w:spacing w:before="0" w:after="0" w:line="240" w:lineRule="auto"/>
              <w:rPr>
                <w:sz w:val="20"/>
                <w:szCs w:val="20"/>
              </w:rPr>
            </w:pPr>
            <w:r w:rsidRPr="00AE2760">
              <w:rPr>
                <w:sz w:val="20"/>
                <w:szCs w:val="20"/>
              </w:rPr>
              <w:t xml:space="preserve">Specified Personnel </w:t>
            </w:r>
          </w:p>
          <w:p w:rsidR="00123F5E" w:rsidRPr="00AE2760" w:rsidRDefault="00123F5E"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_Ref192643999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1.4</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123F5E" w:rsidRPr="00AE2760" w:rsidRDefault="000E1305" w:rsidP="00F9223F">
            <w:pPr>
              <w:pStyle w:val="Definition"/>
              <w:spacing w:before="0" w:after="0" w:line="240" w:lineRule="auto"/>
              <w:rPr>
                <w:sz w:val="20"/>
                <w:szCs w:val="20"/>
              </w:rPr>
            </w:pPr>
            <w:r w:rsidRPr="00AE2760">
              <w:rPr>
                <w:sz w:val="20"/>
                <w:szCs w:val="20"/>
              </w:rPr>
              <w:t>None Specified</w:t>
            </w:r>
          </w:p>
        </w:tc>
      </w:tr>
      <w:tr w:rsidR="00B66E33"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664FD9" w:rsidP="00F9223F">
            <w:pPr>
              <w:pStyle w:val="DefinedTerm"/>
              <w:spacing w:before="0" w:after="0" w:line="240" w:lineRule="auto"/>
              <w:rPr>
                <w:sz w:val="20"/>
                <w:szCs w:val="20"/>
              </w:rPr>
            </w:pPr>
            <w:r w:rsidRPr="00AE2760">
              <w:rPr>
                <w:sz w:val="20"/>
                <w:szCs w:val="20"/>
              </w:rPr>
              <w:lastRenderedPageBreak/>
              <w:t xml:space="preserve">Commonwealth </w:t>
            </w:r>
            <w:r w:rsidR="00B66E33" w:rsidRPr="00AE2760">
              <w:rPr>
                <w:sz w:val="20"/>
                <w:szCs w:val="20"/>
              </w:rPr>
              <w:t>Funding and Payment</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E846E4" w:rsidRPr="00AE2760">
              <w:rPr>
                <w:sz w:val="20"/>
                <w:szCs w:val="20"/>
              </w:rPr>
              <w:fldChar w:fldCharType="begin"/>
            </w:r>
            <w:r w:rsidR="00E846E4" w:rsidRPr="00AE2760">
              <w:rPr>
                <w:sz w:val="20"/>
                <w:szCs w:val="20"/>
              </w:rPr>
              <w:instrText xml:space="preserve"> REF _Ref192644053 \r \h  \* MERGEFORMAT </w:instrText>
            </w:r>
            <w:r w:rsidR="00E846E4" w:rsidRPr="00AE2760">
              <w:rPr>
                <w:sz w:val="20"/>
                <w:szCs w:val="20"/>
              </w:rPr>
            </w:r>
            <w:r w:rsidR="00E846E4" w:rsidRPr="00AE2760">
              <w:rPr>
                <w:sz w:val="20"/>
                <w:szCs w:val="20"/>
              </w:rPr>
              <w:fldChar w:fldCharType="separate"/>
            </w:r>
            <w:r w:rsidR="005C4BDA">
              <w:rPr>
                <w:sz w:val="20"/>
                <w:szCs w:val="20"/>
              </w:rPr>
              <w:t>2</w:t>
            </w:r>
            <w:r w:rsidR="00E846E4" w:rsidRPr="00AE2760">
              <w:rPr>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46472D" w:rsidRPr="00AE2760" w:rsidRDefault="00B66E33" w:rsidP="00F9223F">
            <w:pPr>
              <w:pStyle w:val="Definition"/>
              <w:spacing w:before="0" w:after="0" w:line="240" w:lineRule="auto"/>
              <w:rPr>
                <w:sz w:val="20"/>
                <w:szCs w:val="20"/>
              </w:rPr>
            </w:pPr>
            <w:r w:rsidRPr="00AE2760">
              <w:rPr>
                <w:sz w:val="20"/>
                <w:szCs w:val="20"/>
              </w:rPr>
              <w:t xml:space="preserve">The total </w:t>
            </w:r>
            <w:r w:rsidR="00D8158A">
              <w:rPr>
                <w:sz w:val="20"/>
                <w:szCs w:val="20"/>
              </w:rPr>
              <w:t xml:space="preserve">Commonwealth </w:t>
            </w:r>
            <w:r w:rsidRPr="00AE2760">
              <w:rPr>
                <w:sz w:val="20"/>
                <w:szCs w:val="20"/>
              </w:rPr>
              <w:t xml:space="preserve">Funding for the </w:t>
            </w:r>
            <w:r w:rsidR="00912C05" w:rsidRPr="00AE2760">
              <w:rPr>
                <w:sz w:val="20"/>
                <w:szCs w:val="20"/>
              </w:rPr>
              <w:t>Project</w:t>
            </w:r>
            <w:r w:rsidRPr="00AE2760">
              <w:rPr>
                <w:sz w:val="20"/>
                <w:szCs w:val="20"/>
              </w:rPr>
              <w:t xml:space="preserve"> is </w:t>
            </w:r>
            <w:r w:rsidRPr="00D8158A">
              <w:rPr>
                <w:b/>
                <w:sz w:val="20"/>
                <w:szCs w:val="20"/>
              </w:rPr>
              <w:t>$</w:t>
            </w:r>
            <w:r w:rsidRPr="00D8158A">
              <w:rPr>
                <w:b/>
                <w:sz w:val="20"/>
                <w:szCs w:val="20"/>
                <w:highlight w:val="yellow"/>
              </w:rPr>
              <w:t>[insert amount]</w:t>
            </w:r>
            <w:r w:rsidRPr="00AE2760">
              <w:rPr>
                <w:sz w:val="20"/>
                <w:szCs w:val="20"/>
              </w:rPr>
              <w:t xml:space="preserve"> excluding GST. </w:t>
            </w:r>
          </w:p>
          <w:p w:rsidR="00664FD9" w:rsidRPr="00AE2760" w:rsidRDefault="00664FD9" w:rsidP="00F9223F">
            <w:pPr>
              <w:pStyle w:val="Definition"/>
              <w:spacing w:before="0"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289"/>
              <w:gridCol w:w="1247"/>
              <w:gridCol w:w="1021"/>
              <w:gridCol w:w="1021"/>
              <w:gridCol w:w="1021"/>
            </w:tblGrid>
            <w:tr w:rsidR="0049773C" w:rsidRPr="001006D8" w:rsidTr="00496B83">
              <w:trPr>
                <w:cantSplit/>
                <w:trHeight w:val="706"/>
                <w:tblHeader/>
              </w:trPr>
              <w:tc>
                <w:tcPr>
                  <w:tcW w:w="1021" w:type="dxa"/>
                  <w:vAlign w:val="bottom"/>
                </w:tcPr>
                <w:p w:rsidR="00EB1FDF" w:rsidRPr="00AE2760" w:rsidRDefault="006B1CEC" w:rsidP="00F9223F">
                  <w:pPr>
                    <w:keepNext/>
                    <w:tabs>
                      <w:tab w:val="left" w:pos="567"/>
                    </w:tabs>
                    <w:ind w:left="0"/>
                    <w:jc w:val="center"/>
                    <w:outlineLvl w:val="4"/>
                    <w:rPr>
                      <w:sz w:val="18"/>
                      <w:szCs w:val="18"/>
                    </w:rPr>
                  </w:pPr>
                  <w:r w:rsidRPr="00AE2760">
                    <w:rPr>
                      <w:b/>
                      <w:bCs/>
                      <w:sz w:val="18"/>
                      <w:szCs w:val="18"/>
                    </w:rPr>
                    <w:t xml:space="preserve">Progress </w:t>
                  </w:r>
                  <w:r w:rsidR="00EB1FDF" w:rsidRPr="00AE2760">
                    <w:rPr>
                      <w:b/>
                      <w:bCs/>
                      <w:sz w:val="18"/>
                      <w:szCs w:val="18"/>
                    </w:rPr>
                    <w:t>Report Number</w:t>
                  </w:r>
                </w:p>
              </w:tc>
              <w:tc>
                <w:tcPr>
                  <w:tcW w:w="3289"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Milestone(s) / Information covered by the Report</w:t>
                  </w:r>
                </w:p>
              </w:tc>
              <w:tc>
                <w:tcPr>
                  <w:tcW w:w="1247"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Milestone Completion Date</w:t>
                  </w:r>
                </w:p>
              </w:tc>
              <w:tc>
                <w:tcPr>
                  <w:tcW w:w="1021" w:type="dxa"/>
                  <w:vAlign w:val="bottom"/>
                </w:tcPr>
                <w:p w:rsidR="00EB1FDF" w:rsidRPr="00AE2760" w:rsidRDefault="00EB1FDF" w:rsidP="00F9223F">
                  <w:pPr>
                    <w:keepNext/>
                    <w:tabs>
                      <w:tab w:val="left" w:pos="567"/>
                    </w:tabs>
                    <w:ind w:left="0"/>
                    <w:jc w:val="center"/>
                    <w:outlineLvl w:val="4"/>
                    <w:rPr>
                      <w:b/>
                      <w:sz w:val="18"/>
                      <w:szCs w:val="18"/>
                    </w:rPr>
                  </w:pPr>
                  <w:r w:rsidRPr="00AE2760">
                    <w:rPr>
                      <w:b/>
                      <w:sz w:val="18"/>
                      <w:szCs w:val="18"/>
                    </w:rPr>
                    <w:t>Payment amount</w:t>
                  </w:r>
                  <w:r w:rsidRPr="00AE2760" w:rsidDel="0037392B">
                    <w:rPr>
                      <w:b/>
                      <w:bCs/>
                      <w:sz w:val="18"/>
                      <w:szCs w:val="18"/>
                    </w:rPr>
                    <w:t xml:space="preserve"> </w:t>
                  </w:r>
                  <w:r w:rsidRPr="00AE2760">
                    <w:rPr>
                      <w:b/>
                      <w:bCs/>
                      <w:sz w:val="18"/>
                      <w:szCs w:val="18"/>
                    </w:rPr>
                    <w:t>(GST Exclusive)</w:t>
                  </w:r>
                </w:p>
              </w:tc>
              <w:tc>
                <w:tcPr>
                  <w:tcW w:w="1021"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Due Date for Report</w:t>
                  </w:r>
                </w:p>
              </w:tc>
              <w:tc>
                <w:tcPr>
                  <w:tcW w:w="1021" w:type="dxa"/>
                  <w:vAlign w:val="bottom"/>
                </w:tcPr>
                <w:p w:rsidR="00EB1FDF" w:rsidRPr="00AE2760" w:rsidRDefault="00EB1FDF" w:rsidP="00F9223F">
                  <w:pPr>
                    <w:keepNext/>
                    <w:tabs>
                      <w:tab w:val="left" w:pos="567"/>
                    </w:tabs>
                    <w:ind w:left="0"/>
                    <w:jc w:val="center"/>
                    <w:outlineLvl w:val="4"/>
                    <w:rPr>
                      <w:sz w:val="18"/>
                      <w:szCs w:val="18"/>
                    </w:rPr>
                  </w:pPr>
                  <w:r w:rsidRPr="00AE2760">
                    <w:rPr>
                      <w:b/>
                      <w:bCs/>
                      <w:sz w:val="18"/>
                      <w:szCs w:val="18"/>
                    </w:rPr>
                    <w:t>Due Date for Funding Payment</w:t>
                  </w:r>
                </w:p>
              </w:tc>
            </w:tr>
            <w:tr w:rsidR="0049773C" w:rsidRPr="001006D8" w:rsidTr="00496B83">
              <w:trPr>
                <w:cantSplit/>
                <w:trHeight w:val="370"/>
              </w:trPr>
              <w:tc>
                <w:tcPr>
                  <w:tcW w:w="1021" w:type="dxa"/>
                </w:tcPr>
                <w:p w:rsidR="00EB1FDF" w:rsidRPr="00AE2760" w:rsidRDefault="00EB1FDF" w:rsidP="00F9223F">
                  <w:pPr>
                    <w:keepNext/>
                    <w:tabs>
                      <w:tab w:val="left" w:pos="567"/>
                    </w:tabs>
                    <w:ind w:left="0"/>
                    <w:jc w:val="center"/>
                    <w:outlineLvl w:val="4"/>
                    <w:rPr>
                      <w:b/>
                      <w:bCs/>
                      <w:sz w:val="18"/>
                      <w:szCs w:val="18"/>
                    </w:rPr>
                  </w:pPr>
                  <w:r w:rsidRPr="00AE2760">
                    <w:rPr>
                      <w:bCs/>
                      <w:sz w:val="18"/>
                      <w:szCs w:val="18"/>
                    </w:rPr>
                    <w:t>1</w:t>
                  </w:r>
                </w:p>
              </w:tc>
              <w:tc>
                <w:tcPr>
                  <w:tcW w:w="3289" w:type="dxa"/>
                </w:tcPr>
                <w:p w:rsidR="00EB1FDF" w:rsidRPr="00AE2760" w:rsidRDefault="00EB1FDF" w:rsidP="00F9223F">
                  <w:pPr>
                    <w:keepNext/>
                    <w:tabs>
                      <w:tab w:val="left" w:pos="567"/>
                    </w:tabs>
                    <w:ind w:left="0"/>
                    <w:outlineLvl w:val="4"/>
                    <w:rPr>
                      <w:bCs/>
                      <w:sz w:val="18"/>
                      <w:szCs w:val="18"/>
                    </w:rPr>
                  </w:pPr>
                  <w:r w:rsidRPr="00AE2760">
                    <w:rPr>
                      <w:bCs/>
                      <w:sz w:val="18"/>
                      <w:szCs w:val="18"/>
                    </w:rPr>
                    <w:t>Evidence acceptable to the Commonwealth that the Recipient has completed the following identified activities:</w:t>
                  </w:r>
                </w:p>
                <w:p w:rsidR="00EB1FDF" w:rsidRPr="005E23F1" w:rsidRDefault="00EB1FDF" w:rsidP="005B62B1">
                  <w:pPr>
                    <w:pStyle w:val="ListParagraph"/>
                    <w:keepNext/>
                    <w:numPr>
                      <w:ilvl w:val="0"/>
                      <w:numId w:val="39"/>
                    </w:numPr>
                    <w:spacing w:before="0" w:after="0" w:line="240" w:lineRule="auto"/>
                    <w:ind w:left="327" w:hanging="327"/>
                    <w:contextualSpacing w:val="0"/>
                    <w:outlineLvl w:val="4"/>
                    <w:rPr>
                      <w:bCs/>
                      <w:sz w:val="18"/>
                      <w:szCs w:val="18"/>
                      <w:highlight w:val="yellow"/>
                    </w:rPr>
                  </w:pPr>
                  <w:r w:rsidRPr="005E23F1">
                    <w:rPr>
                      <w:bCs/>
                      <w:sz w:val="18"/>
                      <w:szCs w:val="18"/>
                      <w:highlight w:val="yellow"/>
                    </w:rPr>
                    <w:t xml:space="preserve">confirmation of partner funding; </w:t>
                  </w:r>
                </w:p>
                <w:p w:rsidR="005E23F1" w:rsidRPr="005E23F1" w:rsidRDefault="00EB1FDF" w:rsidP="005B62B1">
                  <w:pPr>
                    <w:pStyle w:val="ListParagraph"/>
                    <w:keepNext/>
                    <w:numPr>
                      <w:ilvl w:val="0"/>
                      <w:numId w:val="39"/>
                    </w:numPr>
                    <w:spacing w:before="0" w:after="0" w:line="240" w:lineRule="auto"/>
                    <w:ind w:left="327" w:hanging="327"/>
                    <w:contextualSpacing w:val="0"/>
                    <w:outlineLvl w:val="4"/>
                    <w:rPr>
                      <w:sz w:val="18"/>
                      <w:szCs w:val="18"/>
                      <w:highlight w:val="yellow"/>
                    </w:rPr>
                  </w:pPr>
                  <w:r w:rsidRPr="005E23F1">
                    <w:rPr>
                      <w:bCs/>
                      <w:sz w:val="18"/>
                      <w:szCs w:val="18"/>
                      <w:highlight w:val="yellow"/>
                    </w:rPr>
                    <w:t>confirmation o</w:t>
                  </w:r>
                  <w:r w:rsidR="00AB7CD9">
                    <w:rPr>
                      <w:bCs/>
                      <w:sz w:val="18"/>
                      <w:szCs w:val="18"/>
                      <w:highlight w:val="yellow"/>
                    </w:rPr>
                    <w:t>f</w:t>
                  </w:r>
                  <w:r w:rsidR="005E23F1" w:rsidRPr="005E23F1">
                    <w:rPr>
                      <w:bCs/>
                      <w:sz w:val="18"/>
                      <w:szCs w:val="18"/>
                      <w:highlight w:val="yellow"/>
                    </w:rPr>
                    <w:t xml:space="preserve"> final costs;</w:t>
                  </w:r>
                </w:p>
                <w:p w:rsidR="00EB1FDF" w:rsidRPr="005B62B1" w:rsidRDefault="005E23F1" w:rsidP="005B62B1">
                  <w:pPr>
                    <w:pStyle w:val="ListParagraph"/>
                    <w:keepNext/>
                    <w:numPr>
                      <w:ilvl w:val="0"/>
                      <w:numId w:val="39"/>
                    </w:numPr>
                    <w:spacing w:before="0" w:after="0" w:line="240" w:lineRule="auto"/>
                    <w:ind w:left="327" w:hanging="327"/>
                    <w:contextualSpacing w:val="0"/>
                    <w:outlineLvl w:val="4"/>
                    <w:rPr>
                      <w:sz w:val="18"/>
                      <w:szCs w:val="18"/>
                    </w:rPr>
                  </w:pPr>
                  <w:r w:rsidRPr="005E23F1">
                    <w:rPr>
                      <w:bCs/>
                      <w:sz w:val="18"/>
                      <w:szCs w:val="18"/>
                      <w:highlight w:val="yellow"/>
                    </w:rPr>
                    <w:t>confirmation of final designs</w:t>
                  </w:r>
                  <w:r w:rsidR="005B62B1" w:rsidRPr="005B62B1">
                    <w:rPr>
                      <w:bCs/>
                      <w:sz w:val="18"/>
                      <w:szCs w:val="18"/>
                    </w:rPr>
                    <w:t>; and</w:t>
                  </w:r>
                </w:p>
                <w:p w:rsidR="005B62B1" w:rsidRPr="00AE2760" w:rsidRDefault="005B62B1" w:rsidP="005B62B1">
                  <w:pPr>
                    <w:pStyle w:val="ListParagraph"/>
                    <w:keepNext/>
                    <w:numPr>
                      <w:ilvl w:val="0"/>
                      <w:numId w:val="39"/>
                    </w:numPr>
                    <w:spacing w:before="0" w:after="0" w:line="240" w:lineRule="auto"/>
                    <w:ind w:left="327" w:hanging="327"/>
                    <w:outlineLvl w:val="4"/>
                    <w:rPr>
                      <w:sz w:val="18"/>
                      <w:szCs w:val="18"/>
                    </w:rPr>
                  </w:pPr>
                  <w:r w:rsidRPr="005B62B1">
                    <w:rPr>
                      <w:bCs/>
                      <w:sz w:val="18"/>
                      <w:szCs w:val="18"/>
                    </w:rPr>
                    <w:t xml:space="preserve">an Event Invitation has been submitted to the Department as required at Clause </w:t>
                  </w:r>
                  <w:r>
                    <w:rPr>
                      <w:bCs/>
                      <w:sz w:val="18"/>
                      <w:szCs w:val="18"/>
                    </w:rPr>
                    <w:t>10.</w:t>
                  </w:r>
                </w:p>
              </w:tc>
              <w:tc>
                <w:tcPr>
                  <w:tcW w:w="1247"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r>
            <w:tr w:rsidR="0049773C" w:rsidRPr="001006D8" w:rsidTr="00496B83">
              <w:trPr>
                <w:cantSplit/>
                <w:trHeight w:val="392"/>
              </w:trPr>
              <w:tc>
                <w:tcPr>
                  <w:tcW w:w="1021" w:type="dxa"/>
                </w:tcPr>
                <w:p w:rsidR="00EB1FDF" w:rsidRPr="00AE2760" w:rsidRDefault="00EB1FDF" w:rsidP="00F9223F">
                  <w:pPr>
                    <w:keepNext/>
                    <w:tabs>
                      <w:tab w:val="left" w:pos="567"/>
                    </w:tabs>
                    <w:ind w:left="0"/>
                    <w:jc w:val="center"/>
                    <w:outlineLvl w:val="4"/>
                    <w:rPr>
                      <w:b/>
                      <w:bCs/>
                      <w:sz w:val="18"/>
                      <w:szCs w:val="18"/>
                    </w:rPr>
                  </w:pPr>
                  <w:r w:rsidRPr="00AE2760">
                    <w:rPr>
                      <w:bCs/>
                      <w:sz w:val="18"/>
                      <w:szCs w:val="18"/>
                    </w:rPr>
                    <w:t>2</w:t>
                  </w:r>
                </w:p>
              </w:tc>
              <w:tc>
                <w:tcPr>
                  <w:tcW w:w="3289" w:type="dxa"/>
                </w:tcPr>
                <w:p w:rsidR="00EB1FDF" w:rsidRPr="00AE2760" w:rsidRDefault="00EB1FDF" w:rsidP="00F9223F">
                  <w:pPr>
                    <w:keepNext/>
                    <w:tabs>
                      <w:tab w:val="left" w:pos="567"/>
                    </w:tabs>
                    <w:ind w:left="0"/>
                    <w:outlineLvl w:val="4"/>
                    <w:rPr>
                      <w:bCs/>
                      <w:sz w:val="18"/>
                      <w:szCs w:val="18"/>
                    </w:rPr>
                  </w:pPr>
                  <w:r w:rsidRPr="00AE2760">
                    <w:rPr>
                      <w:bCs/>
                      <w:sz w:val="18"/>
                      <w:szCs w:val="18"/>
                    </w:rPr>
                    <w:t>Evidence acceptable to the Commonwealth that the following have been achieved:</w:t>
                  </w:r>
                </w:p>
                <w:p w:rsidR="00EB1FDF" w:rsidRPr="00AE2760" w:rsidRDefault="00AE737F" w:rsidP="00F9223F">
                  <w:pPr>
                    <w:pStyle w:val="ListParagraph"/>
                    <w:keepNext/>
                    <w:numPr>
                      <w:ilvl w:val="0"/>
                      <w:numId w:val="39"/>
                    </w:numPr>
                    <w:spacing w:before="0" w:after="0" w:line="240" w:lineRule="auto"/>
                    <w:ind w:left="284" w:hanging="284"/>
                    <w:contextualSpacing w:val="0"/>
                    <w:outlineLvl w:val="4"/>
                    <w:rPr>
                      <w:bCs/>
                      <w:sz w:val="18"/>
                      <w:szCs w:val="18"/>
                    </w:rPr>
                  </w:pPr>
                  <w:r>
                    <w:rPr>
                      <w:bCs/>
                      <w:sz w:val="18"/>
                      <w:szCs w:val="18"/>
                    </w:rPr>
                    <w:t>confirmation that the P</w:t>
                  </w:r>
                  <w:r w:rsidR="00EB1FDF" w:rsidRPr="00AE2760">
                    <w:rPr>
                      <w:bCs/>
                      <w:sz w:val="18"/>
                      <w:szCs w:val="18"/>
                    </w:rPr>
                    <w:t xml:space="preserve">roject is completed. </w:t>
                  </w:r>
                  <w:r w:rsidR="00EB1FDF" w:rsidRPr="00AE2760">
                    <w:rPr>
                      <w:bCs/>
                      <w:sz w:val="18"/>
                      <w:szCs w:val="18"/>
                      <w:highlight w:val="yellow"/>
                    </w:rPr>
                    <w:t>(if only one milestone, move this bullet point to Progress Report 1 above and delete row )</w:t>
                  </w:r>
                </w:p>
              </w:tc>
              <w:tc>
                <w:tcPr>
                  <w:tcW w:w="1247"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c>
                <w:tcPr>
                  <w:tcW w:w="1021" w:type="dxa"/>
                </w:tcPr>
                <w:p w:rsidR="00EB1FDF" w:rsidRPr="00AE2760" w:rsidRDefault="00EB1FDF" w:rsidP="00F9223F">
                  <w:pPr>
                    <w:keepNext/>
                    <w:tabs>
                      <w:tab w:val="left" w:pos="567"/>
                    </w:tabs>
                    <w:ind w:left="0"/>
                    <w:jc w:val="center"/>
                    <w:outlineLvl w:val="4"/>
                    <w:rPr>
                      <w:bCs/>
                      <w:sz w:val="18"/>
                      <w:szCs w:val="18"/>
                    </w:rPr>
                  </w:pPr>
                </w:p>
              </w:tc>
            </w:tr>
          </w:tbl>
          <w:p w:rsidR="00FA7702" w:rsidRPr="00AE2760" w:rsidRDefault="00FA7702" w:rsidP="00F9223F">
            <w:pPr>
              <w:pStyle w:val="Definition"/>
              <w:spacing w:before="0" w:after="0" w:line="240" w:lineRule="auto"/>
              <w:rPr>
                <w:sz w:val="20"/>
                <w:szCs w:val="20"/>
              </w:rPr>
            </w:pPr>
          </w:p>
        </w:tc>
      </w:tr>
      <w:tr w:rsidR="00F8780E"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F8780E" w:rsidRPr="00AE2760" w:rsidRDefault="00F8780E" w:rsidP="00F9223F">
            <w:pPr>
              <w:pStyle w:val="DefinedTerm"/>
              <w:spacing w:before="0" w:after="0" w:line="240" w:lineRule="auto"/>
              <w:rPr>
                <w:sz w:val="20"/>
                <w:szCs w:val="20"/>
              </w:rPr>
            </w:pPr>
            <w:r w:rsidRPr="00AE2760">
              <w:rPr>
                <w:sz w:val="20"/>
                <w:szCs w:val="20"/>
              </w:rPr>
              <w:t>Operational Period</w:t>
            </w:r>
          </w:p>
          <w:p w:rsidR="00303B33" w:rsidRPr="00AE2760" w:rsidRDefault="00303B33" w:rsidP="00F9223F">
            <w:pPr>
              <w:pStyle w:val="DefinedTerm"/>
              <w:spacing w:before="0" w:after="0" w:line="240" w:lineRule="auto"/>
              <w:rPr>
                <w:b w:val="0"/>
                <w:sz w:val="20"/>
                <w:szCs w:val="20"/>
              </w:rPr>
            </w:pPr>
            <w:r w:rsidRPr="00AE2760">
              <w:rPr>
                <w:b w:val="0"/>
                <w:sz w:val="20"/>
                <w:szCs w:val="20"/>
              </w:rPr>
              <w:t>(cl 25)</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F8780E" w:rsidRPr="00AE2760" w:rsidRDefault="00F8780E" w:rsidP="00F9223F">
            <w:pPr>
              <w:widowControl w:val="0"/>
              <w:ind w:left="0"/>
            </w:pPr>
            <w:r w:rsidRPr="00AE2760">
              <w:t>The Operational Period commences on the date the Commonwealth accepts the</w:t>
            </w:r>
            <w:r w:rsidR="00961F26" w:rsidRPr="00AE2760">
              <w:t xml:space="preserve"> last</w:t>
            </w:r>
            <w:r w:rsidRPr="00AE2760">
              <w:t xml:space="preserve"> Report</w:t>
            </w:r>
            <w:r w:rsidR="00961F26" w:rsidRPr="00AE2760">
              <w:t xml:space="preserve"> </w:t>
            </w:r>
            <w:r w:rsidR="008B6232" w:rsidRPr="00AE2760">
              <w:t>specified</w:t>
            </w:r>
            <w:r w:rsidRPr="00AE2760">
              <w:t>, to the Commonwealth’s satisfaction. The duration of the Operational Period is dependent on the amount of Funding provided by the Commonwealth under this Agreement. The thresholds are set out in the table below:</w:t>
            </w:r>
          </w:p>
          <w:p w:rsidR="00F8780E" w:rsidRPr="00AE2760" w:rsidRDefault="00F8780E" w:rsidP="00F9223F">
            <w:pPr>
              <w:pStyle w:val="ScheduleLevel4"/>
              <w:numPr>
                <w:ilvl w:val="0"/>
                <w:numId w:val="0"/>
              </w:numPr>
              <w:spacing w:after="0" w:line="240" w:lineRule="auto"/>
              <w:rPr>
                <w:sz w:val="20"/>
                <w:szCs w:val="20"/>
              </w:rPr>
            </w:pPr>
            <w:r w:rsidRPr="00AE2760">
              <w:rPr>
                <w:sz w:val="20"/>
                <w:szCs w:val="20"/>
                <w:highlight w:val="yellow"/>
              </w:rPr>
              <w:t>Note:  select Duration as appropriate and delete other line</w:t>
            </w:r>
          </w:p>
          <w:tbl>
            <w:tblPr>
              <w:tblStyle w:val="TableGrid"/>
              <w:tblW w:w="8958" w:type="dxa"/>
              <w:tblLayout w:type="fixed"/>
              <w:tblLook w:val="04A0" w:firstRow="1" w:lastRow="0" w:firstColumn="1" w:lastColumn="0" w:noHBand="0" w:noVBand="1"/>
              <w:tblCaption w:val="Operational Period Table"/>
              <w:tblDescription w:val="Table"/>
            </w:tblPr>
            <w:tblGrid>
              <w:gridCol w:w="4479"/>
              <w:gridCol w:w="4479"/>
            </w:tblGrid>
            <w:tr w:rsidR="00F8780E" w:rsidRPr="001006D8" w:rsidTr="001B61C3">
              <w:trPr>
                <w:tblHeader/>
              </w:trPr>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b/>
                      <w:sz w:val="20"/>
                      <w:szCs w:val="20"/>
                    </w:rPr>
                  </w:pPr>
                  <w:r w:rsidRPr="00AE2760">
                    <w:rPr>
                      <w:b/>
                      <w:sz w:val="20"/>
                      <w:szCs w:val="20"/>
                    </w:rPr>
                    <w:t xml:space="preserve">Amount of Funding </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b/>
                      <w:sz w:val="20"/>
                      <w:szCs w:val="20"/>
                    </w:rPr>
                  </w:pPr>
                  <w:r w:rsidRPr="00AE2760">
                    <w:rPr>
                      <w:b/>
                      <w:sz w:val="20"/>
                      <w:szCs w:val="20"/>
                    </w:rPr>
                    <w:t>Duration of Operational Period</w:t>
                  </w:r>
                </w:p>
              </w:tc>
            </w:tr>
            <w:tr w:rsidR="00F8780E" w:rsidRPr="001006D8" w:rsidTr="001B61C3">
              <w:trPr>
                <w:tblHeader/>
              </w:trPr>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Up to $250,000</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One (1) year</w:t>
                  </w:r>
                </w:p>
              </w:tc>
            </w:tr>
            <w:tr w:rsidR="00F8780E" w:rsidRPr="001006D8" w:rsidTr="001B61C3">
              <w:trPr>
                <w:tblHeader/>
              </w:trPr>
              <w:tc>
                <w:tcPr>
                  <w:tcW w:w="4479" w:type="dxa"/>
                  <w:tcMar>
                    <w:top w:w="57" w:type="dxa"/>
                    <w:bottom w:w="57" w:type="dxa"/>
                  </w:tcMar>
                </w:tcPr>
                <w:p w:rsidR="00F8780E" w:rsidRPr="00AE2760" w:rsidRDefault="00F8780E" w:rsidP="009C62B8">
                  <w:pPr>
                    <w:pStyle w:val="ScheduleLevel3"/>
                    <w:numPr>
                      <w:ilvl w:val="0"/>
                      <w:numId w:val="0"/>
                    </w:numPr>
                    <w:spacing w:before="0" w:after="0" w:line="240" w:lineRule="auto"/>
                    <w:rPr>
                      <w:sz w:val="20"/>
                      <w:szCs w:val="20"/>
                    </w:rPr>
                  </w:pPr>
                  <w:r w:rsidRPr="00AE2760">
                    <w:rPr>
                      <w:sz w:val="20"/>
                      <w:szCs w:val="20"/>
                    </w:rPr>
                    <w:t>$250,001 to $</w:t>
                  </w:r>
                  <w:r w:rsidR="009C62B8">
                    <w:rPr>
                      <w:sz w:val="20"/>
                      <w:szCs w:val="20"/>
                    </w:rPr>
                    <w:t>1,0</w:t>
                  </w:r>
                  <w:r w:rsidRPr="00AE2760">
                    <w:rPr>
                      <w:sz w:val="20"/>
                      <w:szCs w:val="20"/>
                    </w:rPr>
                    <w:t>00,000</w:t>
                  </w:r>
                </w:p>
              </w:tc>
              <w:tc>
                <w:tcPr>
                  <w:tcW w:w="4479" w:type="dxa"/>
                  <w:tcMar>
                    <w:top w:w="57" w:type="dxa"/>
                    <w:bottom w:w="57" w:type="dxa"/>
                  </w:tcMar>
                </w:tcPr>
                <w:p w:rsidR="00F8780E" w:rsidRPr="00AE2760" w:rsidRDefault="00F8780E" w:rsidP="00F9223F">
                  <w:pPr>
                    <w:pStyle w:val="ScheduleLevel3"/>
                    <w:numPr>
                      <w:ilvl w:val="0"/>
                      <w:numId w:val="0"/>
                    </w:numPr>
                    <w:spacing w:before="0" w:after="0" w:line="240" w:lineRule="auto"/>
                    <w:rPr>
                      <w:sz w:val="20"/>
                      <w:szCs w:val="20"/>
                    </w:rPr>
                  </w:pPr>
                  <w:r w:rsidRPr="00AE2760">
                    <w:rPr>
                      <w:sz w:val="20"/>
                      <w:szCs w:val="20"/>
                    </w:rPr>
                    <w:t>Three (3) years</w:t>
                  </w:r>
                </w:p>
              </w:tc>
            </w:tr>
            <w:tr w:rsidR="001B61C3" w:rsidRPr="001006D8" w:rsidTr="001B61C3">
              <w:trPr>
                <w:tblHeader/>
              </w:trPr>
              <w:tc>
                <w:tcPr>
                  <w:tcW w:w="4479" w:type="dxa"/>
                  <w:tcMar>
                    <w:top w:w="57" w:type="dxa"/>
                    <w:bottom w:w="57" w:type="dxa"/>
                  </w:tcMar>
                </w:tcPr>
                <w:p w:rsidR="001B61C3" w:rsidRPr="00AE2760" w:rsidRDefault="001B61C3" w:rsidP="001B61C3">
                  <w:pPr>
                    <w:pStyle w:val="ScheduleLevel3"/>
                    <w:numPr>
                      <w:ilvl w:val="0"/>
                      <w:numId w:val="0"/>
                    </w:numPr>
                    <w:spacing w:before="0" w:after="0" w:line="240" w:lineRule="auto"/>
                    <w:rPr>
                      <w:sz w:val="20"/>
                      <w:szCs w:val="20"/>
                    </w:rPr>
                  </w:pPr>
                  <w:r w:rsidRPr="000B4A28">
                    <w:rPr>
                      <w:sz w:val="20"/>
                      <w:szCs w:val="20"/>
                    </w:rPr>
                    <w:t>Over $1,000,000</w:t>
                  </w:r>
                </w:p>
              </w:tc>
              <w:tc>
                <w:tcPr>
                  <w:tcW w:w="4479" w:type="dxa"/>
                  <w:tcMar>
                    <w:top w:w="57" w:type="dxa"/>
                    <w:bottom w:w="57" w:type="dxa"/>
                  </w:tcMar>
                </w:tcPr>
                <w:p w:rsidR="001B61C3" w:rsidRPr="00AE2760" w:rsidRDefault="001B61C3" w:rsidP="001B61C3">
                  <w:pPr>
                    <w:pStyle w:val="ScheduleLevel3"/>
                    <w:numPr>
                      <w:ilvl w:val="0"/>
                      <w:numId w:val="0"/>
                    </w:numPr>
                    <w:spacing w:before="0" w:after="0" w:line="240" w:lineRule="auto"/>
                    <w:rPr>
                      <w:sz w:val="20"/>
                      <w:szCs w:val="20"/>
                    </w:rPr>
                  </w:pPr>
                  <w:r>
                    <w:rPr>
                      <w:sz w:val="20"/>
                      <w:szCs w:val="20"/>
                    </w:rPr>
                    <w:t>Five</w:t>
                  </w:r>
                  <w:r w:rsidRPr="00AE2760">
                    <w:rPr>
                      <w:sz w:val="20"/>
                      <w:szCs w:val="20"/>
                    </w:rPr>
                    <w:t xml:space="preserve"> (</w:t>
                  </w:r>
                  <w:r>
                    <w:rPr>
                      <w:sz w:val="20"/>
                      <w:szCs w:val="20"/>
                    </w:rPr>
                    <w:t>5</w:t>
                  </w:r>
                  <w:r w:rsidRPr="00AE2760">
                    <w:rPr>
                      <w:sz w:val="20"/>
                      <w:szCs w:val="20"/>
                    </w:rPr>
                    <w:t>) year</w:t>
                  </w:r>
                  <w:r>
                    <w:rPr>
                      <w:sz w:val="20"/>
                      <w:szCs w:val="20"/>
                    </w:rPr>
                    <w:t>s</w:t>
                  </w:r>
                </w:p>
              </w:tc>
            </w:tr>
          </w:tbl>
          <w:p w:rsidR="00F8780E" w:rsidRPr="00AE2760" w:rsidRDefault="00F8780E" w:rsidP="00F9223F">
            <w:pPr>
              <w:pStyle w:val="Definition"/>
              <w:spacing w:before="0" w:after="0" w:line="240" w:lineRule="auto"/>
              <w:rPr>
                <w:sz w:val="20"/>
                <w:szCs w:val="20"/>
              </w:rPr>
            </w:pPr>
          </w:p>
        </w:tc>
      </w:tr>
      <w:tr w:rsidR="00B66E33"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Management of Funding</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_Ref276637287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4</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6A2BDB" w:rsidP="00F9223F">
            <w:pPr>
              <w:pStyle w:val="Definition"/>
              <w:spacing w:before="0" w:after="0" w:line="240" w:lineRule="auto"/>
              <w:rPr>
                <w:sz w:val="20"/>
                <w:szCs w:val="20"/>
              </w:rPr>
            </w:pPr>
            <w:r w:rsidRPr="00AE2760">
              <w:rPr>
                <w:sz w:val="20"/>
                <w:szCs w:val="20"/>
              </w:rPr>
              <w:t>None Specified</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Budget</w:t>
            </w:r>
            <w:r w:rsidR="006A7DFD" w:rsidRPr="00AE2760">
              <w:rPr>
                <w:sz w:val="20"/>
                <w:szCs w:val="20"/>
              </w:rPr>
              <w:t xml:space="preserve"> and Other Contributions</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_Ref276637287 \r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4</w:t>
            </w:r>
            <w:r w:rsidR="00F03BFF" w:rsidRPr="00AE2760">
              <w:rPr>
                <w:b w:val="0"/>
                <w:sz w:val="20"/>
                <w:szCs w:val="20"/>
              </w:rPr>
              <w:fldChar w:fldCharType="end"/>
            </w:r>
            <w:r w:rsidR="006A7DFD" w:rsidRPr="00AE2760">
              <w:rPr>
                <w:b w:val="0"/>
                <w:sz w:val="20"/>
                <w:szCs w:val="20"/>
              </w:rPr>
              <w:t xml:space="preserve"> and 6</w:t>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A17F9" w:rsidRPr="00AE2760" w:rsidRDefault="00CA17F9" w:rsidP="00F9223F">
            <w:pPr>
              <w:pStyle w:val="Definition"/>
              <w:spacing w:before="0" w:after="0" w:line="240" w:lineRule="auto"/>
              <w:rPr>
                <w:sz w:val="20"/>
                <w:szCs w:val="20"/>
              </w:rPr>
            </w:pPr>
          </w:p>
          <w:tbl>
            <w:tblPr>
              <w:tblStyle w:val="TableGrid"/>
              <w:tblW w:w="8547" w:type="dxa"/>
              <w:tblLayout w:type="fixed"/>
              <w:tblLook w:val="04A0" w:firstRow="1" w:lastRow="0" w:firstColumn="1" w:lastColumn="0" w:noHBand="0" w:noVBand="1"/>
            </w:tblPr>
            <w:tblGrid>
              <w:gridCol w:w="1735"/>
              <w:gridCol w:w="1735"/>
              <w:gridCol w:w="3816"/>
              <w:gridCol w:w="1261"/>
            </w:tblGrid>
            <w:tr w:rsidR="00CA17F9" w:rsidRPr="001006D8" w:rsidTr="00130D7B">
              <w:tc>
                <w:tcPr>
                  <w:tcW w:w="1735" w:type="dxa"/>
                  <w:tcMar>
                    <w:left w:w="57" w:type="dxa"/>
                    <w:right w:w="57" w:type="dxa"/>
                  </w:tcMar>
                </w:tcPr>
                <w:p w:rsidR="00CA17F9" w:rsidRPr="00AE2760" w:rsidRDefault="00CA17F9" w:rsidP="00F9223F">
                  <w:pPr>
                    <w:pStyle w:val="Definition"/>
                    <w:spacing w:before="0" w:after="0" w:line="240" w:lineRule="auto"/>
                    <w:rPr>
                      <w:sz w:val="20"/>
                      <w:szCs w:val="20"/>
                    </w:rPr>
                  </w:pPr>
                </w:p>
              </w:tc>
              <w:tc>
                <w:tcPr>
                  <w:tcW w:w="1735" w:type="dxa"/>
                  <w:tcMar>
                    <w:left w:w="57" w:type="dxa"/>
                    <w:right w:w="57" w:type="dxa"/>
                  </w:tcMar>
                </w:tcPr>
                <w:p w:rsidR="00CA17F9" w:rsidRPr="00AE2760" w:rsidRDefault="00CA17F9" w:rsidP="00F9223F">
                  <w:pPr>
                    <w:pStyle w:val="Definition"/>
                    <w:spacing w:before="0" w:after="0" w:line="240" w:lineRule="auto"/>
                    <w:rPr>
                      <w:b/>
                      <w:sz w:val="20"/>
                      <w:szCs w:val="20"/>
                    </w:rPr>
                  </w:pPr>
                  <w:r w:rsidRPr="00AE2760">
                    <w:rPr>
                      <w:b/>
                      <w:sz w:val="20"/>
                      <w:szCs w:val="20"/>
                    </w:rPr>
                    <w:t>Cost Item</w:t>
                  </w:r>
                </w:p>
              </w:tc>
              <w:tc>
                <w:tcPr>
                  <w:tcW w:w="3816" w:type="dxa"/>
                  <w:tcMar>
                    <w:left w:w="57" w:type="dxa"/>
                    <w:right w:w="57" w:type="dxa"/>
                  </w:tcMar>
                </w:tcPr>
                <w:p w:rsidR="00CA17F9" w:rsidRPr="00AE2760" w:rsidRDefault="00CA17F9" w:rsidP="00F9223F">
                  <w:pPr>
                    <w:pStyle w:val="Definition"/>
                    <w:spacing w:before="0" w:after="0" w:line="240" w:lineRule="auto"/>
                    <w:rPr>
                      <w:b/>
                      <w:sz w:val="20"/>
                      <w:szCs w:val="20"/>
                    </w:rPr>
                  </w:pPr>
                  <w:r w:rsidRPr="00AE2760">
                    <w:rPr>
                      <w:b/>
                      <w:sz w:val="20"/>
                      <w:szCs w:val="20"/>
                    </w:rPr>
                    <w:t>Description</w:t>
                  </w:r>
                </w:p>
              </w:tc>
              <w:tc>
                <w:tcPr>
                  <w:tcW w:w="1261" w:type="dxa"/>
                  <w:tcMar>
                    <w:left w:w="57" w:type="dxa"/>
                    <w:right w:w="57" w:type="dxa"/>
                  </w:tcMar>
                </w:tcPr>
                <w:p w:rsidR="00CA17F9" w:rsidRPr="00AE2760" w:rsidRDefault="00CA17F9" w:rsidP="00F9223F">
                  <w:pPr>
                    <w:pStyle w:val="Definition"/>
                    <w:spacing w:before="0" w:after="0" w:line="240" w:lineRule="auto"/>
                    <w:jc w:val="center"/>
                    <w:rPr>
                      <w:b/>
                      <w:sz w:val="20"/>
                      <w:szCs w:val="20"/>
                    </w:rPr>
                  </w:pPr>
                  <w:r w:rsidRPr="00AE2760">
                    <w:rPr>
                      <w:b/>
                      <w:sz w:val="20"/>
                      <w:szCs w:val="20"/>
                    </w:rPr>
                    <w:t>$</w:t>
                  </w:r>
                  <w:r w:rsidRPr="00AE2760">
                    <w:rPr>
                      <w:b/>
                      <w:sz w:val="20"/>
                      <w:szCs w:val="20"/>
                    </w:rPr>
                    <w:br/>
                    <w:t>(GST Exclusive)</w:t>
                  </w:r>
                </w:p>
              </w:tc>
            </w:tr>
            <w:tr w:rsidR="00CA17F9" w:rsidRPr="001006D8" w:rsidTr="00130D7B">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rPr>
                    <w:t>Australian Government</w:t>
                  </w:r>
                </w:p>
              </w:tc>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Construction and/or Purchase</w:t>
                  </w:r>
                </w:p>
              </w:tc>
              <w:tc>
                <w:tcPr>
                  <w:tcW w:w="3816" w:type="dxa"/>
                  <w:tcMar>
                    <w:left w:w="57" w:type="dxa"/>
                    <w:right w:w="57" w:type="dxa"/>
                  </w:tcMar>
                </w:tcPr>
                <w:p w:rsidR="00CA17F9" w:rsidRPr="001006D8" w:rsidRDefault="00CA17F9" w:rsidP="00F9223F">
                  <w:pPr>
                    <w:pStyle w:val="Definition"/>
                    <w:spacing w:before="0" w:after="0" w:line="240" w:lineRule="auto"/>
                    <w:rPr>
                      <w:sz w:val="20"/>
                      <w:szCs w:val="20"/>
                    </w:rPr>
                  </w:pPr>
                </w:p>
              </w:tc>
              <w:tc>
                <w:tcPr>
                  <w:tcW w:w="1261" w:type="dxa"/>
                  <w:tcMar>
                    <w:left w:w="57" w:type="dxa"/>
                    <w:right w:w="57" w:type="dxa"/>
                  </w:tcMar>
                </w:tcPr>
                <w:p w:rsidR="00CA17F9" w:rsidRPr="001006D8" w:rsidRDefault="00CA17F9" w:rsidP="00F9223F">
                  <w:pPr>
                    <w:pStyle w:val="Definition"/>
                    <w:spacing w:before="0" w:after="0" w:line="240" w:lineRule="auto"/>
                    <w:rPr>
                      <w:sz w:val="20"/>
                      <w:szCs w:val="20"/>
                    </w:rPr>
                  </w:pPr>
                </w:p>
              </w:tc>
            </w:tr>
            <w:tr w:rsidR="00CA17F9" w:rsidRPr="001006D8" w:rsidTr="00130D7B">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 xml:space="preserve">Name of other </w:t>
                  </w:r>
                  <w:r w:rsidR="006A7DFD" w:rsidRPr="001006D8">
                    <w:rPr>
                      <w:sz w:val="20"/>
                      <w:szCs w:val="20"/>
                      <w:highlight w:val="yellow"/>
                    </w:rPr>
                    <w:t>contributor</w:t>
                  </w:r>
                  <w:r w:rsidR="00912C05" w:rsidRPr="001006D8">
                    <w:rPr>
                      <w:sz w:val="20"/>
                      <w:szCs w:val="20"/>
                      <w:highlight w:val="yellow"/>
                    </w:rPr>
                    <w:t>/</w:t>
                  </w:r>
                  <w:r w:rsidR="006A7DFD" w:rsidRPr="001006D8">
                    <w:rPr>
                      <w:sz w:val="20"/>
                      <w:szCs w:val="20"/>
                      <w:highlight w:val="yellow"/>
                    </w:rPr>
                    <w:t>s</w:t>
                  </w:r>
                </w:p>
              </w:tc>
              <w:tc>
                <w:tcPr>
                  <w:tcW w:w="1735" w:type="dxa"/>
                  <w:tcMar>
                    <w:left w:w="57" w:type="dxa"/>
                    <w:right w:w="57" w:type="dxa"/>
                  </w:tcMar>
                </w:tcPr>
                <w:p w:rsidR="00CA17F9" w:rsidRPr="001006D8" w:rsidRDefault="00CA17F9" w:rsidP="00F9223F">
                  <w:pPr>
                    <w:pStyle w:val="Definition"/>
                    <w:spacing w:before="0" w:after="0" w:line="240" w:lineRule="auto"/>
                    <w:rPr>
                      <w:sz w:val="20"/>
                      <w:szCs w:val="20"/>
                    </w:rPr>
                  </w:pPr>
                  <w:r w:rsidRPr="001006D8">
                    <w:rPr>
                      <w:sz w:val="20"/>
                      <w:szCs w:val="20"/>
                      <w:highlight w:val="yellow"/>
                    </w:rPr>
                    <w:t>Construction and/or Purchase</w:t>
                  </w:r>
                </w:p>
              </w:tc>
              <w:tc>
                <w:tcPr>
                  <w:tcW w:w="3816" w:type="dxa"/>
                  <w:tcMar>
                    <w:left w:w="57" w:type="dxa"/>
                    <w:right w:w="57" w:type="dxa"/>
                  </w:tcMar>
                </w:tcPr>
                <w:p w:rsidR="00CA17F9" w:rsidRPr="00CD2324" w:rsidRDefault="0000787E" w:rsidP="00120E69">
                  <w:pPr>
                    <w:pStyle w:val="Definition"/>
                    <w:spacing w:before="0" w:after="0" w:line="240" w:lineRule="auto"/>
                    <w:rPr>
                      <w:sz w:val="20"/>
                      <w:szCs w:val="20"/>
                    </w:rPr>
                  </w:pPr>
                  <w:r w:rsidRPr="00CD2324">
                    <w:rPr>
                      <w:sz w:val="20"/>
                      <w:szCs w:val="20"/>
                    </w:rPr>
                    <w:t>[</w:t>
                  </w:r>
                  <w:r w:rsidRPr="00CD2324">
                    <w:rPr>
                      <w:sz w:val="20"/>
                      <w:szCs w:val="20"/>
                      <w:highlight w:val="yellow"/>
                    </w:rPr>
                    <w:t>delete row if fully AG funde</w:t>
                  </w:r>
                  <w:r w:rsidR="00120E69" w:rsidRPr="00CD2324">
                    <w:rPr>
                      <w:sz w:val="20"/>
                      <w:szCs w:val="20"/>
                      <w:highlight w:val="yellow"/>
                    </w:rPr>
                    <w:t>d, add additional rows if more than one contributor</w:t>
                  </w:r>
                  <w:r w:rsidRPr="00CD2324">
                    <w:rPr>
                      <w:sz w:val="20"/>
                      <w:szCs w:val="20"/>
                    </w:rPr>
                    <w:t>]</w:t>
                  </w:r>
                </w:p>
              </w:tc>
              <w:tc>
                <w:tcPr>
                  <w:tcW w:w="1261" w:type="dxa"/>
                  <w:tcMar>
                    <w:left w:w="57" w:type="dxa"/>
                    <w:right w:w="57" w:type="dxa"/>
                  </w:tcMar>
                </w:tcPr>
                <w:p w:rsidR="00CA17F9" w:rsidRPr="001006D8" w:rsidRDefault="00CA17F9" w:rsidP="00F9223F">
                  <w:pPr>
                    <w:pStyle w:val="Definition"/>
                    <w:spacing w:before="0" w:after="0" w:line="240" w:lineRule="auto"/>
                    <w:rPr>
                      <w:sz w:val="20"/>
                      <w:szCs w:val="20"/>
                    </w:rPr>
                  </w:pPr>
                </w:p>
              </w:tc>
            </w:tr>
            <w:tr w:rsidR="00130D7B" w:rsidRPr="001006D8" w:rsidTr="00130D7B">
              <w:tc>
                <w:tcPr>
                  <w:tcW w:w="7286" w:type="dxa"/>
                  <w:gridSpan w:val="3"/>
                  <w:tcMar>
                    <w:left w:w="57" w:type="dxa"/>
                    <w:right w:w="57" w:type="dxa"/>
                  </w:tcMar>
                </w:tcPr>
                <w:p w:rsidR="00130D7B" w:rsidRPr="001006D8" w:rsidRDefault="00130D7B" w:rsidP="00F9223F">
                  <w:pPr>
                    <w:pStyle w:val="Definition"/>
                    <w:spacing w:before="0" w:after="0" w:line="240" w:lineRule="auto"/>
                    <w:rPr>
                      <w:b/>
                      <w:sz w:val="20"/>
                      <w:szCs w:val="20"/>
                    </w:rPr>
                  </w:pPr>
                  <w:r w:rsidRPr="001006D8">
                    <w:rPr>
                      <w:b/>
                      <w:sz w:val="20"/>
                      <w:szCs w:val="20"/>
                    </w:rPr>
                    <w:t>Total Project Cost</w:t>
                  </w:r>
                </w:p>
              </w:tc>
              <w:tc>
                <w:tcPr>
                  <w:tcW w:w="1261" w:type="dxa"/>
                  <w:tcMar>
                    <w:left w:w="57" w:type="dxa"/>
                    <w:right w:w="57" w:type="dxa"/>
                  </w:tcMar>
                </w:tcPr>
                <w:p w:rsidR="00130D7B" w:rsidRPr="001006D8" w:rsidRDefault="00130D7B" w:rsidP="00F9223F">
                  <w:pPr>
                    <w:pStyle w:val="Definition"/>
                    <w:spacing w:before="0" w:after="0" w:line="240" w:lineRule="auto"/>
                    <w:rPr>
                      <w:b/>
                      <w:sz w:val="20"/>
                      <w:szCs w:val="20"/>
                    </w:rPr>
                  </w:pPr>
                </w:p>
              </w:tc>
            </w:tr>
          </w:tbl>
          <w:p w:rsidR="00CA17F9" w:rsidRPr="00AE2760" w:rsidRDefault="00CA17F9" w:rsidP="00F9223F">
            <w:pPr>
              <w:pStyle w:val="Definition"/>
              <w:spacing w:before="0" w:after="0" w:line="240" w:lineRule="auto"/>
              <w:rPr>
                <w:sz w:val="20"/>
                <w:szCs w:val="20"/>
              </w:rPr>
            </w:pPr>
          </w:p>
        </w:tc>
      </w:tr>
      <w:tr w:rsidR="00C86081"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Commonwealth Material and assistance</w:t>
            </w:r>
          </w:p>
          <w:p w:rsidR="00C86081" w:rsidRPr="00AE2760" w:rsidRDefault="00C86081"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_Ref192644346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7</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057376" w:rsidP="00F9223F">
            <w:pPr>
              <w:pStyle w:val="Definition"/>
              <w:spacing w:before="0" w:after="0" w:line="240" w:lineRule="auto"/>
              <w:rPr>
                <w:sz w:val="20"/>
                <w:szCs w:val="20"/>
              </w:rPr>
            </w:pPr>
            <w:r w:rsidRPr="00AE2760">
              <w:rPr>
                <w:sz w:val="20"/>
                <w:szCs w:val="20"/>
              </w:rPr>
              <w:t>None Specified</w:t>
            </w:r>
          </w:p>
        </w:tc>
      </w:tr>
      <w:tr w:rsidR="00ED56E6"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ED56E6" w:rsidRPr="00AE2760" w:rsidRDefault="00ED56E6" w:rsidP="00F9223F">
            <w:pPr>
              <w:pStyle w:val="DefinedTerm"/>
              <w:spacing w:before="0" w:after="0" w:line="240" w:lineRule="auto"/>
              <w:rPr>
                <w:sz w:val="20"/>
                <w:szCs w:val="20"/>
              </w:rPr>
            </w:pPr>
            <w:r w:rsidRPr="00AE2760">
              <w:rPr>
                <w:sz w:val="20"/>
                <w:szCs w:val="20"/>
              </w:rPr>
              <w:lastRenderedPageBreak/>
              <w:t>Acknowledgement and Publicity</w:t>
            </w:r>
          </w:p>
          <w:p w:rsidR="00ED56E6" w:rsidRPr="00AE2760" w:rsidRDefault="00ED56E6" w:rsidP="00F9223F">
            <w:pPr>
              <w:pStyle w:val="DefinedTerm"/>
              <w:spacing w:before="0" w:after="0" w:line="240" w:lineRule="auto"/>
              <w:rPr>
                <w:b w:val="0"/>
                <w:sz w:val="20"/>
                <w:szCs w:val="20"/>
              </w:rPr>
            </w:pPr>
            <w:r w:rsidRPr="00AE2760">
              <w:rPr>
                <w:b w:val="0"/>
                <w:sz w:val="20"/>
                <w:szCs w:val="20"/>
              </w:rPr>
              <w:t>(cl 10)</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4256E6" w:rsidRPr="004256E6" w:rsidRDefault="004256E6" w:rsidP="00A9306D">
            <w:pPr>
              <w:ind w:left="0"/>
            </w:pPr>
            <w:r w:rsidRPr="004256E6">
              <w:t>The Recipient must agree to acknowledge that the project is supported by funding from the Australian Government under the Community Development Grants Programme</w:t>
            </w:r>
            <w:r>
              <w:t>.</w:t>
            </w:r>
          </w:p>
          <w:p w:rsidR="004256E6" w:rsidRDefault="004256E6" w:rsidP="00A9306D">
            <w:pPr>
              <w:ind w:left="0"/>
            </w:pPr>
          </w:p>
          <w:p w:rsidR="00A9306D" w:rsidRDefault="000D2FB3" w:rsidP="00A9306D">
            <w:pPr>
              <w:ind w:left="0"/>
            </w:pPr>
            <w:r w:rsidRPr="00AE2760">
              <w:t>The Recipient must include the Commonwealth logo in all signage, publications and promotional activities related to the Activity.</w:t>
            </w:r>
            <w:r w:rsidR="00063F6A" w:rsidRPr="00AE2760">
              <w:t xml:space="preserve">  </w:t>
            </w:r>
            <w:r w:rsidRPr="00AE2760">
              <w:t xml:space="preserve">The Recipient must not use the Commonwealth’s logo without the Commonwealth’s approval. </w:t>
            </w:r>
            <w:r w:rsidR="00BC5C9B" w:rsidRPr="00AE2760">
              <w:t xml:space="preserve"> </w:t>
            </w:r>
            <w:r w:rsidRPr="00AE2760">
              <w:t>If the Commonwealth provides approval for the Recipient</w:t>
            </w:r>
            <w:r w:rsidR="008B6232" w:rsidRPr="00AE2760">
              <w:t>’</w:t>
            </w:r>
            <w:r w:rsidRPr="00AE2760">
              <w:t>s use of the Commonwealth’s logo, the Recipient must use it in accordance with the Commonwealth’s branding guidelines (</w:t>
            </w:r>
            <w:r w:rsidR="00063F6A" w:rsidRPr="00AE2760">
              <w:t>available on the Department of Infrastructure</w:t>
            </w:r>
            <w:r w:rsidR="00612B9B">
              <w:t>, Transport,</w:t>
            </w:r>
            <w:r w:rsidR="00063F6A" w:rsidRPr="00AE2760">
              <w:t xml:space="preserve"> Regional Development</w:t>
            </w:r>
            <w:r w:rsidR="00612B9B">
              <w:t xml:space="preserve"> and Communications</w:t>
            </w:r>
            <w:r w:rsidR="00063F6A" w:rsidRPr="00AE2760">
              <w:t xml:space="preserve"> website</w:t>
            </w:r>
            <w:r w:rsidRPr="00AE2760">
              <w:t>).</w:t>
            </w:r>
          </w:p>
          <w:p w:rsidR="00A9306D" w:rsidRDefault="00A9306D" w:rsidP="00A9306D">
            <w:pPr>
              <w:ind w:left="0"/>
            </w:pPr>
          </w:p>
          <w:p w:rsidR="00A9306D" w:rsidRPr="00A9306D" w:rsidRDefault="00563713" w:rsidP="00A9306D">
            <w:pPr>
              <w:ind w:left="0"/>
            </w:pPr>
            <w:r>
              <w:t xml:space="preserve">If the </w:t>
            </w:r>
            <w:r w:rsidRPr="006629EB">
              <w:t>Recipient erect</w:t>
            </w:r>
            <w:r>
              <w:t xml:space="preserve">s or </w:t>
            </w:r>
            <w:r w:rsidRPr="006629EB">
              <w:t>maintain</w:t>
            </w:r>
            <w:r>
              <w:t>s any</w:t>
            </w:r>
            <w:r w:rsidRPr="006629EB">
              <w:t xml:space="preserve"> signage in relation to the Project</w:t>
            </w:r>
            <w:r>
              <w:t>, the signage</w:t>
            </w:r>
            <w:r w:rsidRPr="006629EB">
              <w:t xml:space="preserve"> must be approved by the Commonwealth prior to use and contain an acknowledgement of </w:t>
            </w:r>
            <w:r>
              <w:t>the Funding as required under Clause 1</w:t>
            </w:r>
            <w:r w:rsidR="005B62B1">
              <w:t>0</w:t>
            </w:r>
            <w:r>
              <w:t xml:space="preserve"> of this Agreement</w:t>
            </w:r>
            <w:r w:rsidRPr="006629EB">
              <w:t xml:space="preserve">. </w:t>
            </w:r>
            <w:r>
              <w:t xml:space="preserve">Any signage must remain in place during the Operational Period for the Project as specified in </w:t>
            </w:r>
            <w:r w:rsidR="005B62B1">
              <w:t>Clause 25</w:t>
            </w:r>
            <w:r>
              <w:t xml:space="preserve">. </w:t>
            </w:r>
            <w:r w:rsidRPr="00C710EF">
              <w:t xml:space="preserve">Signage for the Activity may be paid from the Budget if approved by Us. </w:t>
            </w:r>
            <w:r w:rsidRPr="00151325">
              <w:t>Signage for any other part of the Project must be at the Recipient</w:t>
            </w:r>
            <w:r w:rsidRPr="004720F0">
              <w:t>’s own cost.</w:t>
            </w:r>
            <w:r>
              <w:t xml:space="preserve">  </w:t>
            </w:r>
            <w:r w:rsidR="00A9306D" w:rsidRPr="00A9306D">
              <w:t>If a Federal, State or Local Government election is announced, the Recipient must cover any sign that is displayed within 100 metres of a polling place with an opaque (impenetrable to sight), durable and water repellent material from a period not less than 48 hours before the commencement of polling at that polling place until the polls close</w:t>
            </w:r>
            <w:r w:rsidR="003123E4">
              <w:t>.</w:t>
            </w:r>
          </w:p>
          <w:p w:rsidR="00A9306D" w:rsidRPr="00AE2760" w:rsidRDefault="00A9306D" w:rsidP="00F9223F">
            <w:pPr>
              <w:ind w:left="0"/>
            </w:pPr>
          </w:p>
          <w:p w:rsidR="00063F6A" w:rsidRPr="00AE2760" w:rsidRDefault="000D2FB3" w:rsidP="00F9223F">
            <w:pPr>
              <w:ind w:left="0"/>
            </w:pPr>
            <w:r w:rsidRPr="00AE2760">
              <w:t>The Recipient must conduct an official opening of the completed Project unless otherwise agreed by the Commonwealth</w:t>
            </w:r>
            <w:r w:rsidR="00BC5C9B" w:rsidRPr="00AE2760">
              <w:t>.</w:t>
            </w:r>
          </w:p>
          <w:p w:rsidR="00F9223F" w:rsidRPr="00AE2760" w:rsidRDefault="00F9223F" w:rsidP="00F9223F">
            <w:pPr>
              <w:ind w:left="0"/>
            </w:pPr>
          </w:p>
          <w:p w:rsidR="00CB1F62" w:rsidRPr="00AE2760" w:rsidRDefault="00CB1F62" w:rsidP="00F9223F">
            <w:pPr>
              <w:ind w:left="0"/>
            </w:pPr>
            <w:r w:rsidRPr="00AE2760">
              <w:t>The recipient must, through the Commonwealth’s contact officer:</w:t>
            </w:r>
          </w:p>
          <w:p w:rsidR="00987B8A" w:rsidRPr="00AE2760" w:rsidRDefault="00987B8A" w:rsidP="00F9223F">
            <w:pPr>
              <w:ind w:left="0"/>
            </w:pPr>
          </w:p>
          <w:p w:rsidR="00CB1F62" w:rsidRPr="00AE2760" w:rsidRDefault="00CB1F62" w:rsidP="00F9223F">
            <w:pPr>
              <w:pStyle w:val="ListParagraph"/>
              <w:numPr>
                <w:ilvl w:val="0"/>
                <w:numId w:val="42"/>
              </w:numPr>
              <w:spacing w:before="0" w:after="0" w:line="240" w:lineRule="auto"/>
              <w:ind w:left="567" w:hanging="567"/>
              <w:rPr>
                <w:sz w:val="20"/>
                <w:szCs w:val="20"/>
              </w:rPr>
            </w:pPr>
            <w:r w:rsidRPr="00AE2760">
              <w:rPr>
                <w:sz w:val="20"/>
                <w:szCs w:val="20"/>
              </w:rPr>
              <w:t xml:space="preserve">Seek the Commonwealth’s agreement for the date of official openings or </w:t>
            </w:r>
            <w:r w:rsidR="00686F15" w:rsidRPr="00AE2760">
              <w:rPr>
                <w:sz w:val="20"/>
                <w:szCs w:val="20"/>
              </w:rPr>
              <w:t xml:space="preserve">any </w:t>
            </w:r>
            <w:r w:rsidRPr="00AE2760">
              <w:rPr>
                <w:sz w:val="20"/>
                <w:szCs w:val="20"/>
              </w:rPr>
              <w:t>other official function</w:t>
            </w:r>
            <w:r w:rsidR="008B6232" w:rsidRPr="00AE2760">
              <w:rPr>
                <w:sz w:val="20"/>
                <w:szCs w:val="20"/>
              </w:rPr>
              <w:t>s</w:t>
            </w:r>
            <w:r w:rsidR="00686F15" w:rsidRPr="00AE2760">
              <w:rPr>
                <w:sz w:val="20"/>
                <w:szCs w:val="20"/>
              </w:rPr>
              <w:t xml:space="preserve"> relating to the Project</w:t>
            </w:r>
            <w:r w:rsidR="00C33306" w:rsidRPr="00AE2760">
              <w:rPr>
                <w:sz w:val="20"/>
                <w:szCs w:val="20"/>
              </w:rPr>
              <w:t>, providing to the Commonwealth with at least three options for dates</w:t>
            </w:r>
            <w:r w:rsidR="008B6232" w:rsidRPr="00AE2760">
              <w:rPr>
                <w:sz w:val="20"/>
                <w:szCs w:val="20"/>
              </w:rPr>
              <w:t>,</w:t>
            </w:r>
            <w:r w:rsidR="00C33306" w:rsidRPr="00AE2760">
              <w:rPr>
                <w:sz w:val="20"/>
                <w:szCs w:val="20"/>
              </w:rPr>
              <w:t xml:space="preserve"> at least 56 days prior to the first proposed date, for the official opening</w:t>
            </w:r>
            <w:r w:rsidR="00686F15" w:rsidRPr="00AE2760">
              <w:rPr>
                <w:sz w:val="20"/>
                <w:szCs w:val="20"/>
              </w:rPr>
              <w:t xml:space="preserve"> or function</w:t>
            </w:r>
            <w:r w:rsidRPr="00AE2760">
              <w:rPr>
                <w:sz w:val="20"/>
                <w:szCs w:val="20"/>
              </w:rPr>
              <w:t>;</w:t>
            </w:r>
          </w:p>
          <w:p w:rsidR="000D2FB3" w:rsidRPr="00AE2760" w:rsidRDefault="00CB1F62" w:rsidP="00F9223F">
            <w:pPr>
              <w:pStyle w:val="ListParagraph"/>
              <w:numPr>
                <w:ilvl w:val="0"/>
                <w:numId w:val="42"/>
              </w:numPr>
              <w:spacing w:before="0" w:after="0" w:line="240" w:lineRule="auto"/>
              <w:ind w:left="567" w:hanging="567"/>
              <w:rPr>
                <w:sz w:val="20"/>
                <w:szCs w:val="20"/>
              </w:rPr>
            </w:pPr>
            <w:r w:rsidRPr="00AE2760">
              <w:rPr>
                <w:sz w:val="20"/>
                <w:szCs w:val="20"/>
              </w:rPr>
              <w:t>I</w:t>
            </w:r>
            <w:r w:rsidR="000D2FB3" w:rsidRPr="00AE2760">
              <w:rPr>
                <w:sz w:val="20"/>
                <w:szCs w:val="20"/>
              </w:rPr>
              <w:t xml:space="preserve">nvite the Commonwealth’s representative to officiate at any official opening or other official function relating to the </w:t>
            </w:r>
            <w:r w:rsidRPr="00AE2760">
              <w:rPr>
                <w:sz w:val="20"/>
                <w:szCs w:val="20"/>
              </w:rPr>
              <w:t>Project; and</w:t>
            </w:r>
          </w:p>
          <w:p w:rsidR="00ED56E6" w:rsidRPr="00AE2760" w:rsidRDefault="00CB1F62" w:rsidP="00567F11">
            <w:pPr>
              <w:pStyle w:val="ListParagraph"/>
              <w:numPr>
                <w:ilvl w:val="0"/>
                <w:numId w:val="42"/>
              </w:numPr>
              <w:spacing w:before="0" w:after="0" w:line="240" w:lineRule="auto"/>
              <w:ind w:left="567" w:hanging="567"/>
              <w:rPr>
                <w:sz w:val="20"/>
                <w:szCs w:val="20"/>
              </w:rPr>
            </w:pPr>
            <w:r w:rsidRPr="00AE2760">
              <w:rPr>
                <w:sz w:val="20"/>
                <w:szCs w:val="20"/>
              </w:rPr>
              <w:t>Clear a</w:t>
            </w:r>
            <w:r w:rsidR="00BC5C9B" w:rsidRPr="00AE2760">
              <w:rPr>
                <w:sz w:val="20"/>
                <w:szCs w:val="20"/>
              </w:rPr>
              <w:t xml:space="preserve">ll the </w:t>
            </w:r>
            <w:r w:rsidR="00C33306" w:rsidRPr="00AE2760">
              <w:rPr>
                <w:sz w:val="20"/>
                <w:szCs w:val="20"/>
              </w:rPr>
              <w:t xml:space="preserve">signage, publications, promotional activities, </w:t>
            </w:r>
            <w:r w:rsidR="00BC5C9B" w:rsidRPr="00AE2760">
              <w:rPr>
                <w:sz w:val="20"/>
                <w:szCs w:val="20"/>
              </w:rPr>
              <w:t xml:space="preserve">publicity, announcements and media releases relating to the </w:t>
            </w:r>
            <w:r w:rsidR="00C33306" w:rsidRPr="00AE2760">
              <w:rPr>
                <w:sz w:val="20"/>
                <w:szCs w:val="20"/>
              </w:rPr>
              <w:t>Project</w:t>
            </w:r>
            <w:r w:rsidR="008B6232" w:rsidRPr="00AE2760">
              <w:rPr>
                <w:sz w:val="20"/>
                <w:szCs w:val="20"/>
              </w:rPr>
              <w:t>,</w:t>
            </w:r>
            <w:r w:rsidR="00C33306" w:rsidRPr="00AE2760">
              <w:rPr>
                <w:sz w:val="20"/>
                <w:szCs w:val="20"/>
              </w:rPr>
              <w:t xml:space="preserve"> </w:t>
            </w:r>
            <w:r w:rsidR="00BC5C9B" w:rsidRPr="00AE2760">
              <w:rPr>
                <w:sz w:val="20"/>
                <w:szCs w:val="20"/>
              </w:rPr>
              <w:t>with at least 1</w:t>
            </w:r>
            <w:r w:rsidR="00C33306" w:rsidRPr="00AE2760">
              <w:rPr>
                <w:sz w:val="20"/>
                <w:szCs w:val="20"/>
              </w:rPr>
              <w:t>4 calendar d</w:t>
            </w:r>
            <w:r w:rsidR="00BC5C9B" w:rsidRPr="00AE2760">
              <w:rPr>
                <w:sz w:val="20"/>
                <w:szCs w:val="20"/>
              </w:rPr>
              <w:t>ays’ notice, before release.</w:t>
            </w:r>
          </w:p>
        </w:tc>
      </w:tr>
      <w:tr w:rsidR="00D60482"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ition"/>
              <w:spacing w:before="0" w:after="0" w:line="240" w:lineRule="auto"/>
              <w:rPr>
                <w:b/>
                <w:sz w:val="20"/>
                <w:szCs w:val="20"/>
              </w:rPr>
            </w:pPr>
            <w:r w:rsidRPr="00AE2760">
              <w:rPr>
                <w:b/>
                <w:sz w:val="20"/>
                <w:szCs w:val="20"/>
              </w:rPr>
              <w:t>Reports</w:t>
            </w:r>
          </w:p>
          <w:p w:rsidR="00B66E33" w:rsidRPr="00AE2760" w:rsidRDefault="00B66E33" w:rsidP="00F9223F">
            <w:pPr>
              <w:pStyle w:val="Definition"/>
              <w:spacing w:before="0" w:after="0" w:line="240" w:lineRule="auto"/>
              <w:rPr>
                <w:color w:val="0000FF"/>
                <w:sz w:val="20"/>
                <w:szCs w:val="20"/>
              </w:rPr>
            </w:pPr>
            <w:r w:rsidRPr="00AE2760">
              <w:rPr>
                <w:sz w:val="20"/>
                <w:szCs w:val="20"/>
              </w:rPr>
              <w:t xml:space="preserve">(cl </w:t>
            </w:r>
            <w:r w:rsidR="00F03BFF" w:rsidRPr="00AE2760">
              <w:rPr>
                <w:sz w:val="20"/>
                <w:szCs w:val="20"/>
              </w:rPr>
              <w:fldChar w:fldCharType="begin"/>
            </w:r>
            <w:r w:rsidRPr="00AE2760">
              <w:rPr>
                <w:sz w:val="20"/>
                <w:szCs w:val="20"/>
              </w:rPr>
              <w:instrText xml:space="preserve"> REF _Ref191458753 \w \h </w:instrText>
            </w:r>
            <w:r w:rsidR="00C9310B" w:rsidRPr="00AE2760">
              <w:rPr>
                <w:sz w:val="20"/>
                <w:szCs w:val="20"/>
              </w:rPr>
              <w:instrText xml:space="preserve"> \* MERGEFORMAT </w:instrText>
            </w:r>
            <w:r w:rsidR="00F03BFF" w:rsidRPr="00AE2760">
              <w:rPr>
                <w:sz w:val="20"/>
                <w:szCs w:val="20"/>
              </w:rPr>
            </w:r>
            <w:r w:rsidR="00F03BFF" w:rsidRPr="00AE2760">
              <w:rPr>
                <w:sz w:val="20"/>
                <w:szCs w:val="20"/>
              </w:rPr>
              <w:fldChar w:fldCharType="separate"/>
            </w:r>
            <w:r w:rsidR="005C4BDA">
              <w:rPr>
                <w:sz w:val="20"/>
                <w:szCs w:val="20"/>
              </w:rPr>
              <w:t>15</w:t>
            </w:r>
            <w:r w:rsidR="00F03BFF" w:rsidRPr="00AE2760">
              <w:rPr>
                <w:sz w:val="20"/>
                <w:szCs w:val="20"/>
              </w:rPr>
              <w:fldChar w:fldCharType="end"/>
            </w:r>
            <w:r w:rsidRPr="00AE2760">
              <w:rPr>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26F28" w:rsidRPr="00AE2760" w:rsidRDefault="00C26F28" w:rsidP="00F9223F">
            <w:pPr>
              <w:pStyle w:val="DashEn1"/>
              <w:numPr>
                <w:ilvl w:val="0"/>
                <w:numId w:val="0"/>
              </w:numPr>
              <w:spacing w:after="0" w:line="240" w:lineRule="auto"/>
              <w:rPr>
                <w:sz w:val="20"/>
                <w:szCs w:val="20"/>
              </w:rPr>
            </w:pPr>
            <w:r w:rsidRPr="00AE2760">
              <w:rPr>
                <w:sz w:val="20"/>
                <w:szCs w:val="20"/>
              </w:rPr>
              <w:t>The Commonwealth will provide a Progress Report for completion no later than the Milestone Completion Date specified</w:t>
            </w:r>
            <w:r w:rsidR="009C14CF" w:rsidRPr="00AE2760">
              <w:rPr>
                <w:sz w:val="20"/>
                <w:szCs w:val="20"/>
              </w:rPr>
              <w:t>, unless otherwise requested by the Recipient</w:t>
            </w:r>
            <w:r w:rsidRPr="00AE2760">
              <w:rPr>
                <w:sz w:val="20"/>
                <w:szCs w:val="20"/>
              </w:rPr>
              <w:t>.</w:t>
            </w:r>
          </w:p>
          <w:p w:rsidR="004679FF" w:rsidRPr="00AE2760" w:rsidRDefault="004679FF" w:rsidP="00F9223F">
            <w:pPr>
              <w:pStyle w:val="DashEn1"/>
              <w:numPr>
                <w:ilvl w:val="0"/>
                <w:numId w:val="0"/>
              </w:numPr>
              <w:spacing w:after="0" w:line="240" w:lineRule="auto"/>
              <w:rPr>
                <w:sz w:val="20"/>
                <w:szCs w:val="20"/>
              </w:rPr>
            </w:pPr>
          </w:p>
          <w:p w:rsidR="00C26F28" w:rsidRPr="00AE2760" w:rsidRDefault="00C26F28" w:rsidP="00F9223F">
            <w:pPr>
              <w:pStyle w:val="DashEn1"/>
              <w:numPr>
                <w:ilvl w:val="0"/>
                <w:numId w:val="0"/>
              </w:numPr>
              <w:spacing w:after="0" w:line="240" w:lineRule="auto"/>
              <w:rPr>
                <w:sz w:val="20"/>
                <w:szCs w:val="20"/>
              </w:rPr>
            </w:pPr>
            <w:r w:rsidRPr="00AE2760">
              <w:rPr>
                <w:sz w:val="20"/>
                <w:szCs w:val="20"/>
              </w:rPr>
              <w:t xml:space="preserve">The Recipient must </w:t>
            </w:r>
            <w:r w:rsidR="00FC79CA">
              <w:rPr>
                <w:sz w:val="20"/>
                <w:szCs w:val="20"/>
              </w:rPr>
              <w:t xml:space="preserve">provide </w:t>
            </w:r>
            <w:r w:rsidRPr="00AE2760">
              <w:rPr>
                <w:sz w:val="20"/>
                <w:szCs w:val="20"/>
              </w:rPr>
              <w:t xml:space="preserve">the Commonwealth </w:t>
            </w:r>
            <w:r w:rsidR="00FC79CA">
              <w:rPr>
                <w:sz w:val="20"/>
                <w:szCs w:val="20"/>
              </w:rPr>
              <w:t xml:space="preserve">with </w:t>
            </w:r>
            <w:r w:rsidRPr="00AE2760">
              <w:rPr>
                <w:sz w:val="20"/>
                <w:szCs w:val="20"/>
              </w:rPr>
              <w:t xml:space="preserve">the completed Progress Report </w:t>
            </w:r>
            <w:r w:rsidR="00FC79CA" w:rsidRPr="00651409">
              <w:rPr>
                <w:sz w:val="20"/>
                <w:szCs w:val="20"/>
              </w:rPr>
              <w:t xml:space="preserve">(including satisfactory evidence) </w:t>
            </w:r>
            <w:r w:rsidRPr="00AE2760">
              <w:rPr>
                <w:sz w:val="20"/>
                <w:szCs w:val="20"/>
              </w:rPr>
              <w:t xml:space="preserve">by </w:t>
            </w:r>
            <w:r w:rsidR="00FC79CA">
              <w:rPr>
                <w:sz w:val="20"/>
                <w:szCs w:val="20"/>
              </w:rPr>
              <w:t xml:space="preserve">the </w:t>
            </w:r>
            <w:r w:rsidRPr="00AE2760">
              <w:rPr>
                <w:sz w:val="20"/>
                <w:szCs w:val="20"/>
              </w:rPr>
              <w:t>Due Date for the Report specified.</w:t>
            </w:r>
          </w:p>
          <w:p w:rsidR="004679FF" w:rsidRPr="00995BC1" w:rsidRDefault="004679FF" w:rsidP="00F9223F">
            <w:pPr>
              <w:pStyle w:val="DashEn1"/>
              <w:numPr>
                <w:ilvl w:val="0"/>
                <w:numId w:val="0"/>
              </w:numPr>
              <w:spacing w:after="0" w:line="240" w:lineRule="auto"/>
              <w:rPr>
                <w:sz w:val="20"/>
                <w:szCs w:val="20"/>
              </w:rPr>
            </w:pPr>
          </w:p>
          <w:p w:rsidR="0038463A" w:rsidRPr="00995BC1" w:rsidRDefault="0038463A" w:rsidP="004679FF">
            <w:pPr>
              <w:pStyle w:val="DashEn1"/>
              <w:numPr>
                <w:ilvl w:val="0"/>
                <w:numId w:val="0"/>
              </w:numPr>
              <w:spacing w:after="0" w:line="240" w:lineRule="auto"/>
              <w:rPr>
                <w:sz w:val="20"/>
                <w:szCs w:val="20"/>
              </w:rPr>
            </w:pPr>
            <w:r w:rsidRPr="00995BC1">
              <w:rPr>
                <w:sz w:val="20"/>
                <w:szCs w:val="20"/>
              </w:rPr>
              <w:t>Throughout the Term of this Agreement, the Commonwealth</w:t>
            </w:r>
            <w:r w:rsidRPr="00995BC1" w:rsidDel="00C85FE1">
              <w:rPr>
                <w:sz w:val="20"/>
                <w:szCs w:val="20"/>
              </w:rPr>
              <w:t xml:space="preserve"> </w:t>
            </w:r>
            <w:r w:rsidRPr="00995BC1">
              <w:rPr>
                <w:sz w:val="20"/>
                <w:szCs w:val="20"/>
              </w:rPr>
              <w:t>may require the Recipient</w:t>
            </w:r>
            <w:r w:rsidRPr="00995BC1" w:rsidDel="00C85FE1">
              <w:rPr>
                <w:sz w:val="20"/>
                <w:szCs w:val="20"/>
              </w:rPr>
              <w:t xml:space="preserve"> </w:t>
            </w:r>
            <w:r w:rsidRPr="00995BC1">
              <w:rPr>
                <w:sz w:val="20"/>
                <w:szCs w:val="20"/>
              </w:rPr>
              <w:t>to provide ad</w:t>
            </w:r>
            <w:r w:rsidRPr="00995BC1">
              <w:rPr>
                <w:sz w:val="20"/>
                <w:szCs w:val="20"/>
              </w:rPr>
              <w:noBreakHyphen/>
              <w:t xml:space="preserve">hoc </w:t>
            </w:r>
            <w:r w:rsidR="004679FF" w:rsidRPr="00995BC1">
              <w:rPr>
                <w:sz w:val="20"/>
                <w:szCs w:val="20"/>
              </w:rPr>
              <w:t>r</w:t>
            </w:r>
            <w:r w:rsidRPr="00995BC1">
              <w:rPr>
                <w:sz w:val="20"/>
                <w:szCs w:val="20"/>
              </w:rPr>
              <w:t>eports.</w:t>
            </w:r>
          </w:p>
        </w:tc>
      </w:tr>
      <w:tr w:rsidR="00C86081" w:rsidRPr="00C9310B" w:rsidTr="007B4B9D">
        <w:trPr>
          <w:cantSplit/>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C86081" w:rsidP="00F9223F">
            <w:pPr>
              <w:pStyle w:val="DefinedTerm"/>
              <w:spacing w:before="0" w:after="0" w:line="240" w:lineRule="auto"/>
              <w:rPr>
                <w:sz w:val="20"/>
                <w:szCs w:val="20"/>
              </w:rPr>
            </w:pPr>
            <w:r w:rsidRPr="00AE2760">
              <w:rPr>
                <w:sz w:val="20"/>
                <w:szCs w:val="20"/>
              </w:rPr>
              <w:t>Policies</w:t>
            </w:r>
          </w:p>
          <w:p w:rsidR="00C86081" w:rsidRPr="00AE2760" w:rsidRDefault="00C86081"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_Ref276640796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22.1</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C86081" w:rsidRPr="00AE2760" w:rsidRDefault="0035044E" w:rsidP="00F9223F">
            <w:pPr>
              <w:pStyle w:val="Definition"/>
              <w:spacing w:before="0" w:after="0" w:line="240" w:lineRule="auto"/>
              <w:rPr>
                <w:sz w:val="20"/>
                <w:szCs w:val="20"/>
              </w:rPr>
            </w:pPr>
            <w:r w:rsidRPr="00AE2760">
              <w:rPr>
                <w:sz w:val="20"/>
                <w:szCs w:val="20"/>
              </w:rPr>
              <w:t>None Specified</w:t>
            </w:r>
          </w:p>
        </w:tc>
      </w:tr>
      <w:tr w:rsidR="00B66E33" w:rsidRPr="00C9310B" w:rsidTr="007B4B9D">
        <w:trPr>
          <w:cantSplit/>
          <w:trHeight w:val="70"/>
        </w:trPr>
        <w:tc>
          <w:tcPr>
            <w:tcW w:w="2253"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B66E33" w:rsidP="00F9223F">
            <w:pPr>
              <w:pStyle w:val="DefinedTerm"/>
              <w:spacing w:before="0" w:after="0" w:line="240" w:lineRule="auto"/>
              <w:rPr>
                <w:sz w:val="20"/>
                <w:szCs w:val="20"/>
              </w:rPr>
            </w:pPr>
            <w:r w:rsidRPr="00AE2760">
              <w:rPr>
                <w:sz w:val="20"/>
                <w:szCs w:val="20"/>
              </w:rPr>
              <w:t>Applicable law</w:t>
            </w:r>
          </w:p>
          <w:p w:rsidR="00B66E33" w:rsidRPr="00AE2760" w:rsidRDefault="00B66E33" w:rsidP="00F9223F">
            <w:pPr>
              <w:pStyle w:val="DefinedTerm"/>
              <w:spacing w:before="0" w:after="0" w:line="240" w:lineRule="auto"/>
              <w:rPr>
                <w:sz w:val="20"/>
                <w:szCs w:val="20"/>
              </w:rPr>
            </w:pPr>
            <w:r w:rsidRPr="00AE2760">
              <w:rPr>
                <w:b w:val="0"/>
                <w:sz w:val="20"/>
                <w:szCs w:val="20"/>
              </w:rPr>
              <w:t xml:space="preserve">(cl </w:t>
            </w:r>
            <w:r w:rsidR="00F03BFF" w:rsidRPr="00AE2760">
              <w:rPr>
                <w:b w:val="0"/>
                <w:sz w:val="20"/>
                <w:szCs w:val="20"/>
              </w:rPr>
              <w:fldChar w:fldCharType="begin"/>
            </w:r>
            <w:r w:rsidRPr="00AE2760">
              <w:rPr>
                <w:b w:val="0"/>
                <w:sz w:val="20"/>
                <w:szCs w:val="20"/>
              </w:rPr>
              <w:instrText xml:space="preserve"> REF _Ref192644473 \w \h </w:instrText>
            </w:r>
            <w:r w:rsidR="00C9310B" w:rsidRPr="00AE2760">
              <w:rPr>
                <w:b w:val="0"/>
                <w:sz w:val="20"/>
                <w:szCs w:val="20"/>
              </w:rPr>
              <w:instrText xml:space="preserve"> \* MERGEFORMAT </w:instrText>
            </w:r>
            <w:r w:rsidR="00F03BFF" w:rsidRPr="00AE2760">
              <w:rPr>
                <w:b w:val="0"/>
                <w:sz w:val="20"/>
                <w:szCs w:val="20"/>
              </w:rPr>
            </w:r>
            <w:r w:rsidR="00F03BFF" w:rsidRPr="00AE2760">
              <w:rPr>
                <w:b w:val="0"/>
                <w:sz w:val="20"/>
                <w:szCs w:val="20"/>
              </w:rPr>
              <w:fldChar w:fldCharType="separate"/>
            </w:r>
            <w:r w:rsidR="005C4BDA">
              <w:rPr>
                <w:b w:val="0"/>
                <w:sz w:val="20"/>
                <w:szCs w:val="20"/>
              </w:rPr>
              <w:t>23</w:t>
            </w:r>
            <w:r w:rsidR="00F03BFF" w:rsidRPr="00AE2760">
              <w:rPr>
                <w:b w:val="0"/>
                <w:sz w:val="20"/>
                <w:szCs w:val="20"/>
              </w:rPr>
              <w:fldChar w:fldCharType="end"/>
            </w:r>
            <w:r w:rsidRPr="00AE2760">
              <w:rPr>
                <w:b w:val="0"/>
                <w:sz w:val="20"/>
                <w:szCs w:val="20"/>
              </w:rPr>
              <w:t>)</w:t>
            </w:r>
          </w:p>
        </w:tc>
        <w:tc>
          <w:tcPr>
            <w:tcW w:w="8789" w:type="dxa"/>
            <w:tcBorders>
              <w:top w:val="single" w:sz="4" w:space="0" w:color="auto"/>
              <w:left w:val="single" w:sz="4" w:space="0" w:color="auto"/>
              <w:bottom w:val="single" w:sz="4" w:space="0" w:color="auto"/>
              <w:right w:val="single" w:sz="4" w:space="0" w:color="auto"/>
            </w:tcBorders>
            <w:tcMar>
              <w:top w:w="57" w:type="dxa"/>
              <w:bottom w:w="57" w:type="dxa"/>
            </w:tcMar>
          </w:tcPr>
          <w:p w:rsidR="00B66E33" w:rsidRPr="00AE2760" w:rsidRDefault="009C69B5" w:rsidP="00F9223F">
            <w:pPr>
              <w:pStyle w:val="ScheduleHeadingNotes"/>
              <w:spacing w:line="240" w:lineRule="auto"/>
              <w:ind w:left="0"/>
              <w:jc w:val="both"/>
              <w:rPr>
                <w:szCs w:val="20"/>
              </w:rPr>
            </w:pPr>
            <w:r w:rsidRPr="00AE2760">
              <w:rPr>
                <w:b w:val="0"/>
                <w:szCs w:val="20"/>
              </w:rPr>
              <w:t>The Laws of the Australian Capital Territory apply to this Agreement.</w:t>
            </w:r>
          </w:p>
        </w:tc>
      </w:tr>
    </w:tbl>
    <w:p w:rsidR="0000787E" w:rsidRDefault="0000787E" w:rsidP="00C9310B">
      <w:pPr>
        <w:pStyle w:val="PlainParagraph"/>
        <w:spacing w:before="0" w:after="0" w:line="240" w:lineRule="auto"/>
      </w:pPr>
    </w:p>
    <w:tbl>
      <w:tblPr>
        <w:tblStyle w:val="TableGrid"/>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0"/>
        <w:gridCol w:w="5500"/>
      </w:tblGrid>
      <w:tr w:rsidR="00617EBF" w:rsidRPr="00130D7B" w:rsidTr="00617EBF">
        <w:trPr>
          <w:cantSplit/>
        </w:trPr>
        <w:tc>
          <w:tcPr>
            <w:tcW w:w="5500" w:type="dxa"/>
            <w:tcMar>
              <w:top w:w="113" w:type="dxa"/>
              <w:left w:w="170" w:type="dxa"/>
              <w:bottom w:w="113" w:type="dxa"/>
              <w:right w:w="170" w:type="dxa"/>
            </w:tcMar>
            <w:vAlign w:val="top"/>
          </w:tcPr>
          <w:p w:rsidR="00A35776" w:rsidRPr="00130D7B" w:rsidRDefault="00A35776" w:rsidP="00612B9B">
            <w:pPr>
              <w:keepNext/>
              <w:keepLines/>
              <w:ind w:left="0"/>
            </w:pPr>
            <w:r w:rsidRPr="00130D7B">
              <w:lastRenderedPageBreak/>
              <w:t xml:space="preserve">SIGNED for and on behalf of the </w:t>
            </w:r>
            <w:r w:rsidRPr="00130D7B">
              <w:rPr>
                <w:b/>
              </w:rPr>
              <w:t>COMMONWEALTH OF AUSTRALIA</w:t>
            </w:r>
            <w:r w:rsidRPr="00952B5C">
              <w:t xml:space="preserve">, as represented by and acting through the </w:t>
            </w:r>
            <w:r w:rsidRPr="00952B5C">
              <w:rPr>
                <w:b/>
              </w:rPr>
              <w:t>Department of Infrastructure</w:t>
            </w:r>
            <w:r w:rsidR="00837B6D">
              <w:rPr>
                <w:b/>
              </w:rPr>
              <w:t>,</w:t>
            </w:r>
            <w:r w:rsidRPr="00952B5C">
              <w:rPr>
                <w:b/>
              </w:rPr>
              <w:t xml:space="preserve"> </w:t>
            </w:r>
            <w:r w:rsidR="00BD29FC">
              <w:rPr>
                <w:b/>
              </w:rPr>
              <w:t xml:space="preserve">Transport, </w:t>
            </w:r>
            <w:r w:rsidRPr="00952B5C">
              <w:rPr>
                <w:b/>
              </w:rPr>
              <w:t>Regional Development</w:t>
            </w:r>
            <w:r w:rsidR="00612B9B">
              <w:rPr>
                <w:b/>
              </w:rPr>
              <w:t xml:space="preserve"> and Communications</w:t>
            </w:r>
            <w:r w:rsidRPr="00952B5C">
              <w:t>: ABN 86 267 354 017</w:t>
            </w:r>
          </w:p>
        </w:tc>
        <w:tc>
          <w:tcPr>
            <w:tcW w:w="5500" w:type="dxa"/>
            <w:tcMar>
              <w:top w:w="113" w:type="dxa"/>
              <w:left w:w="170" w:type="dxa"/>
              <w:bottom w:w="113" w:type="dxa"/>
              <w:right w:w="170" w:type="dxa"/>
            </w:tcMar>
            <w:vAlign w:val="top"/>
          </w:tcPr>
          <w:p w:rsidR="00A35776" w:rsidRPr="00130D7B" w:rsidRDefault="00130D7B" w:rsidP="00130D7B">
            <w:pPr>
              <w:keepNext/>
              <w:keepLines/>
              <w:ind w:left="0"/>
            </w:pPr>
            <w:r w:rsidRPr="00130D7B">
              <w:t xml:space="preserve">Executed on behalf of </w:t>
            </w:r>
            <w:r w:rsidRPr="000D33D8">
              <w:rPr>
                <w:b/>
              </w:rPr>
              <w:t>[</w:t>
            </w:r>
            <w:r w:rsidRPr="00130D7B">
              <w:rPr>
                <w:b/>
                <w:highlight w:val="yellow"/>
              </w:rPr>
              <w:t>INSERT RECIPIENT’S NAME HERE</w:t>
            </w:r>
            <w:r w:rsidRPr="00130D7B">
              <w:t>], ABN [</w:t>
            </w:r>
            <w:r w:rsidRPr="00130D7B">
              <w:rPr>
                <w:highlight w:val="yellow"/>
              </w:rPr>
              <w:t>insert ABN here</w:t>
            </w:r>
            <w:r w:rsidRPr="00130D7B">
              <w:t>] or ACN [</w:t>
            </w:r>
            <w:r w:rsidRPr="00130D7B">
              <w:rPr>
                <w:highlight w:val="yellow"/>
              </w:rPr>
              <w:t>insert ACN here</w:t>
            </w:r>
            <w:r w:rsidRPr="00130D7B">
              <w:t>] who by signing warrants they are authorised to bind the [</w:t>
            </w:r>
            <w:r w:rsidRPr="00130D7B">
              <w:rPr>
                <w:b/>
                <w:highlight w:val="yellow"/>
              </w:rPr>
              <w:t>name of Recipient</w:t>
            </w:r>
            <w:r w:rsidRPr="00130D7B">
              <w:t>]</w:t>
            </w:r>
          </w:p>
        </w:tc>
      </w:tr>
      <w:tr w:rsidR="00617EBF" w:rsidRPr="00130D7B" w:rsidTr="00617EBF">
        <w:trPr>
          <w:cantSplit/>
        </w:trPr>
        <w:tc>
          <w:tcPr>
            <w:tcW w:w="5500" w:type="dxa"/>
            <w:tcMar>
              <w:top w:w="113" w:type="dxa"/>
              <w:left w:w="170" w:type="dxa"/>
              <w:bottom w:w="113" w:type="dxa"/>
              <w:right w:w="170" w:type="dxa"/>
            </w:tcMar>
            <w:vAlign w:val="bottom"/>
          </w:tcPr>
          <w:p w:rsidR="00130D7B" w:rsidRPr="00130D7B" w:rsidRDefault="00130D7B" w:rsidP="00130D7B">
            <w:pPr>
              <w:keepNext/>
              <w:keepLines/>
              <w:ind w:left="0"/>
            </w:pPr>
          </w:p>
          <w:p w:rsidR="00130D7B" w:rsidRPr="00130D7B" w:rsidRDefault="00130D7B" w:rsidP="00130D7B">
            <w:pPr>
              <w:keepNext/>
              <w:keepLines/>
              <w:ind w:left="0"/>
            </w:pPr>
          </w:p>
          <w:p w:rsidR="00130D7B" w:rsidRPr="00130D7B" w:rsidRDefault="00130D7B" w:rsidP="00952B5C">
            <w:pPr>
              <w:keepNext/>
              <w:keepLines/>
              <w:ind w:left="0"/>
            </w:pPr>
            <w:r w:rsidRPr="00130D7B">
              <w:t>Name</w:t>
            </w:r>
          </w:p>
          <w:p w:rsidR="00130D7B" w:rsidRPr="00130D7B" w:rsidRDefault="00130D7B" w:rsidP="00952B5C">
            <w:pPr>
              <w:keepNext/>
              <w:keepLines/>
              <w:ind w:left="0"/>
            </w:pPr>
            <w:r w:rsidRPr="00130D7B">
              <w:t>Program Manager</w:t>
            </w:r>
          </w:p>
          <w:p w:rsidR="00130D7B" w:rsidRPr="00130D7B" w:rsidRDefault="00130D7B">
            <w:pPr>
              <w:keepNext/>
              <w:keepLines/>
              <w:ind w:left="0"/>
            </w:pPr>
            <w:r w:rsidRPr="00130D7B">
              <w:t>Regional Program</w:t>
            </w:r>
            <w:r w:rsidR="00EA7E2B">
              <w:t>s</w:t>
            </w:r>
            <w:r w:rsidRPr="00130D7B">
              <w:t xml:space="preserve"> Branch</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Signed</w:t>
            </w:r>
          </w:p>
        </w:tc>
        <w:tc>
          <w:tcPr>
            <w:tcW w:w="5500" w:type="dxa"/>
            <w:tcMar>
              <w:top w:w="113" w:type="dxa"/>
              <w:left w:w="170" w:type="dxa"/>
              <w:bottom w:w="113" w:type="dxa"/>
              <w:right w:w="170" w:type="dxa"/>
            </w:tcMar>
            <w:vAlign w:val="bottom"/>
          </w:tcPr>
          <w:p w:rsidR="00130D7B" w:rsidRPr="00130D7B" w:rsidRDefault="00130D7B">
            <w:pPr>
              <w:keepNext/>
              <w:keepLines/>
              <w:ind w:left="0"/>
            </w:pPr>
          </w:p>
          <w:p w:rsidR="00130D7B" w:rsidRPr="00130D7B" w:rsidRDefault="00130D7B">
            <w:pPr>
              <w:keepNext/>
              <w:keepLines/>
              <w:ind w:left="0"/>
            </w:pPr>
          </w:p>
          <w:p w:rsidR="001758FF" w:rsidRDefault="00130D7B">
            <w:pPr>
              <w:keepNext/>
              <w:keepLines/>
              <w:ind w:left="0"/>
            </w:pPr>
            <w:r w:rsidRPr="00130D7B">
              <w:t xml:space="preserve">Name </w:t>
            </w:r>
          </w:p>
          <w:p w:rsidR="00130D7B" w:rsidRPr="00130D7B" w:rsidRDefault="00130D7B">
            <w:pPr>
              <w:keepNext/>
              <w:keepLines/>
              <w:ind w:left="0"/>
            </w:pPr>
            <w:r w:rsidRPr="00130D7B">
              <w:t>Title</w:t>
            </w:r>
          </w:p>
          <w:p w:rsidR="00130D7B" w:rsidRPr="00130D7B" w:rsidRDefault="00130D7B">
            <w:pPr>
              <w:keepNext/>
              <w:keepLines/>
              <w:ind w:left="0"/>
            </w:pPr>
            <w:r w:rsidRPr="00130D7B">
              <w:t>[</w:t>
            </w:r>
            <w:r w:rsidR="001758FF">
              <w:rPr>
                <w:highlight w:val="yellow"/>
              </w:rPr>
              <w:t>grantee</w:t>
            </w:r>
            <w:r w:rsidRPr="00130D7B">
              <w:rPr>
                <w:highlight w:val="yellow"/>
              </w:rPr>
              <w:t xml:space="preserve"> name</w:t>
            </w:r>
            <w:r w:rsidRPr="00130D7B">
              <w:t>]</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 xml:space="preserve">Signed </w:t>
            </w:r>
          </w:p>
        </w:tc>
      </w:tr>
      <w:tr w:rsidR="00A35776" w:rsidRPr="00130D7B" w:rsidTr="00995BC1">
        <w:trPr>
          <w:cantSplit/>
        </w:trPr>
        <w:tc>
          <w:tcPr>
            <w:tcW w:w="5500" w:type="dxa"/>
            <w:tcMar>
              <w:top w:w="113" w:type="dxa"/>
              <w:left w:w="170" w:type="dxa"/>
              <w:bottom w:w="113" w:type="dxa"/>
              <w:right w:w="170" w:type="dxa"/>
            </w:tcMar>
            <w:vAlign w:val="top"/>
          </w:tcPr>
          <w:p w:rsidR="00A35776" w:rsidRPr="00130D7B" w:rsidRDefault="00A35776" w:rsidP="00130D7B">
            <w:pPr>
              <w:keepNext/>
              <w:keepLines/>
              <w:ind w:left="0"/>
            </w:pPr>
            <w:r w:rsidRPr="00130D7B">
              <w:t>In the presence of:</w:t>
            </w:r>
          </w:p>
          <w:p w:rsidR="00130D7B" w:rsidRPr="00130D7B" w:rsidRDefault="00130D7B" w:rsidP="00130D7B">
            <w:pPr>
              <w:keepNext/>
              <w:keepLines/>
              <w:ind w:left="0"/>
            </w:pPr>
          </w:p>
          <w:p w:rsidR="00130D7B" w:rsidRPr="00130D7B" w:rsidRDefault="00130D7B" w:rsidP="00130D7B">
            <w:pPr>
              <w:keepNext/>
              <w:keepLines/>
              <w:ind w:left="0"/>
            </w:pPr>
          </w:p>
          <w:p w:rsidR="00130D7B" w:rsidRPr="00130D7B" w:rsidRDefault="00130D7B" w:rsidP="00952B5C">
            <w:pPr>
              <w:keepNext/>
              <w:keepLines/>
              <w:pBdr>
                <w:bottom w:val="single" w:sz="2" w:space="1" w:color="auto"/>
              </w:pBdr>
              <w:spacing w:line="260" w:lineRule="atLeast"/>
              <w:ind w:left="0"/>
            </w:pPr>
          </w:p>
          <w:p w:rsidR="00130D7B" w:rsidRPr="00130D7B" w:rsidRDefault="00130D7B" w:rsidP="00952B5C">
            <w:pPr>
              <w:keepNext/>
              <w:keepLines/>
              <w:ind w:left="0"/>
            </w:pPr>
            <w:r w:rsidRPr="00130D7B">
              <w:t>Name</w:t>
            </w:r>
          </w:p>
          <w:p w:rsidR="00130D7B" w:rsidRPr="00130D7B" w:rsidRDefault="00130D7B" w:rsidP="00952B5C">
            <w:pPr>
              <w:keepNext/>
              <w:keepLines/>
              <w:ind w:left="0"/>
            </w:pPr>
            <w:r w:rsidRPr="00130D7B">
              <w:t>Regional Programs Branch</w:t>
            </w: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130D7B" w:rsidRPr="00130D7B" w:rsidRDefault="00130D7B">
            <w:pPr>
              <w:keepNext/>
              <w:keepLines/>
              <w:pBdr>
                <w:bottom w:val="single" w:sz="2" w:space="1" w:color="auto"/>
              </w:pBdr>
              <w:spacing w:line="260" w:lineRule="atLeast"/>
              <w:ind w:left="0"/>
            </w:pPr>
          </w:p>
          <w:p w:rsidR="00A35776" w:rsidRPr="00130D7B" w:rsidRDefault="00130D7B">
            <w:pPr>
              <w:keepNext/>
              <w:keepLines/>
              <w:ind w:left="0"/>
            </w:pPr>
            <w:r w:rsidRPr="00130D7B">
              <w:t>Signed</w:t>
            </w:r>
          </w:p>
        </w:tc>
        <w:tc>
          <w:tcPr>
            <w:tcW w:w="5500" w:type="dxa"/>
            <w:tcMar>
              <w:top w:w="113" w:type="dxa"/>
              <w:left w:w="170" w:type="dxa"/>
              <w:bottom w:w="113" w:type="dxa"/>
              <w:right w:w="170" w:type="dxa"/>
            </w:tcMar>
            <w:vAlign w:val="top"/>
          </w:tcPr>
          <w:p w:rsidR="00130D7B" w:rsidRPr="00130D7B" w:rsidRDefault="00130D7B" w:rsidP="00130D7B">
            <w:pPr>
              <w:keepNext/>
              <w:keepLines/>
              <w:spacing w:line="260" w:lineRule="atLeast"/>
              <w:ind w:left="0"/>
            </w:pPr>
            <w:r w:rsidRPr="00130D7B">
              <w:t>In the presence of:</w:t>
            </w: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ind w:left="0"/>
            </w:pPr>
            <w:r w:rsidRPr="00130D7B">
              <w:t>Name of witness</w:t>
            </w: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130D7B" w:rsidRPr="00130D7B" w:rsidRDefault="00130D7B" w:rsidP="00130D7B">
            <w:pPr>
              <w:keepNext/>
              <w:keepLines/>
              <w:pBdr>
                <w:bottom w:val="single" w:sz="2" w:space="1" w:color="auto"/>
              </w:pBdr>
              <w:spacing w:line="260" w:lineRule="atLeast"/>
              <w:ind w:left="0"/>
            </w:pPr>
          </w:p>
          <w:p w:rsidR="00A35776" w:rsidRPr="00130D7B" w:rsidRDefault="00130D7B" w:rsidP="00130D7B">
            <w:pPr>
              <w:keepNext/>
              <w:keepLines/>
              <w:ind w:left="0"/>
            </w:pPr>
            <w:r w:rsidRPr="00130D7B">
              <w:t>Signed</w:t>
            </w:r>
          </w:p>
        </w:tc>
      </w:tr>
      <w:tr w:rsidR="00A35776" w:rsidRPr="00130D7B" w:rsidTr="00995BC1">
        <w:trPr>
          <w:cantSplit/>
        </w:trPr>
        <w:tc>
          <w:tcPr>
            <w:tcW w:w="5500" w:type="dxa"/>
            <w:tcMar>
              <w:top w:w="113" w:type="dxa"/>
              <w:left w:w="170" w:type="dxa"/>
              <w:bottom w:w="113" w:type="dxa"/>
              <w:right w:w="170" w:type="dxa"/>
            </w:tcMar>
            <w:vAlign w:val="top"/>
          </w:tcPr>
          <w:p w:rsidR="00A35776" w:rsidRPr="00130D7B" w:rsidRDefault="00A35776" w:rsidP="00130D7B">
            <w:pPr>
              <w:keepNext/>
              <w:keepLines/>
              <w:ind w:left="0"/>
            </w:pPr>
            <w:r w:rsidRPr="00130D7B">
              <w:t>Date:</w:t>
            </w:r>
          </w:p>
          <w:p w:rsidR="00A35776" w:rsidRPr="00130D7B" w:rsidRDefault="00A35776" w:rsidP="00952B5C">
            <w:pPr>
              <w:keepNext/>
              <w:keepLines/>
              <w:ind w:left="0"/>
            </w:pPr>
          </w:p>
          <w:p w:rsidR="00A35776" w:rsidRPr="00130D7B" w:rsidRDefault="00A35776" w:rsidP="00952B5C">
            <w:pPr>
              <w:keepNext/>
              <w:keepLines/>
              <w:pBdr>
                <w:bottom w:val="single" w:sz="2" w:space="1" w:color="auto"/>
              </w:pBdr>
              <w:ind w:left="0"/>
            </w:pPr>
          </w:p>
          <w:p w:rsidR="00A35776" w:rsidRPr="00130D7B" w:rsidRDefault="00A35776" w:rsidP="00952B5C">
            <w:pPr>
              <w:keepNext/>
              <w:keepLines/>
              <w:ind w:left="0"/>
            </w:pPr>
          </w:p>
        </w:tc>
        <w:tc>
          <w:tcPr>
            <w:tcW w:w="5500" w:type="dxa"/>
            <w:tcMar>
              <w:top w:w="113" w:type="dxa"/>
              <w:left w:w="170" w:type="dxa"/>
              <w:bottom w:w="113" w:type="dxa"/>
              <w:right w:w="170" w:type="dxa"/>
            </w:tcMar>
            <w:vAlign w:val="top"/>
          </w:tcPr>
          <w:p w:rsidR="00A35776" w:rsidRPr="00130D7B" w:rsidRDefault="00A35776">
            <w:pPr>
              <w:keepNext/>
              <w:keepLines/>
              <w:ind w:left="0"/>
            </w:pPr>
            <w:r w:rsidRPr="00130D7B">
              <w:t>Date:</w:t>
            </w:r>
          </w:p>
          <w:p w:rsidR="00A35776" w:rsidRPr="00130D7B" w:rsidRDefault="00A35776">
            <w:pPr>
              <w:keepNext/>
              <w:keepLines/>
              <w:ind w:left="0"/>
            </w:pPr>
          </w:p>
          <w:p w:rsidR="00A35776" w:rsidRPr="00130D7B" w:rsidRDefault="00A35776">
            <w:pPr>
              <w:keepNext/>
              <w:keepLines/>
              <w:pBdr>
                <w:bottom w:val="single" w:sz="2" w:space="1" w:color="auto"/>
              </w:pBdr>
              <w:ind w:left="0"/>
            </w:pPr>
          </w:p>
          <w:p w:rsidR="00A35776" w:rsidRPr="00130D7B" w:rsidRDefault="00A35776">
            <w:pPr>
              <w:keepNext/>
              <w:keepLines/>
              <w:ind w:left="0"/>
            </w:pPr>
          </w:p>
        </w:tc>
      </w:tr>
    </w:tbl>
    <w:p w:rsidR="00A35776" w:rsidRDefault="00A35776" w:rsidP="00C9310B">
      <w:pPr>
        <w:pStyle w:val="PlainParagraph"/>
        <w:spacing w:before="0" w:after="0" w:line="240" w:lineRule="auto"/>
      </w:pPr>
    </w:p>
    <w:p w:rsidR="00A35776" w:rsidRDefault="00A35776" w:rsidP="00C9310B">
      <w:pPr>
        <w:pStyle w:val="PlainParagraph"/>
        <w:spacing w:before="0" w:after="0" w:line="240" w:lineRule="auto"/>
        <w:sectPr w:rsidR="00A35776" w:rsidSect="00995BC1">
          <w:headerReference w:type="even" r:id="rId11"/>
          <w:headerReference w:type="default" r:id="rId12"/>
          <w:footerReference w:type="even" r:id="rId13"/>
          <w:footerReference w:type="default" r:id="rId14"/>
          <w:headerReference w:type="first" r:id="rId15"/>
          <w:footerReference w:type="first" r:id="rId16"/>
          <w:pgSz w:w="11906" w:h="16838" w:code="9"/>
          <w:pgMar w:top="851" w:right="567" w:bottom="851" w:left="567" w:header="284" w:footer="397" w:gutter="0"/>
          <w:cols w:space="282"/>
          <w:docGrid w:linePitch="360"/>
        </w:sectPr>
      </w:pPr>
    </w:p>
    <w:p w:rsidR="00FA7C18" w:rsidRDefault="00FA7C18" w:rsidP="00C9310B">
      <w:pPr>
        <w:pStyle w:val="PlainParagraph"/>
        <w:spacing w:before="0" w:after="0" w:line="240" w:lineRule="auto"/>
      </w:pPr>
    </w:p>
    <w:p w:rsidR="00C86081" w:rsidRPr="00F56DB2" w:rsidRDefault="00C86081" w:rsidP="00A01638">
      <w:pPr>
        <w:pStyle w:val="Heading2"/>
        <w:spacing w:before="0" w:after="60" w:line="240" w:lineRule="auto"/>
        <w:rPr>
          <w:sz w:val="18"/>
          <w:szCs w:val="18"/>
        </w:rPr>
      </w:pPr>
      <w:r w:rsidRPr="00F56DB2">
        <w:rPr>
          <w:sz w:val="18"/>
          <w:szCs w:val="18"/>
        </w:rPr>
        <w:t>Standard Conditions of the Agreement</w:t>
      </w:r>
    </w:p>
    <w:p w:rsidR="00C86081" w:rsidRPr="00F56DB2" w:rsidRDefault="00C86081" w:rsidP="00A01638">
      <w:pPr>
        <w:pStyle w:val="ColumnLevel1"/>
        <w:spacing w:before="0" w:after="60"/>
        <w:rPr>
          <w:sz w:val="18"/>
          <w:szCs w:val="18"/>
        </w:rPr>
      </w:pPr>
      <w:bookmarkStart w:id="2" w:name="_Ref191445102"/>
      <w:r w:rsidRPr="00F56DB2">
        <w:rPr>
          <w:sz w:val="18"/>
          <w:szCs w:val="18"/>
        </w:rPr>
        <w:t xml:space="preserve">Term and Conduct of </w:t>
      </w:r>
      <w:r w:rsidR="007B4B9D">
        <w:rPr>
          <w:sz w:val="18"/>
          <w:szCs w:val="18"/>
        </w:rPr>
        <w:t xml:space="preserve">the Project and </w:t>
      </w:r>
      <w:r w:rsidRPr="00F56DB2">
        <w:rPr>
          <w:sz w:val="18"/>
          <w:szCs w:val="18"/>
        </w:rPr>
        <w:t>Activity</w:t>
      </w:r>
      <w:bookmarkEnd w:id="2"/>
    </w:p>
    <w:p w:rsidR="00C86081" w:rsidRPr="00F56DB2" w:rsidRDefault="00C86081" w:rsidP="00A01638">
      <w:pPr>
        <w:pStyle w:val="ColumnLevel2"/>
        <w:spacing w:before="0" w:after="60"/>
        <w:rPr>
          <w:sz w:val="18"/>
          <w:szCs w:val="18"/>
        </w:rPr>
      </w:pPr>
      <w:bookmarkStart w:id="3" w:name="_Ref285533860"/>
      <w:bookmarkStart w:id="4" w:name="_Ref192588775"/>
      <w:r w:rsidRPr="00F56DB2">
        <w:rPr>
          <w:sz w:val="18"/>
          <w:szCs w:val="18"/>
        </w:rPr>
        <w:t>This Agreement commences on the Date of this Agreement and continues until the Completion Date, unless terminated earlier.</w:t>
      </w:r>
      <w:bookmarkEnd w:id="3"/>
      <w:r w:rsidRPr="00F56DB2">
        <w:rPr>
          <w:sz w:val="18"/>
          <w:szCs w:val="18"/>
        </w:rPr>
        <w:t xml:space="preserve">  </w:t>
      </w:r>
    </w:p>
    <w:p w:rsidR="00C86081" w:rsidRPr="00F56DB2" w:rsidRDefault="00C86081" w:rsidP="00A01638">
      <w:pPr>
        <w:pStyle w:val="ColumnLevel2"/>
        <w:spacing w:before="0" w:after="60"/>
        <w:rPr>
          <w:sz w:val="18"/>
          <w:szCs w:val="18"/>
        </w:rPr>
      </w:pPr>
      <w:bookmarkStart w:id="5" w:name="_Ref285533848"/>
      <w:r w:rsidRPr="00F56DB2">
        <w:rPr>
          <w:sz w:val="18"/>
          <w:szCs w:val="18"/>
        </w:rPr>
        <w:t>The Recipient agrees to carry out the</w:t>
      </w:r>
      <w:r w:rsidR="00FC1C6A">
        <w:rPr>
          <w:sz w:val="18"/>
          <w:szCs w:val="18"/>
        </w:rPr>
        <w:t xml:space="preserve"> Project and</w:t>
      </w:r>
      <w:r w:rsidRPr="00F56DB2">
        <w:rPr>
          <w:sz w:val="18"/>
          <w:szCs w:val="18"/>
        </w:rPr>
        <w:t xml:space="preserve"> Activity diligently, </w:t>
      </w:r>
      <w:r w:rsidR="00CD7901" w:rsidRPr="00F56DB2">
        <w:rPr>
          <w:sz w:val="18"/>
          <w:szCs w:val="18"/>
        </w:rPr>
        <w:t xml:space="preserve">efficiently, </w:t>
      </w:r>
      <w:r w:rsidRPr="00F56DB2">
        <w:rPr>
          <w:sz w:val="18"/>
          <w:szCs w:val="18"/>
        </w:rPr>
        <w:t xml:space="preserve">effectively and to a high standard, </w:t>
      </w:r>
      <w:r w:rsidR="00DF605A" w:rsidRPr="00F56DB2">
        <w:rPr>
          <w:sz w:val="18"/>
          <w:szCs w:val="18"/>
        </w:rPr>
        <w:t xml:space="preserve">within </w:t>
      </w:r>
      <w:r w:rsidRPr="00F56DB2">
        <w:rPr>
          <w:sz w:val="18"/>
          <w:szCs w:val="18"/>
        </w:rPr>
        <w:t>the Activity Period and</w:t>
      </w:r>
      <w:r w:rsidR="00DF605A" w:rsidRPr="00F56DB2">
        <w:rPr>
          <w:sz w:val="18"/>
          <w:szCs w:val="18"/>
        </w:rPr>
        <w:t xml:space="preserve"> to comply with </w:t>
      </w:r>
      <w:r w:rsidRPr="00F56DB2">
        <w:rPr>
          <w:sz w:val="18"/>
          <w:szCs w:val="18"/>
        </w:rPr>
        <w:t>any Other Specific Requirements set out in the Agreement Details or otherwise in th</w:t>
      </w:r>
      <w:r w:rsidR="00C524F1" w:rsidRPr="00F56DB2">
        <w:rPr>
          <w:sz w:val="18"/>
          <w:szCs w:val="18"/>
        </w:rPr>
        <w:t>is Agreement</w:t>
      </w:r>
      <w:r w:rsidRPr="00F56DB2">
        <w:rPr>
          <w:sz w:val="18"/>
          <w:szCs w:val="18"/>
        </w:rPr>
        <w:t>.</w:t>
      </w:r>
      <w:bookmarkEnd w:id="4"/>
      <w:bookmarkEnd w:id="5"/>
    </w:p>
    <w:p w:rsidR="00C86081" w:rsidRPr="00F56DB2" w:rsidRDefault="00C86081" w:rsidP="00A01638">
      <w:pPr>
        <w:pStyle w:val="ColumnLevel2"/>
        <w:spacing w:before="0" w:after="60"/>
        <w:rPr>
          <w:sz w:val="18"/>
          <w:szCs w:val="18"/>
        </w:rPr>
      </w:pPr>
      <w:bookmarkStart w:id="6" w:name="_Ref312330145"/>
      <w:r w:rsidRPr="00F56DB2">
        <w:rPr>
          <w:sz w:val="18"/>
          <w:szCs w:val="18"/>
        </w:rPr>
        <w:t xml:space="preserve">The Recipient agrees to liaise with and provide information to the </w:t>
      </w:r>
      <w:r w:rsidR="009759AF" w:rsidRPr="00F56DB2">
        <w:rPr>
          <w:sz w:val="18"/>
          <w:szCs w:val="18"/>
        </w:rPr>
        <w:t>Commonwealth</w:t>
      </w:r>
      <w:r w:rsidRPr="00F56DB2">
        <w:rPr>
          <w:sz w:val="18"/>
          <w:szCs w:val="18"/>
        </w:rPr>
        <w:t xml:space="preserve"> as reasonably notified by the </w:t>
      </w:r>
      <w:r w:rsidR="009759AF" w:rsidRPr="00F56DB2">
        <w:rPr>
          <w:sz w:val="18"/>
          <w:szCs w:val="18"/>
        </w:rPr>
        <w:t>Commonwealth</w:t>
      </w:r>
      <w:r w:rsidRPr="00F56DB2">
        <w:rPr>
          <w:sz w:val="18"/>
          <w:szCs w:val="18"/>
        </w:rPr>
        <w:t xml:space="preserve"> and comply with all of the </w:t>
      </w:r>
      <w:r w:rsidR="009759AF" w:rsidRPr="00F56DB2">
        <w:rPr>
          <w:sz w:val="18"/>
          <w:szCs w:val="18"/>
        </w:rPr>
        <w:t>Commonwealth</w:t>
      </w:r>
      <w:r w:rsidRPr="00F56DB2">
        <w:rPr>
          <w:sz w:val="18"/>
          <w:szCs w:val="18"/>
        </w:rPr>
        <w:t>’s reasonable requests, directions, or monitoring requirements.</w:t>
      </w:r>
      <w:bookmarkEnd w:id="6"/>
    </w:p>
    <w:p w:rsidR="00C86081" w:rsidRPr="00F56DB2" w:rsidRDefault="00C86081" w:rsidP="00A01638">
      <w:pPr>
        <w:pStyle w:val="ColumnLevel2"/>
        <w:spacing w:before="0" w:after="60"/>
        <w:rPr>
          <w:sz w:val="18"/>
          <w:szCs w:val="18"/>
        </w:rPr>
      </w:pPr>
      <w:bookmarkStart w:id="7" w:name="_Ref192643999"/>
      <w:r w:rsidRPr="00F56DB2">
        <w:rPr>
          <w:sz w:val="18"/>
          <w:szCs w:val="18"/>
        </w:rPr>
        <w:t>The Recipient agrees that the Specified Personnel will perform work in relation to the Activity in accordance with this Agreement.</w:t>
      </w:r>
      <w:bookmarkEnd w:id="7"/>
    </w:p>
    <w:p w:rsidR="00C86081" w:rsidRPr="00F56DB2" w:rsidRDefault="00C86081" w:rsidP="00A01638">
      <w:pPr>
        <w:pStyle w:val="ColumnLevel1"/>
        <w:spacing w:before="0" w:after="60"/>
        <w:rPr>
          <w:sz w:val="18"/>
          <w:szCs w:val="18"/>
        </w:rPr>
      </w:pPr>
      <w:bookmarkStart w:id="8" w:name="_Ref192644053"/>
      <w:r w:rsidRPr="00F56DB2">
        <w:rPr>
          <w:sz w:val="18"/>
          <w:szCs w:val="18"/>
        </w:rPr>
        <w:t>Funding and Payment</w:t>
      </w:r>
      <w:bookmarkEnd w:id="8"/>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agrees to pay the Funding to the Recipient at the times and in the manner specified in the Agreement Details, provided that sufficient funds are available for the Activity and that the Recipient has fully and properly complied with its obligations under this Agreement. </w:t>
      </w:r>
    </w:p>
    <w:p w:rsidR="00C86081" w:rsidRPr="00F56DB2" w:rsidRDefault="00C86081" w:rsidP="00A01638">
      <w:pPr>
        <w:pStyle w:val="ColumnLevel2"/>
        <w:spacing w:before="0" w:after="60"/>
        <w:rPr>
          <w:sz w:val="18"/>
          <w:szCs w:val="18"/>
        </w:rPr>
      </w:pPr>
      <w:r w:rsidRPr="00F56DB2">
        <w:rPr>
          <w:sz w:val="18"/>
          <w:szCs w:val="18"/>
        </w:rPr>
        <w:t xml:space="preserve">Without limiting the </w:t>
      </w:r>
      <w:r w:rsidR="009759AF" w:rsidRPr="00F56DB2">
        <w:rPr>
          <w:sz w:val="18"/>
          <w:szCs w:val="18"/>
        </w:rPr>
        <w:t>Commonwealth</w:t>
      </w:r>
      <w:r w:rsidRPr="00F56DB2">
        <w:rPr>
          <w:sz w:val="18"/>
          <w:szCs w:val="18"/>
        </w:rPr>
        <w:t xml:space="preserve">’s rights, the </w:t>
      </w:r>
      <w:r w:rsidR="009759AF" w:rsidRPr="00F56DB2">
        <w:rPr>
          <w:sz w:val="18"/>
          <w:szCs w:val="18"/>
        </w:rPr>
        <w:t>Commonwealth</w:t>
      </w:r>
      <w:r w:rsidRPr="00F56DB2">
        <w:rPr>
          <w:sz w:val="18"/>
          <w:szCs w:val="18"/>
        </w:rPr>
        <w:t xml:space="preserve"> may suspend any payment in whole or in part until the Recipient has performed its obligations under this Agreement.</w:t>
      </w:r>
    </w:p>
    <w:p w:rsidR="00C86081" w:rsidRPr="00F56DB2" w:rsidRDefault="00C86081" w:rsidP="00A01638">
      <w:pPr>
        <w:pStyle w:val="ColumnLevel1"/>
        <w:spacing w:before="0" w:after="60"/>
        <w:rPr>
          <w:sz w:val="18"/>
          <w:szCs w:val="18"/>
        </w:rPr>
      </w:pPr>
      <w:bookmarkStart w:id="9" w:name="_Ref191458742"/>
      <w:r w:rsidRPr="00F56DB2">
        <w:rPr>
          <w:sz w:val="18"/>
          <w:szCs w:val="18"/>
        </w:rPr>
        <w:t>Subcontracting</w:t>
      </w:r>
    </w:p>
    <w:p w:rsidR="00C86081" w:rsidRPr="00F56DB2" w:rsidRDefault="00C86081" w:rsidP="00A01638">
      <w:pPr>
        <w:pStyle w:val="ColumnLevel2"/>
        <w:spacing w:before="0" w:after="60"/>
        <w:rPr>
          <w:sz w:val="18"/>
          <w:szCs w:val="18"/>
        </w:rPr>
      </w:pPr>
      <w:r w:rsidRPr="00F56DB2">
        <w:rPr>
          <w:sz w:val="18"/>
          <w:szCs w:val="18"/>
        </w:rPr>
        <w:t xml:space="preserve">The Recipient agrees not to subcontract the performance of any obligations under this Agreement without the </w:t>
      </w:r>
      <w:r w:rsidR="009759AF" w:rsidRPr="00F56DB2">
        <w:rPr>
          <w:sz w:val="18"/>
          <w:szCs w:val="18"/>
        </w:rPr>
        <w:t>Commonwealth</w:t>
      </w:r>
      <w:r w:rsidRPr="00F56DB2">
        <w:rPr>
          <w:sz w:val="18"/>
          <w:szCs w:val="18"/>
        </w:rPr>
        <w:t xml:space="preserve">'s prior written approval. </w:t>
      </w:r>
    </w:p>
    <w:p w:rsidR="00C86081" w:rsidRPr="00F56DB2" w:rsidRDefault="00C86081" w:rsidP="00A01638">
      <w:pPr>
        <w:pStyle w:val="ColumnLevel2"/>
        <w:spacing w:before="0" w:after="60"/>
        <w:rPr>
          <w:sz w:val="18"/>
          <w:szCs w:val="18"/>
        </w:rPr>
      </w:pPr>
      <w:r w:rsidRPr="00F56DB2">
        <w:rPr>
          <w:sz w:val="18"/>
          <w:szCs w:val="18"/>
        </w:rPr>
        <w:t xml:space="preserve">The Recipient acknowledges, and must inform all subcontractors that, the </w:t>
      </w:r>
      <w:r w:rsidR="009759AF" w:rsidRPr="00F56DB2">
        <w:rPr>
          <w:sz w:val="18"/>
          <w:szCs w:val="18"/>
        </w:rPr>
        <w:t>Commonwealth</w:t>
      </w:r>
      <w:r w:rsidRPr="00F56DB2">
        <w:rPr>
          <w:sz w:val="18"/>
          <w:szCs w:val="18"/>
        </w:rPr>
        <w:t xml:space="preserve"> may publicly disclose the names of any subcontractors engaged in the performance of the Activity.  The Recipient agrees to make available to the </w:t>
      </w:r>
      <w:r w:rsidR="009759AF" w:rsidRPr="00F56DB2">
        <w:rPr>
          <w:sz w:val="18"/>
          <w:szCs w:val="18"/>
        </w:rPr>
        <w:t>Commonwealth</w:t>
      </w:r>
      <w:r w:rsidRPr="00F56DB2">
        <w:rPr>
          <w:sz w:val="18"/>
          <w:szCs w:val="18"/>
        </w:rPr>
        <w:t xml:space="preserve"> (if requested) details of all subcontractors engaged in the performance of the Activity.</w:t>
      </w:r>
    </w:p>
    <w:p w:rsidR="00C86081" w:rsidRPr="00F56DB2" w:rsidRDefault="00C86081" w:rsidP="00A01638">
      <w:pPr>
        <w:pStyle w:val="ColumnLevel2"/>
        <w:spacing w:before="0" w:after="60"/>
        <w:rPr>
          <w:sz w:val="18"/>
          <w:szCs w:val="18"/>
        </w:rPr>
      </w:pPr>
      <w:r w:rsidRPr="00F56DB2">
        <w:rPr>
          <w:sz w:val="18"/>
          <w:szCs w:val="18"/>
        </w:rPr>
        <w:t xml:space="preserve">Notwithstanding any subcontracting, the Recipient remains fully responsible for the performance of the Recipient’s obligations under this Agreement. </w:t>
      </w:r>
    </w:p>
    <w:p w:rsidR="00C86081" w:rsidRPr="00F56DB2" w:rsidRDefault="00C86081" w:rsidP="00A01638">
      <w:pPr>
        <w:pStyle w:val="ColumnLevel1"/>
        <w:spacing w:before="0" w:after="60"/>
        <w:rPr>
          <w:sz w:val="18"/>
          <w:szCs w:val="18"/>
        </w:rPr>
      </w:pPr>
      <w:bookmarkStart w:id="10" w:name="_Ref276637287"/>
      <w:r w:rsidRPr="00F56DB2">
        <w:rPr>
          <w:sz w:val="18"/>
          <w:szCs w:val="18"/>
        </w:rPr>
        <w:t>Management of Funding</w:t>
      </w:r>
      <w:bookmarkEnd w:id="9"/>
      <w:bookmarkEnd w:id="10"/>
    </w:p>
    <w:p w:rsidR="00C86081" w:rsidRPr="00F56DB2" w:rsidRDefault="00C86081" w:rsidP="00A01638">
      <w:pPr>
        <w:pStyle w:val="ColumnLevel2"/>
        <w:spacing w:before="0" w:after="60"/>
        <w:rPr>
          <w:sz w:val="18"/>
          <w:szCs w:val="18"/>
        </w:rPr>
      </w:pPr>
      <w:r w:rsidRPr="00F56DB2">
        <w:rPr>
          <w:sz w:val="18"/>
          <w:szCs w:val="18"/>
        </w:rPr>
        <w:t>The Recipient agrees to:</w:t>
      </w:r>
    </w:p>
    <w:p w:rsidR="00C86081" w:rsidRPr="00F56DB2" w:rsidRDefault="00C86081" w:rsidP="00A01638">
      <w:pPr>
        <w:pStyle w:val="ColumnLevel3"/>
        <w:spacing w:before="0"/>
        <w:rPr>
          <w:sz w:val="18"/>
          <w:szCs w:val="18"/>
        </w:rPr>
      </w:pPr>
      <w:r w:rsidRPr="00F56DB2">
        <w:rPr>
          <w:sz w:val="18"/>
          <w:szCs w:val="18"/>
        </w:rPr>
        <w:t xml:space="preserve">spend the Funding only for the </w:t>
      </w:r>
      <w:r w:rsidR="00024F5F">
        <w:rPr>
          <w:sz w:val="18"/>
          <w:szCs w:val="18"/>
        </w:rPr>
        <w:t xml:space="preserve">Project and </w:t>
      </w:r>
      <w:r w:rsidRPr="00F56DB2">
        <w:rPr>
          <w:sz w:val="18"/>
          <w:szCs w:val="18"/>
        </w:rPr>
        <w:t>Activity in accordance with this Agreement, including the Budget, if any;</w:t>
      </w:r>
    </w:p>
    <w:p w:rsidR="00C86081" w:rsidRPr="00F56DB2" w:rsidRDefault="00C86081" w:rsidP="00A01638">
      <w:pPr>
        <w:pStyle w:val="ColumnLevel3"/>
        <w:spacing w:before="0"/>
        <w:rPr>
          <w:sz w:val="18"/>
          <w:szCs w:val="18"/>
        </w:rPr>
      </w:pPr>
      <w:r w:rsidRPr="00F56DB2">
        <w:rPr>
          <w:sz w:val="18"/>
          <w:szCs w:val="18"/>
        </w:rPr>
        <w:t xml:space="preserve">ensure that the Funding is held in an account in the Recipient’s name and which the Recipient solely controls, with an authorised deposit-taking institution authorised under the </w:t>
      </w:r>
      <w:r w:rsidRPr="00F56DB2">
        <w:rPr>
          <w:i/>
          <w:sz w:val="18"/>
          <w:szCs w:val="18"/>
        </w:rPr>
        <w:t xml:space="preserve">Banking Act 1959 </w:t>
      </w:r>
      <w:r w:rsidRPr="00F56DB2">
        <w:rPr>
          <w:sz w:val="18"/>
          <w:szCs w:val="18"/>
        </w:rPr>
        <w:t xml:space="preserve">(Cth) to carry on banking business in Australia; </w:t>
      </w:r>
    </w:p>
    <w:p w:rsidR="00C86081" w:rsidRPr="00F56DB2" w:rsidRDefault="00C86081" w:rsidP="00A01638">
      <w:pPr>
        <w:pStyle w:val="ColumnLevel3"/>
        <w:spacing w:before="0"/>
        <w:rPr>
          <w:sz w:val="18"/>
          <w:szCs w:val="18"/>
        </w:rPr>
      </w:pPr>
      <w:r w:rsidRPr="00F56DB2">
        <w:rPr>
          <w:sz w:val="18"/>
          <w:szCs w:val="18"/>
        </w:rPr>
        <w:t>identify the receipt and expenditure of the Funding separately within the Recipient’s accounts and records so that at all times the Funding is identifiable; and</w:t>
      </w:r>
    </w:p>
    <w:p w:rsidR="00C86081" w:rsidRPr="00F56DB2" w:rsidRDefault="00C86081" w:rsidP="00A01638">
      <w:pPr>
        <w:pStyle w:val="ColumnLevel3"/>
        <w:spacing w:before="0" w:after="60"/>
        <w:rPr>
          <w:sz w:val="18"/>
          <w:szCs w:val="18"/>
        </w:rPr>
      </w:pPr>
      <w:r w:rsidRPr="00F56DB2">
        <w:rPr>
          <w:sz w:val="18"/>
          <w:szCs w:val="18"/>
        </w:rPr>
        <w:t>keep financial accounts and records relating to the Activity so as to enable all receipts and payments related to the Activity to be identified and reported in accordance with this Agreement.</w:t>
      </w:r>
    </w:p>
    <w:p w:rsidR="00962575" w:rsidRPr="00F56DB2" w:rsidRDefault="00962575" w:rsidP="00A01638">
      <w:pPr>
        <w:pStyle w:val="ColumnLevel2"/>
        <w:spacing w:before="0" w:after="60"/>
        <w:rPr>
          <w:sz w:val="18"/>
          <w:szCs w:val="18"/>
        </w:rPr>
      </w:pPr>
      <w:r w:rsidRPr="00F56DB2">
        <w:rPr>
          <w:sz w:val="18"/>
          <w:szCs w:val="18"/>
        </w:rPr>
        <w:t>If at any time during the term of this Agreement (including on the Completion Date):</w:t>
      </w:r>
    </w:p>
    <w:p w:rsidR="00962575" w:rsidRPr="00F56DB2" w:rsidRDefault="00962575" w:rsidP="00A01638">
      <w:pPr>
        <w:pStyle w:val="ColumnLevel3"/>
        <w:spacing w:before="0"/>
        <w:rPr>
          <w:sz w:val="18"/>
          <w:szCs w:val="18"/>
        </w:rPr>
      </w:pPr>
      <w:bookmarkStart w:id="11" w:name="_Ref313634948"/>
      <w:r w:rsidRPr="00F56DB2">
        <w:rPr>
          <w:sz w:val="18"/>
          <w:szCs w:val="18"/>
        </w:rPr>
        <w:t xml:space="preserve">there remains an amount of Funding that has not been spent or legally committed for expenditure in </w:t>
      </w:r>
      <w:r w:rsidRPr="00F56DB2">
        <w:rPr>
          <w:sz w:val="18"/>
          <w:szCs w:val="18"/>
        </w:rPr>
        <w:t>accordance with the Agreement and the period in which that Funding was expected to be spent or legally committed has passed; or</w:t>
      </w:r>
      <w:bookmarkEnd w:id="11"/>
      <w:r w:rsidRPr="00F56DB2">
        <w:rPr>
          <w:sz w:val="18"/>
          <w:szCs w:val="18"/>
        </w:rPr>
        <w:t xml:space="preserve"> </w:t>
      </w:r>
    </w:p>
    <w:p w:rsidR="00962575" w:rsidRPr="00F56DB2" w:rsidRDefault="00962575" w:rsidP="00A01638">
      <w:pPr>
        <w:pStyle w:val="ColumnLevel3"/>
        <w:spacing w:before="0" w:after="60"/>
        <w:rPr>
          <w:sz w:val="18"/>
          <w:szCs w:val="18"/>
        </w:rPr>
      </w:pPr>
      <w:bookmarkStart w:id="12" w:name="_Ref313634951"/>
      <w:r w:rsidRPr="00F56DB2">
        <w:rPr>
          <w:sz w:val="18"/>
          <w:szCs w:val="18"/>
        </w:rPr>
        <w:t>an amount of Funding has been spent in contravention of the Agreement,</w:t>
      </w:r>
      <w:bookmarkEnd w:id="12"/>
    </w:p>
    <w:p w:rsidR="00962575" w:rsidRPr="00F56DB2" w:rsidRDefault="00962575" w:rsidP="00A01638">
      <w:pPr>
        <w:pStyle w:val="IndentPara10"/>
        <w:spacing w:before="0" w:after="60"/>
        <w:rPr>
          <w:sz w:val="18"/>
          <w:szCs w:val="18"/>
        </w:rPr>
      </w:pPr>
      <w:r w:rsidRPr="00F56DB2">
        <w:rPr>
          <w:sz w:val="18"/>
          <w:szCs w:val="18"/>
        </w:rPr>
        <w:t>the Commonwealth may (at its discretion and in addition to any other rights it may have) by notice in writing to the Recipient:</w:t>
      </w:r>
    </w:p>
    <w:p w:rsidR="00962575" w:rsidRPr="00F56DB2" w:rsidRDefault="00962575" w:rsidP="00A01638">
      <w:pPr>
        <w:pStyle w:val="ColumnLevel3"/>
        <w:spacing w:before="0"/>
        <w:rPr>
          <w:sz w:val="18"/>
          <w:szCs w:val="18"/>
        </w:rPr>
      </w:pPr>
      <w:r w:rsidRPr="00F56DB2">
        <w:rPr>
          <w:sz w:val="18"/>
          <w:szCs w:val="18"/>
        </w:rPr>
        <w:t xml:space="preserve">require the Recipient to refund this amount to the Commonwealth within 20 Business Days (or other such period specified in the notice); </w:t>
      </w:r>
      <w:r w:rsidR="00D44944" w:rsidRPr="00F56DB2">
        <w:rPr>
          <w:sz w:val="18"/>
          <w:szCs w:val="18"/>
        </w:rPr>
        <w:t>or</w:t>
      </w:r>
    </w:p>
    <w:p w:rsidR="00D44944" w:rsidRPr="00F56DB2" w:rsidRDefault="00D44944" w:rsidP="00A01638">
      <w:pPr>
        <w:pStyle w:val="ColumnLevel3"/>
        <w:spacing w:before="0" w:after="60"/>
        <w:rPr>
          <w:sz w:val="18"/>
          <w:szCs w:val="18"/>
        </w:rPr>
      </w:pPr>
      <w:r w:rsidRPr="00F56DB2">
        <w:rPr>
          <w:sz w:val="18"/>
          <w:szCs w:val="18"/>
        </w:rPr>
        <w:t>reduce any further payments of Funding to the Recipient (if applicable) by an amount up to this amount.</w:t>
      </w:r>
    </w:p>
    <w:p w:rsidR="00D44944" w:rsidRPr="00F56DB2" w:rsidRDefault="00D44944" w:rsidP="00A01638">
      <w:pPr>
        <w:pStyle w:val="ColumnLevel2"/>
        <w:spacing w:before="0" w:after="60"/>
        <w:rPr>
          <w:sz w:val="18"/>
          <w:szCs w:val="18"/>
        </w:rPr>
      </w:pPr>
      <w:r w:rsidRPr="00F56DB2">
        <w:rPr>
          <w:sz w:val="18"/>
          <w:szCs w:val="18"/>
        </w:rPr>
        <w:t xml:space="preserve">If clause </w:t>
      </w:r>
      <w:r w:rsidR="00F03BFF" w:rsidRPr="00F56DB2">
        <w:rPr>
          <w:sz w:val="18"/>
          <w:szCs w:val="18"/>
        </w:rPr>
        <w:fldChar w:fldCharType="begin"/>
      </w:r>
      <w:r w:rsidRPr="00F56DB2">
        <w:rPr>
          <w:sz w:val="18"/>
          <w:szCs w:val="18"/>
        </w:rPr>
        <w:instrText xml:space="preserve"> REF _Ref313634948 \w \h </w:instrText>
      </w:r>
      <w:r w:rsidR="00C9310B" w:rsidRPr="00F56DB2">
        <w:rPr>
          <w:sz w:val="18"/>
          <w:szCs w:val="18"/>
        </w:rPr>
        <w:instrText xml:space="preserve"> \* MERGEFORMAT </w:instrText>
      </w:r>
      <w:r w:rsidR="00F03BFF" w:rsidRPr="00F56DB2">
        <w:rPr>
          <w:sz w:val="18"/>
          <w:szCs w:val="18"/>
        </w:rPr>
      </w:r>
      <w:r w:rsidR="00F03BFF" w:rsidRPr="00F56DB2">
        <w:rPr>
          <w:sz w:val="18"/>
          <w:szCs w:val="18"/>
        </w:rPr>
        <w:fldChar w:fldCharType="separate"/>
      </w:r>
      <w:r w:rsidR="005C4BDA">
        <w:rPr>
          <w:sz w:val="18"/>
          <w:szCs w:val="18"/>
        </w:rPr>
        <w:t>4.2.a</w:t>
      </w:r>
      <w:r w:rsidR="00F03BFF" w:rsidRPr="00F56DB2">
        <w:rPr>
          <w:sz w:val="18"/>
          <w:szCs w:val="18"/>
        </w:rPr>
        <w:fldChar w:fldCharType="end"/>
      </w:r>
      <w:r w:rsidRPr="00F56DB2">
        <w:rPr>
          <w:sz w:val="18"/>
          <w:szCs w:val="18"/>
        </w:rPr>
        <w:t xml:space="preserve"> applies, the Commonwealth may by notice in writing </w:t>
      </w:r>
      <w:r w:rsidR="00962575" w:rsidRPr="00F56DB2">
        <w:rPr>
          <w:sz w:val="18"/>
          <w:szCs w:val="18"/>
        </w:rPr>
        <w:t>require the Recipient to otherwise deal with this amount in accordance with any conditions that the Commonwealth considers appropriate, including conditions relating to the ongoing use and expenditure by the Recipient of that amount for particular goals or objectives associated with the Activity</w:t>
      </w:r>
      <w:r w:rsidRPr="00F56DB2">
        <w:rPr>
          <w:sz w:val="18"/>
          <w:szCs w:val="18"/>
        </w:rPr>
        <w:t>.</w:t>
      </w:r>
    </w:p>
    <w:p w:rsidR="00962575" w:rsidRPr="00F56DB2" w:rsidRDefault="00962575" w:rsidP="00A01638">
      <w:pPr>
        <w:pStyle w:val="ColumnLevel2"/>
        <w:spacing w:before="0" w:after="60"/>
        <w:rPr>
          <w:sz w:val="18"/>
          <w:szCs w:val="18"/>
        </w:rPr>
      </w:pPr>
      <w:r w:rsidRPr="00F56DB2">
        <w:rPr>
          <w:sz w:val="18"/>
          <w:szCs w:val="18"/>
        </w:rPr>
        <w:t xml:space="preserve">The Recipient must immediately notify the Commonwealth in writing if any of the events in clauses </w:t>
      </w:r>
      <w:r w:rsidR="00E846E4" w:rsidRPr="00F56DB2">
        <w:rPr>
          <w:sz w:val="18"/>
          <w:szCs w:val="18"/>
        </w:rPr>
        <w:fldChar w:fldCharType="begin"/>
      </w:r>
      <w:r w:rsidR="00E846E4" w:rsidRPr="00F56DB2">
        <w:rPr>
          <w:sz w:val="18"/>
          <w:szCs w:val="18"/>
        </w:rPr>
        <w:instrText xml:space="preserve"> REF _Ref313634948 \w \h  \* MERGEFORMAT </w:instrText>
      </w:r>
      <w:r w:rsidR="00E846E4" w:rsidRPr="00F56DB2">
        <w:rPr>
          <w:sz w:val="18"/>
          <w:szCs w:val="18"/>
        </w:rPr>
      </w:r>
      <w:r w:rsidR="00E846E4" w:rsidRPr="00F56DB2">
        <w:rPr>
          <w:sz w:val="18"/>
          <w:szCs w:val="18"/>
        </w:rPr>
        <w:fldChar w:fldCharType="separate"/>
      </w:r>
      <w:r w:rsidR="005C4BDA">
        <w:rPr>
          <w:sz w:val="18"/>
          <w:szCs w:val="18"/>
        </w:rPr>
        <w:t>4.2.a</w:t>
      </w:r>
      <w:r w:rsidR="00E846E4" w:rsidRPr="00F56DB2">
        <w:rPr>
          <w:sz w:val="18"/>
          <w:szCs w:val="18"/>
        </w:rPr>
        <w:fldChar w:fldCharType="end"/>
      </w:r>
      <w:r w:rsidRPr="00F56DB2">
        <w:rPr>
          <w:sz w:val="18"/>
          <w:szCs w:val="18"/>
        </w:rPr>
        <w:t xml:space="preserve"> or </w:t>
      </w:r>
      <w:r w:rsidR="00E846E4" w:rsidRPr="00F56DB2">
        <w:rPr>
          <w:sz w:val="18"/>
          <w:szCs w:val="18"/>
        </w:rPr>
        <w:fldChar w:fldCharType="begin"/>
      </w:r>
      <w:r w:rsidR="00E846E4" w:rsidRPr="00F56DB2">
        <w:rPr>
          <w:sz w:val="18"/>
          <w:szCs w:val="18"/>
        </w:rPr>
        <w:instrText xml:space="preserve"> REF _Ref313634951 \w \h  \* MERGEFORMAT </w:instrText>
      </w:r>
      <w:r w:rsidR="00E846E4" w:rsidRPr="00F56DB2">
        <w:rPr>
          <w:sz w:val="18"/>
          <w:szCs w:val="18"/>
        </w:rPr>
      </w:r>
      <w:r w:rsidR="00E846E4" w:rsidRPr="00F56DB2">
        <w:rPr>
          <w:sz w:val="18"/>
          <w:szCs w:val="18"/>
        </w:rPr>
        <w:fldChar w:fldCharType="separate"/>
      </w:r>
      <w:r w:rsidR="005C4BDA">
        <w:rPr>
          <w:sz w:val="18"/>
          <w:szCs w:val="18"/>
        </w:rPr>
        <w:t>4.2.b</w:t>
      </w:r>
      <w:r w:rsidR="00E846E4" w:rsidRPr="00F56DB2">
        <w:rPr>
          <w:sz w:val="18"/>
          <w:szCs w:val="18"/>
        </w:rPr>
        <w:fldChar w:fldCharType="end"/>
      </w:r>
      <w:r w:rsidRPr="00F56DB2">
        <w:rPr>
          <w:sz w:val="18"/>
          <w:szCs w:val="18"/>
        </w:rPr>
        <w:t xml:space="preserve"> occurs.</w:t>
      </w:r>
    </w:p>
    <w:p w:rsidR="009279DD" w:rsidRPr="00F56DB2" w:rsidRDefault="009279DD" w:rsidP="00A01638">
      <w:pPr>
        <w:pStyle w:val="ColumnLevel2"/>
        <w:spacing w:before="0" w:after="60"/>
        <w:rPr>
          <w:sz w:val="18"/>
          <w:szCs w:val="18"/>
        </w:rPr>
      </w:pPr>
      <w:r w:rsidRPr="00F56DB2">
        <w:rPr>
          <w:sz w:val="18"/>
          <w:szCs w:val="18"/>
        </w:rPr>
        <w:t xml:space="preserve">The Recipient agrees that any amount owed or payable to the </w:t>
      </w:r>
      <w:r w:rsidR="009759AF" w:rsidRPr="00F56DB2">
        <w:rPr>
          <w:sz w:val="18"/>
          <w:szCs w:val="18"/>
        </w:rPr>
        <w:t>Commonwealth</w:t>
      </w:r>
      <w:r w:rsidRPr="00F56DB2">
        <w:rPr>
          <w:sz w:val="18"/>
          <w:szCs w:val="18"/>
        </w:rPr>
        <w:t xml:space="preserve"> or which the </w:t>
      </w:r>
      <w:r w:rsidR="009759AF" w:rsidRPr="00F56DB2">
        <w:rPr>
          <w:sz w:val="18"/>
          <w:szCs w:val="18"/>
        </w:rPr>
        <w:t>Commonwealth</w:t>
      </w:r>
      <w:r w:rsidRPr="00F56DB2">
        <w:rPr>
          <w:sz w:val="18"/>
          <w:szCs w:val="18"/>
        </w:rPr>
        <w:t xml:space="preserve"> is entitled to recover from the Recipient under this Agreement, is a debt due by the Recipient without further proof of the debt by the </w:t>
      </w:r>
      <w:r w:rsidR="009759AF" w:rsidRPr="00F56DB2">
        <w:rPr>
          <w:sz w:val="18"/>
          <w:szCs w:val="18"/>
        </w:rPr>
        <w:t>Commonwealth</w:t>
      </w:r>
      <w:r w:rsidRPr="00F56DB2">
        <w:rPr>
          <w:sz w:val="18"/>
          <w:szCs w:val="18"/>
        </w:rPr>
        <w:t xml:space="preserve"> being necessary.  Such payment is without prejudice to any other rights available to the </w:t>
      </w:r>
      <w:r w:rsidR="009759AF" w:rsidRPr="00F56DB2">
        <w:rPr>
          <w:sz w:val="18"/>
          <w:szCs w:val="18"/>
        </w:rPr>
        <w:t>Commonwealth</w:t>
      </w:r>
      <w:r w:rsidRPr="00F56DB2">
        <w:rPr>
          <w:sz w:val="18"/>
          <w:szCs w:val="18"/>
        </w:rPr>
        <w:t xml:space="preserve"> under the Agreement, under statute, at law or in equity.</w:t>
      </w:r>
    </w:p>
    <w:p w:rsidR="00C86081" w:rsidRPr="00F56DB2" w:rsidRDefault="00C86081" w:rsidP="00A01638">
      <w:pPr>
        <w:pStyle w:val="ColumnLevel1"/>
        <w:spacing w:before="0" w:after="60"/>
        <w:rPr>
          <w:sz w:val="18"/>
          <w:szCs w:val="18"/>
        </w:rPr>
      </w:pPr>
      <w:r w:rsidRPr="00F56DB2">
        <w:rPr>
          <w:sz w:val="18"/>
          <w:szCs w:val="18"/>
        </w:rPr>
        <w:t>Taxes and charges</w:t>
      </w:r>
    </w:p>
    <w:p w:rsidR="00C86081" w:rsidRPr="00F56DB2" w:rsidRDefault="00C86081" w:rsidP="00A01638">
      <w:pPr>
        <w:pStyle w:val="ColumnLevel2"/>
        <w:spacing w:before="0" w:after="60"/>
        <w:rPr>
          <w:sz w:val="18"/>
          <w:szCs w:val="18"/>
        </w:rPr>
      </w:pPr>
      <w:r w:rsidRPr="00F56DB2">
        <w:rPr>
          <w:sz w:val="18"/>
          <w:szCs w:val="18"/>
        </w:rPr>
        <w:t>Unless otherwise indicated, the Recipient agrees to pay all taxes, duties and government charges imposed or levied in Australia or overseas in connection with the performance of this Agreement.</w:t>
      </w:r>
    </w:p>
    <w:p w:rsidR="00C86081" w:rsidRPr="00F56DB2" w:rsidRDefault="00C86081" w:rsidP="00A01638">
      <w:pPr>
        <w:pStyle w:val="ColumnLevel2"/>
        <w:spacing w:before="0" w:after="60"/>
        <w:rPr>
          <w:sz w:val="18"/>
          <w:szCs w:val="18"/>
        </w:rPr>
      </w:pPr>
      <w:bookmarkStart w:id="13" w:name="_Ref191456047"/>
      <w:r w:rsidRPr="00F56DB2">
        <w:rPr>
          <w:sz w:val="18"/>
          <w:szCs w:val="18"/>
        </w:rPr>
        <w:t>Unless otherwise indicated, any consideration for a supply made under this Agreement is exclusive of any GST.</w:t>
      </w:r>
      <w:bookmarkEnd w:id="13"/>
    </w:p>
    <w:p w:rsidR="00C86081" w:rsidRPr="00F56DB2" w:rsidRDefault="00C86081" w:rsidP="00A01638">
      <w:pPr>
        <w:pStyle w:val="ColumnLevel2"/>
        <w:spacing w:before="0" w:after="60"/>
        <w:rPr>
          <w:sz w:val="18"/>
          <w:szCs w:val="18"/>
        </w:rPr>
      </w:pPr>
      <w:r w:rsidRPr="00F56DB2">
        <w:rPr>
          <w:sz w:val="18"/>
          <w:szCs w:val="18"/>
        </w:rPr>
        <w:t>If one party (the supplier) makes a taxable supply to the other party (the recipient) under this Agreement, on receipt of a tax invoice from the supplier, the recipient will pay without setoff an additional amount to the supplier equal to the GST imposed on the supply in question.</w:t>
      </w:r>
    </w:p>
    <w:p w:rsidR="00C86081" w:rsidRPr="00F56DB2" w:rsidRDefault="00C86081" w:rsidP="00A01638">
      <w:pPr>
        <w:pStyle w:val="ColumnLevel2"/>
        <w:spacing w:before="0" w:after="60"/>
        <w:rPr>
          <w:sz w:val="18"/>
          <w:szCs w:val="18"/>
        </w:rPr>
      </w:pPr>
      <w:r w:rsidRPr="00F56DB2">
        <w:rPr>
          <w:sz w:val="18"/>
          <w:szCs w:val="18"/>
        </w:rPr>
        <w:t>No party may claim or retain from the other party any amount in relation to a supply made under this Agreement for which the first party can obtain an input tax credit or decreasing adjustment.</w:t>
      </w:r>
    </w:p>
    <w:p w:rsidR="00C86081" w:rsidRPr="00F56DB2" w:rsidRDefault="00C86081" w:rsidP="00A01638">
      <w:pPr>
        <w:pStyle w:val="ColumnLevel1"/>
        <w:spacing w:before="0" w:after="60"/>
        <w:rPr>
          <w:sz w:val="18"/>
          <w:szCs w:val="18"/>
        </w:rPr>
      </w:pPr>
      <w:bookmarkStart w:id="14" w:name="_Ref192644152"/>
      <w:r w:rsidRPr="00F56DB2">
        <w:rPr>
          <w:sz w:val="18"/>
          <w:szCs w:val="18"/>
        </w:rPr>
        <w:t>Other Contributions</w:t>
      </w:r>
      <w:bookmarkEnd w:id="14"/>
      <w:r w:rsidRPr="00F56DB2">
        <w:rPr>
          <w:sz w:val="18"/>
          <w:szCs w:val="18"/>
        </w:rPr>
        <w:t xml:space="preserve"> </w:t>
      </w:r>
    </w:p>
    <w:p w:rsidR="00C86081" w:rsidRPr="00F56DB2" w:rsidRDefault="007F07E0" w:rsidP="00A01638">
      <w:pPr>
        <w:pStyle w:val="ColumnLevel2"/>
        <w:spacing w:before="0" w:after="60"/>
        <w:rPr>
          <w:sz w:val="18"/>
          <w:szCs w:val="18"/>
        </w:rPr>
      </w:pPr>
      <w:r w:rsidRPr="007F07E0">
        <w:rPr>
          <w:sz w:val="18"/>
          <w:szCs w:val="18"/>
        </w:rPr>
        <w:t>The Recipient must</w:t>
      </w:r>
      <w:r>
        <w:rPr>
          <w:sz w:val="18"/>
          <w:szCs w:val="18"/>
        </w:rPr>
        <w:t xml:space="preserve"> before the first payment for the Project </w:t>
      </w:r>
      <w:r w:rsidRPr="007F07E0">
        <w:rPr>
          <w:sz w:val="18"/>
          <w:szCs w:val="18"/>
        </w:rPr>
        <w:t xml:space="preserve">provide to the Commonwealth satisfactory written evidence that confirms the Other Contributions identified </w:t>
      </w:r>
      <w:r>
        <w:rPr>
          <w:sz w:val="18"/>
          <w:szCs w:val="18"/>
        </w:rPr>
        <w:t>the Agreement</w:t>
      </w:r>
      <w:r w:rsidR="00024F5F">
        <w:rPr>
          <w:sz w:val="18"/>
          <w:szCs w:val="18"/>
        </w:rPr>
        <w:t xml:space="preserve"> Details</w:t>
      </w:r>
      <w:r w:rsidRPr="007F07E0">
        <w:rPr>
          <w:sz w:val="18"/>
          <w:szCs w:val="18"/>
        </w:rPr>
        <w:t>, including the amounts to be provided, the due dates for each of these amounts and the terms and conditions of the provision of the Other Contributions.</w:t>
      </w:r>
    </w:p>
    <w:p w:rsidR="00C86081" w:rsidRPr="00F56DB2" w:rsidRDefault="00624FCD" w:rsidP="00A01638">
      <w:pPr>
        <w:pStyle w:val="ColumnLevel2"/>
        <w:spacing w:before="0" w:after="60"/>
        <w:rPr>
          <w:sz w:val="18"/>
          <w:szCs w:val="18"/>
        </w:rPr>
      </w:pPr>
      <w:r>
        <w:rPr>
          <w:sz w:val="18"/>
          <w:szCs w:val="18"/>
        </w:rPr>
        <w:t>Reserved</w:t>
      </w:r>
      <w:r w:rsidR="00C86081" w:rsidRPr="00F56DB2">
        <w:rPr>
          <w:sz w:val="18"/>
          <w:szCs w:val="18"/>
        </w:rPr>
        <w:t>.</w:t>
      </w:r>
    </w:p>
    <w:p w:rsidR="00C86081" w:rsidRPr="00F56DB2" w:rsidRDefault="00C86081" w:rsidP="00A01638">
      <w:pPr>
        <w:pStyle w:val="ColumnLevel2"/>
        <w:spacing w:before="0" w:after="60"/>
        <w:rPr>
          <w:sz w:val="18"/>
          <w:szCs w:val="18"/>
        </w:rPr>
      </w:pPr>
      <w:r w:rsidRPr="00F56DB2">
        <w:rPr>
          <w:sz w:val="18"/>
          <w:szCs w:val="18"/>
        </w:rPr>
        <w:t xml:space="preserve">If the Recipient does not provide the Recipient Contributions or obtain the Other Contributions (if any) as required in the Agreement Details, in time to enable completion of the Activity, then the </w:t>
      </w:r>
      <w:r w:rsidR="009759AF" w:rsidRPr="00F56DB2">
        <w:rPr>
          <w:sz w:val="18"/>
          <w:szCs w:val="18"/>
        </w:rPr>
        <w:t>Commonwealth</w:t>
      </w:r>
      <w:r w:rsidRPr="00F56DB2">
        <w:rPr>
          <w:sz w:val="18"/>
          <w:szCs w:val="18"/>
        </w:rPr>
        <w:t xml:space="preserve"> may:</w:t>
      </w:r>
    </w:p>
    <w:p w:rsidR="00C86081" w:rsidRPr="00F56DB2" w:rsidRDefault="00C86081" w:rsidP="00A01638">
      <w:pPr>
        <w:pStyle w:val="ColumnLevel3"/>
        <w:spacing w:before="0" w:after="60"/>
        <w:rPr>
          <w:sz w:val="18"/>
          <w:szCs w:val="18"/>
        </w:rPr>
      </w:pPr>
      <w:r w:rsidRPr="00F56DB2">
        <w:rPr>
          <w:sz w:val="18"/>
          <w:szCs w:val="18"/>
        </w:rPr>
        <w:t>suspend payment of the Funding or an instalment of the Funding (as the case may be) until the Recipient Contributions are provided and/or the Other Contributions are obtained; or</w:t>
      </w:r>
    </w:p>
    <w:p w:rsidR="00C86081" w:rsidRPr="00F56DB2" w:rsidRDefault="00C86081" w:rsidP="00A01638">
      <w:pPr>
        <w:pStyle w:val="ColumnLevel3"/>
        <w:spacing w:before="0" w:after="60"/>
        <w:rPr>
          <w:sz w:val="18"/>
          <w:szCs w:val="18"/>
        </w:rPr>
      </w:pPr>
      <w:r w:rsidRPr="00F56DB2">
        <w:rPr>
          <w:sz w:val="18"/>
          <w:szCs w:val="18"/>
        </w:rPr>
        <w:lastRenderedPageBreak/>
        <w:t xml:space="preserve">terminate this Agreement in accordance with clause </w:t>
      </w:r>
      <w:r w:rsidR="00E846E4" w:rsidRPr="00F56DB2">
        <w:rPr>
          <w:sz w:val="18"/>
          <w:szCs w:val="18"/>
        </w:rPr>
        <w:fldChar w:fldCharType="begin"/>
      </w:r>
      <w:r w:rsidR="00E846E4" w:rsidRPr="00F56DB2">
        <w:rPr>
          <w:sz w:val="18"/>
          <w:szCs w:val="18"/>
        </w:rPr>
        <w:instrText xml:space="preserve"> REF _Ref191443991 \w \h  \* MERGEFORMAT </w:instrText>
      </w:r>
      <w:r w:rsidR="00E846E4" w:rsidRPr="00F56DB2">
        <w:rPr>
          <w:sz w:val="18"/>
          <w:szCs w:val="18"/>
        </w:rPr>
      </w:r>
      <w:r w:rsidR="00E846E4" w:rsidRPr="00F56DB2">
        <w:rPr>
          <w:sz w:val="18"/>
          <w:szCs w:val="18"/>
        </w:rPr>
        <w:fldChar w:fldCharType="separate"/>
      </w:r>
      <w:r w:rsidR="005C4BDA">
        <w:rPr>
          <w:sz w:val="18"/>
          <w:szCs w:val="18"/>
        </w:rPr>
        <w:t>13</w:t>
      </w:r>
      <w:r w:rsidR="00E846E4" w:rsidRPr="00F56DB2">
        <w:rPr>
          <w:sz w:val="18"/>
          <w:szCs w:val="18"/>
        </w:rPr>
        <w:fldChar w:fldCharType="end"/>
      </w:r>
      <w:r w:rsidRPr="00F56DB2">
        <w:rPr>
          <w:sz w:val="18"/>
          <w:szCs w:val="18"/>
        </w:rPr>
        <w:t>.</w:t>
      </w:r>
    </w:p>
    <w:p w:rsidR="00C86081" w:rsidRPr="00F56DB2" w:rsidRDefault="00C86081" w:rsidP="00A01638">
      <w:pPr>
        <w:pStyle w:val="ColumnLevel1"/>
        <w:spacing w:before="0" w:after="60"/>
        <w:rPr>
          <w:sz w:val="18"/>
          <w:szCs w:val="18"/>
        </w:rPr>
      </w:pPr>
      <w:bookmarkStart w:id="15" w:name="_Ref192644346"/>
      <w:r w:rsidRPr="00F56DB2">
        <w:rPr>
          <w:sz w:val="18"/>
          <w:szCs w:val="18"/>
        </w:rPr>
        <w:t>Commonwealth Material</w:t>
      </w:r>
      <w:bookmarkEnd w:id="15"/>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agrees to provide Commonwealth Material and assistance to the Recipient as specified in the Agreement Details.</w:t>
      </w:r>
    </w:p>
    <w:p w:rsidR="00C86081" w:rsidRPr="00F56DB2" w:rsidRDefault="00C86081" w:rsidP="00A01638">
      <w:pPr>
        <w:pStyle w:val="ColumnLevel2"/>
        <w:spacing w:before="0" w:after="60"/>
        <w:rPr>
          <w:sz w:val="18"/>
          <w:szCs w:val="18"/>
        </w:rPr>
      </w:pPr>
      <w:r w:rsidRPr="00F56DB2">
        <w:rPr>
          <w:sz w:val="18"/>
          <w:szCs w:val="18"/>
        </w:rPr>
        <w:t xml:space="preserve">Nothing in this Agreement affects the ownership of Commonwealth Material. </w:t>
      </w:r>
    </w:p>
    <w:p w:rsidR="00C86081" w:rsidRPr="00F56DB2" w:rsidRDefault="00C86081" w:rsidP="00A01638">
      <w:pPr>
        <w:pStyle w:val="ColumnLevel2"/>
        <w:spacing w:before="0" w:after="60"/>
        <w:rPr>
          <w:sz w:val="18"/>
          <w:szCs w:val="18"/>
        </w:rPr>
      </w:pPr>
      <w:r w:rsidRPr="00F56DB2">
        <w:rPr>
          <w:sz w:val="18"/>
          <w:szCs w:val="18"/>
        </w:rPr>
        <w:t xml:space="preserve">The </w:t>
      </w:r>
      <w:r w:rsidR="009759AF" w:rsidRPr="00F56DB2">
        <w:rPr>
          <w:sz w:val="18"/>
          <w:szCs w:val="18"/>
        </w:rPr>
        <w:t>Commonwealth</w:t>
      </w:r>
      <w:r w:rsidRPr="00F56DB2">
        <w:rPr>
          <w:sz w:val="18"/>
          <w:szCs w:val="18"/>
        </w:rPr>
        <w:t xml:space="preserve"> grants the Recipient a licence to use the Intellectual Property in the Commonwealth Material for the sole purpose of performing the Activity in accordance with this Agreement. </w:t>
      </w:r>
    </w:p>
    <w:p w:rsidR="00C86081" w:rsidRPr="00F56DB2" w:rsidRDefault="00C86081" w:rsidP="00A01638">
      <w:pPr>
        <w:pStyle w:val="ColumnLevel1"/>
        <w:spacing w:before="0" w:after="60"/>
        <w:rPr>
          <w:sz w:val="18"/>
          <w:szCs w:val="18"/>
        </w:rPr>
      </w:pPr>
      <w:bookmarkStart w:id="16" w:name="_Ref191377619"/>
      <w:r w:rsidRPr="00F56DB2">
        <w:rPr>
          <w:sz w:val="18"/>
          <w:szCs w:val="18"/>
        </w:rPr>
        <w:t>Intellectual Property</w:t>
      </w:r>
      <w:bookmarkEnd w:id="16"/>
    </w:p>
    <w:p w:rsidR="00C86081" w:rsidRPr="00F56DB2" w:rsidRDefault="00C86081" w:rsidP="00A01638">
      <w:pPr>
        <w:pStyle w:val="ColumnLevel2"/>
        <w:spacing w:before="0" w:after="60"/>
        <w:rPr>
          <w:sz w:val="18"/>
          <w:szCs w:val="18"/>
        </w:rPr>
      </w:pPr>
      <w:bookmarkStart w:id="17" w:name="_Ref191377631"/>
      <w:r w:rsidRPr="00F56DB2">
        <w:rPr>
          <w:sz w:val="18"/>
          <w:szCs w:val="18"/>
        </w:rPr>
        <w:t xml:space="preserve">Subject to this clause </w:t>
      </w:r>
      <w:r w:rsidR="00E846E4" w:rsidRPr="00F56DB2">
        <w:rPr>
          <w:sz w:val="18"/>
          <w:szCs w:val="18"/>
        </w:rPr>
        <w:fldChar w:fldCharType="begin"/>
      </w:r>
      <w:r w:rsidR="00E846E4" w:rsidRPr="00F56DB2">
        <w:rPr>
          <w:sz w:val="18"/>
          <w:szCs w:val="18"/>
        </w:rPr>
        <w:instrText xml:space="preserve"> REF _Ref191377619 \w \h  \* MERGEFORMAT </w:instrText>
      </w:r>
      <w:r w:rsidR="00E846E4" w:rsidRPr="00F56DB2">
        <w:rPr>
          <w:sz w:val="18"/>
          <w:szCs w:val="18"/>
        </w:rPr>
      </w:r>
      <w:r w:rsidR="00E846E4" w:rsidRPr="00F56DB2">
        <w:rPr>
          <w:sz w:val="18"/>
          <w:szCs w:val="18"/>
        </w:rPr>
        <w:fldChar w:fldCharType="separate"/>
      </w:r>
      <w:r w:rsidR="005C4BDA">
        <w:rPr>
          <w:sz w:val="18"/>
          <w:szCs w:val="18"/>
        </w:rPr>
        <w:t>8</w:t>
      </w:r>
      <w:r w:rsidR="00E846E4" w:rsidRPr="00F56DB2">
        <w:rPr>
          <w:sz w:val="18"/>
          <w:szCs w:val="18"/>
        </w:rPr>
        <w:fldChar w:fldCharType="end"/>
      </w:r>
      <w:r w:rsidRPr="00F56DB2">
        <w:rPr>
          <w:sz w:val="18"/>
          <w:szCs w:val="18"/>
        </w:rPr>
        <w:t>, Intellectual Property in all Activity Material vests or will vest in the Recipient.</w:t>
      </w:r>
      <w:bookmarkEnd w:id="17"/>
    </w:p>
    <w:p w:rsidR="00C86081" w:rsidRPr="00F56DB2" w:rsidRDefault="00C86081" w:rsidP="00A01638">
      <w:pPr>
        <w:pStyle w:val="ColumnLevel2"/>
        <w:spacing w:before="0" w:after="60"/>
        <w:rPr>
          <w:sz w:val="18"/>
          <w:szCs w:val="18"/>
        </w:rPr>
      </w:pPr>
      <w:r w:rsidRPr="00F56DB2">
        <w:rPr>
          <w:sz w:val="18"/>
          <w:szCs w:val="18"/>
        </w:rPr>
        <w:t xml:space="preserve">Clause </w:t>
      </w:r>
      <w:r w:rsidR="00E846E4" w:rsidRPr="00F56DB2">
        <w:rPr>
          <w:sz w:val="18"/>
          <w:szCs w:val="18"/>
        </w:rPr>
        <w:fldChar w:fldCharType="begin"/>
      </w:r>
      <w:r w:rsidR="00E846E4" w:rsidRPr="00F56DB2">
        <w:rPr>
          <w:sz w:val="18"/>
          <w:szCs w:val="18"/>
        </w:rPr>
        <w:instrText xml:space="preserve"> REF _Ref191377631 \w \h  \* MERGEFORMAT </w:instrText>
      </w:r>
      <w:r w:rsidR="00E846E4" w:rsidRPr="00F56DB2">
        <w:rPr>
          <w:sz w:val="18"/>
          <w:szCs w:val="18"/>
        </w:rPr>
      </w:r>
      <w:r w:rsidR="00E846E4" w:rsidRPr="00F56DB2">
        <w:rPr>
          <w:sz w:val="18"/>
          <w:szCs w:val="18"/>
        </w:rPr>
        <w:fldChar w:fldCharType="separate"/>
      </w:r>
      <w:r w:rsidR="005C4BDA">
        <w:rPr>
          <w:sz w:val="18"/>
          <w:szCs w:val="18"/>
        </w:rPr>
        <w:t>8.1</w:t>
      </w:r>
      <w:r w:rsidR="00E846E4" w:rsidRPr="00F56DB2">
        <w:rPr>
          <w:sz w:val="18"/>
          <w:szCs w:val="18"/>
        </w:rPr>
        <w:fldChar w:fldCharType="end"/>
      </w:r>
      <w:r w:rsidRPr="00F56DB2">
        <w:rPr>
          <w:sz w:val="18"/>
          <w:szCs w:val="18"/>
        </w:rPr>
        <w:t xml:space="preserve"> does not affect:</w:t>
      </w:r>
    </w:p>
    <w:p w:rsidR="00C86081" w:rsidRPr="00F56DB2" w:rsidRDefault="00C86081" w:rsidP="00A01638">
      <w:pPr>
        <w:pStyle w:val="ColumnLevel3"/>
        <w:spacing w:before="0"/>
        <w:rPr>
          <w:sz w:val="18"/>
          <w:szCs w:val="18"/>
        </w:rPr>
      </w:pPr>
      <w:r w:rsidRPr="00F56DB2">
        <w:rPr>
          <w:sz w:val="18"/>
          <w:szCs w:val="18"/>
        </w:rPr>
        <w:t>the position between the Recipient and a third party; or</w:t>
      </w:r>
    </w:p>
    <w:p w:rsidR="00C86081" w:rsidRPr="00F56DB2" w:rsidRDefault="00C86081" w:rsidP="00A01638">
      <w:pPr>
        <w:pStyle w:val="ColumnLevel3"/>
        <w:spacing w:before="0" w:after="60"/>
        <w:rPr>
          <w:sz w:val="18"/>
          <w:szCs w:val="18"/>
        </w:rPr>
      </w:pPr>
      <w:bookmarkStart w:id="18" w:name="_Ref277843399"/>
      <w:r w:rsidRPr="00F56DB2">
        <w:rPr>
          <w:sz w:val="18"/>
          <w:szCs w:val="18"/>
        </w:rPr>
        <w:t>the ownership of Intellectual Property in any material in existence on the date this Agreement is made.</w:t>
      </w:r>
      <w:bookmarkEnd w:id="18"/>
    </w:p>
    <w:p w:rsidR="00C86081" w:rsidRPr="00F56DB2" w:rsidRDefault="00C86081" w:rsidP="00A01638">
      <w:pPr>
        <w:pStyle w:val="ColumnLevel2"/>
        <w:spacing w:before="0" w:after="60"/>
        <w:rPr>
          <w:sz w:val="18"/>
          <w:szCs w:val="18"/>
        </w:rPr>
      </w:pPr>
      <w:r w:rsidRPr="00F56DB2">
        <w:rPr>
          <w:sz w:val="18"/>
          <w:szCs w:val="18"/>
        </w:rPr>
        <w:t xml:space="preserve">The Recipient grants to (or will procure for) the </w:t>
      </w:r>
      <w:r w:rsidR="009759AF" w:rsidRPr="00F56DB2">
        <w:rPr>
          <w:sz w:val="18"/>
          <w:szCs w:val="18"/>
        </w:rPr>
        <w:t>Commonwealth</w:t>
      </w:r>
      <w:r w:rsidRPr="00F56DB2">
        <w:rPr>
          <w:sz w:val="18"/>
          <w:szCs w:val="18"/>
        </w:rPr>
        <w:t xml:space="preserve"> a </w:t>
      </w:r>
      <w:r w:rsidR="008E50AF" w:rsidRPr="00F56DB2">
        <w:rPr>
          <w:sz w:val="18"/>
          <w:szCs w:val="18"/>
        </w:rPr>
        <w:t xml:space="preserve">perpetual, </w:t>
      </w:r>
      <w:r w:rsidRPr="00F56DB2">
        <w:rPr>
          <w:sz w:val="18"/>
          <w:szCs w:val="18"/>
        </w:rPr>
        <w:t>irrevocable, royalty-free, world-wide, non-exclusive licence (including a right of sub</w:t>
      </w:r>
      <w:r w:rsidR="008E50AF" w:rsidRPr="00F56DB2">
        <w:rPr>
          <w:sz w:val="18"/>
          <w:szCs w:val="18"/>
        </w:rPr>
        <w:t>-</w:t>
      </w:r>
      <w:r w:rsidRPr="00F56DB2">
        <w:rPr>
          <w:sz w:val="18"/>
          <w:szCs w:val="18"/>
        </w:rPr>
        <w:t xml:space="preserve">licence) to use, reproduce, </w:t>
      </w:r>
      <w:r w:rsidR="008E50AF" w:rsidRPr="00F56DB2">
        <w:rPr>
          <w:sz w:val="18"/>
          <w:szCs w:val="18"/>
        </w:rPr>
        <w:t xml:space="preserve">adapt, modify, perform, distribute, </w:t>
      </w:r>
      <w:r w:rsidRPr="00F56DB2">
        <w:rPr>
          <w:sz w:val="18"/>
          <w:szCs w:val="18"/>
        </w:rPr>
        <w:t>communicate and exploit Intellectual Property Rights in the Activity Material for any purpose</w:t>
      </w:r>
      <w:r w:rsidR="008E50AF" w:rsidRPr="00F56DB2">
        <w:rPr>
          <w:sz w:val="18"/>
          <w:szCs w:val="18"/>
        </w:rPr>
        <w:t xml:space="preserve"> and a right to licence any Intellectual Property to the public under an open access licence (including a Creative Commons Attribution licence)</w:t>
      </w:r>
      <w:r w:rsidRPr="00F56DB2">
        <w:rPr>
          <w:sz w:val="18"/>
          <w:szCs w:val="18"/>
        </w:rPr>
        <w:t>.</w:t>
      </w:r>
    </w:p>
    <w:p w:rsidR="00C86081" w:rsidRPr="00F56DB2" w:rsidRDefault="00C86081" w:rsidP="00A01638">
      <w:pPr>
        <w:pStyle w:val="ColumnLevel1"/>
        <w:spacing w:before="0" w:after="60"/>
        <w:rPr>
          <w:sz w:val="18"/>
          <w:szCs w:val="18"/>
        </w:rPr>
      </w:pPr>
      <w:bookmarkStart w:id="19" w:name="_Ref313627532"/>
      <w:r w:rsidRPr="00F56DB2">
        <w:rPr>
          <w:sz w:val="18"/>
          <w:szCs w:val="18"/>
        </w:rPr>
        <w:t>Privacy</w:t>
      </w:r>
      <w:bookmarkEnd w:id="19"/>
    </w:p>
    <w:p w:rsidR="009A6C1B" w:rsidRPr="00F56DB2" w:rsidRDefault="009A6C1B" w:rsidP="00A01638">
      <w:pPr>
        <w:pStyle w:val="ColumnLevel2"/>
        <w:spacing w:before="0" w:after="60"/>
        <w:rPr>
          <w:sz w:val="18"/>
          <w:szCs w:val="18"/>
        </w:rPr>
      </w:pPr>
      <w:bookmarkStart w:id="20" w:name="_Ref358190748"/>
      <w:r w:rsidRPr="00F56DB2">
        <w:rPr>
          <w:sz w:val="18"/>
          <w:szCs w:val="18"/>
        </w:rPr>
        <w:t xml:space="preserve">The Recipient agrees to comply and ensure that its officers, employees, agents and subcontractors comply with the </w:t>
      </w:r>
      <w:r w:rsidRPr="00F56DB2">
        <w:rPr>
          <w:i/>
          <w:sz w:val="18"/>
          <w:szCs w:val="18"/>
        </w:rPr>
        <w:t>Privacy Act 1988</w:t>
      </w:r>
      <w:r w:rsidRPr="00F56DB2">
        <w:rPr>
          <w:sz w:val="18"/>
          <w:szCs w:val="18"/>
        </w:rPr>
        <w:t xml:space="preserve"> (Cth) and do (or refrain from doing) anything required to ensure that the Commonwealth is able to comply with its obligations under that Act.  The Recipient will immediately notify the Commonwealth if the </w:t>
      </w:r>
      <w:r w:rsidR="00B554CD" w:rsidRPr="00F56DB2">
        <w:rPr>
          <w:sz w:val="18"/>
          <w:szCs w:val="18"/>
        </w:rPr>
        <w:t xml:space="preserve">Recipient </w:t>
      </w:r>
      <w:r w:rsidRPr="00F56DB2">
        <w:rPr>
          <w:sz w:val="18"/>
          <w:szCs w:val="18"/>
        </w:rPr>
        <w:t>becomes aware of a breach or possible breach of any of its obligations under this clause</w:t>
      </w:r>
      <w:bookmarkEnd w:id="20"/>
      <w:r w:rsidRPr="00F56DB2">
        <w:rPr>
          <w:sz w:val="18"/>
          <w:szCs w:val="18"/>
        </w:rPr>
        <w:t xml:space="preserve"> </w:t>
      </w:r>
      <w:r w:rsidRPr="00F56DB2">
        <w:rPr>
          <w:sz w:val="18"/>
          <w:szCs w:val="18"/>
        </w:rPr>
        <w:fldChar w:fldCharType="begin"/>
      </w:r>
      <w:r w:rsidRPr="00F56DB2">
        <w:rPr>
          <w:sz w:val="18"/>
          <w:szCs w:val="18"/>
        </w:rPr>
        <w:instrText xml:space="preserve"> REF _Ref358190748 \r \h </w:instrText>
      </w:r>
      <w:r w:rsidR="00C9310B" w:rsidRPr="00F56DB2">
        <w:rPr>
          <w:sz w:val="18"/>
          <w:szCs w:val="18"/>
        </w:rPr>
        <w:instrText xml:space="preserve"> \* MERGEFORMAT </w:instrText>
      </w:r>
      <w:r w:rsidRPr="00F56DB2">
        <w:rPr>
          <w:sz w:val="18"/>
          <w:szCs w:val="18"/>
        </w:rPr>
      </w:r>
      <w:r w:rsidRPr="00F56DB2">
        <w:rPr>
          <w:sz w:val="18"/>
          <w:szCs w:val="18"/>
        </w:rPr>
        <w:fldChar w:fldCharType="separate"/>
      </w:r>
      <w:r w:rsidR="005C4BDA">
        <w:rPr>
          <w:sz w:val="18"/>
          <w:szCs w:val="18"/>
        </w:rPr>
        <w:t>9.1</w:t>
      </w:r>
      <w:r w:rsidRPr="00F56DB2">
        <w:rPr>
          <w:sz w:val="18"/>
          <w:szCs w:val="18"/>
        </w:rPr>
        <w:fldChar w:fldCharType="end"/>
      </w:r>
    </w:p>
    <w:p w:rsidR="00DF61C1" w:rsidRPr="00F56DB2" w:rsidRDefault="00DF61C1" w:rsidP="00A01638">
      <w:pPr>
        <w:pStyle w:val="ColumnLevel2"/>
        <w:spacing w:before="0" w:after="60"/>
        <w:rPr>
          <w:sz w:val="18"/>
          <w:szCs w:val="18"/>
        </w:rPr>
      </w:pPr>
      <w:r w:rsidRPr="00F56DB2">
        <w:rPr>
          <w:sz w:val="18"/>
          <w:szCs w:val="18"/>
        </w:rPr>
        <w:t xml:space="preserve">The provisions of this clause </w:t>
      </w:r>
      <w:r w:rsidR="00A70271" w:rsidRPr="00F56DB2">
        <w:rPr>
          <w:sz w:val="18"/>
          <w:szCs w:val="18"/>
        </w:rPr>
        <w:fldChar w:fldCharType="begin"/>
      </w:r>
      <w:r w:rsidR="00A70271" w:rsidRPr="00F56DB2">
        <w:rPr>
          <w:sz w:val="18"/>
          <w:szCs w:val="18"/>
        </w:rPr>
        <w:instrText xml:space="preserve"> REF _Ref313627532 \r \h </w:instrText>
      </w:r>
      <w:r w:rsidR="009A6C1B" w:rsidRPr="00F56DB2">
        <w:rPr>
          <w:sz w:val="18"/>
          <w:szCs w:val="18"/>
        </w:rPr>
        <w:instrText xml:space="preserve"> \* MERGEFORMAT </w:instrText>
      </w:r>
      <w:r w:rsidR="00A70271" w:rsidRPr="00F56DB2">
        <w:rPr>
          <w:sz w:val="18"/>
          <w:szCs w:val="18"/>
        </w:rPr>
      </w:r>
      <w:r w:rsidR="00A70271" w:rsidRPr="00F56DB2">
        <w:rPr>
          <w:sz w:val="18"/>
          <w:szCs w:val="18"/>
        </w:rPr>
        <w:fldChar w:fldCharType="separate"/>
      </w:r>
      <w:r w:rsidR="005C4BDA">
        <w:rPr>
          <w:sz w:val="18"/>
          <w:szCs w:val="18"/>
        </w:rPr>
        <w:t>9</w:t>
      </w:r>
      <w:r w:rsidR="00A70271" w:rsidRPr="00F56DB2">
        <w:rPr>
          <w:sz w:val="18"/>
          <w:szCs w:val="18"/>
        </w:rPr>
        <w:fldChar w:fldCharType="end"/>
      </w:r>
      <w:r w:rsidRPr="00F56DB2">
        <w:rPr>
          <w:sz w:val="18"/>
          <w:szCs w:val="18"/>
        </w:rPr>
        <w:t xml:space="preserve"> survive termination or expiration of this</w:t>
      </w:r>
      <w:r w:rsidR="00A70271" w:rsidRPr="00F56DB2">
        <w:rPr>
          <w:sz w:val="18"/>
          <w:szCs w:val="18"/>
        </w:rPr>
        <w:t xml:space="preserve"> Agreement</w:t>
      </w:r>
      <w:r w:rsidRPr="00F56DB2">
        <w:rPr>
          <w:sz w:val="18"/>
          <w:szCs w:val="18"/>
        </w:rPr>
        <w:t>.</w:t>
      </w:r>
    </w:p>
    <w:p w:rsidR="00C86081" w:rsidRPr="00F56DB2" w:rsidRDefault="00C86081" w:rsidP="00A01638">
      <w:pPr>
        <w:pStyle w:val="ColumnLevel1"/>
        <w:spacing w:before="0" w:after="60"/>
        <w:rPr>
          <w:sz w:val="18"/>
          <w:szCs w:val="18"/>
        </w:rPr>
      </w:pPr>
      <w:r w:rsidRPr="00F56DB2">
        <w:rPr>
          <w:sz w:val="18"/>
          <w:szCs w:val="18"/>
        </w:rPr>
        <w:t>Acknowledgement and publicity</w:t>
      </w:r>
    </w:p>
    <w:p w:rsidR="00C86081" w:rsidRPr="00F56DB2" w:rsidRDefault="00C86081" w:rsidP="00A01638">
      <w:pPr>
        <w:pStyle w:val="ColumnLevel2"/>
        <w:spacing w:before="0" w:after="60"/>
        <w:rPr>
          <w:sz w:val="18"/>
          <w:szCs w:val="18"/>
        </w:rPr>
      </w:pPr>
      <w:r w:rsidRPr="00F56DB2">
        <w:rPr>
          <w:sz w:val="18"/>
          <w:szCs w:val="18"/>
        </w:rPr>
        <w:t xml:space="preserve">The Recipient agrees, in any publicity in relation to the Funding, to acknowledge the financial or other support the Recipient has received from the Australian Government, in the manner approved by the </w:t>
      </w:r>
      <w:r w:rsidR="009759AF" w:rsidRPr="00F56DB2">
        <w:rPr>
          <w:sz w:val="18"/>
          <w:szCs w:val="18"/>
        </w:rPr>
        <w:t>Commonwealth</w:t>
      </w:r>
      <w:r w:rsidRPr="00F56DB2">
        <w:rPr>
          <w:sz w:val="18"/>
          <w:szCs w:val="18"/>
        </w:rPr>
        <w:t>.</w:t>
      </w:r>
    </w:p>
    <w:p w:rsidR="00C86081" w:rsidRPr="00F56DB2" w:rsidRDefault="00C86081" w:rsidP="00A01638">
      <w:pPr>
        <w:pStyle w:val="ColumnLevel1"/>
        <w:spacing w:before="0" w:after="60"/>
        <w:rPr>
          <w:sz w:val="18"/>
          <w:szCs w:val="18"/>
        </w:rPr>
      </w:pPr>
      <w:bookmarkStart w:id="21" w:name="_Ref191378044"/>
      <w:r w:rsidRPr="00F56DB2">
        <w:rPr>
          <w:sz w:val="18"/>
          <w:szCs w:val="18"/>
        </w:rPr>
        <w:t>Indemnity</w:t>
      </w:r>
      <w:bookmarkEnd w:id="21"/>
    </w:p>
    <w:p w:rsidR="00C86081" w:rsidRPr="00AE2760" w:rsidRDefault="00C86081" w:rsidP="00AE2760">
      <w:pPr>
        <w:pStyle w:val="ColumnLevel2"/>
        <w:rPr>
          <w:sz w:val="18"/>
          <w:szCs w:val="18"/>
        </w:rPr>
      </w:pPr>
      <w:r w:rsidRPr="00AE2760">
        <w:rPr>
          <w:sz w:val="18"/>
          <w:szCs w:val="18"/>
        </w:rPr>
        <w:t xml:space="preserve">The Recipient indemnifies (and agrees to keep indemnified) the </w:t>
      </w:r>
      <w:r w:rsidR="009759AF" w:rsidRPr="00AE2760">
        <w:rPr>
          <w:sz w:val="18"/>
          <w:szCs w:val="18"/>
        </w:rPr>
        <w:t>Commonwealth</w:t>
      </w:r>
      <w:r w:rsidRPr="00AE2760">
        <w:rPr>
          <w:sz w:val="18"/>
          <w:szCs w:val="18"/>
        </w:rPr>
        <w:t xml:space="preserve"> against any: </w:t>
      </w:r>
    </w:p>
    <w:p w:rsidR="00C86081" w:rsidRPr="008C144B" w:rsidRDefault="00C86081" w:rsidP="0035044E">
      <w:pPr>
        <w:pStyle w:val="ColumnLevel3"/>
        <w:spacing w:before="0"/>
        <w:rPr>
          <w:sz w:val="18"/>
          <w:szCs w:val="18"/>
        </w:rPr>
      </w:pPr>
      <w:r w:rsidRPr="008C144B">
        <w:rPr>
          <w:sz w:val="18"/>
          <w:szCs w:val="18"/>
        </w:rPr>
        <w:t xml:space="preserve">cost or liability incurred by the </w:t>
      </w:r>
      <w:r w:rsidR="009759AF" w:rsidRPr="008C144B">
        <w:rPr>
          <w:sz w:val="18"/>
          <w:szCs w:val="18"/>
        </w:rPr>
        <w:t>Commonwealth</w:t>
      </w:r>
      <w:r w:rsidRPr="008C144B">
        <w:rPr>
          <w:sz w:val="18"/>
          <w:szCs w:val="18"/>
        </w:rPr>
        <w:t xml:space="preserve"> or the </w:t>
      </w:r>
      <w:r w:rsidR="009759AF" w:rsidRPr="008C144B">
        <w:rPr>
          <w:sz w:val="18"/>
          <w:szCs w:val="18"/>
        </w:rPr>
        <w:t>Commonwealth</w:t>
      </w:r>
      <w:r w:rsidRPr="008C144B">
        <w:rPr>
          <w:sz w:val="18"/>
          <w:szCs w:val="18"/>
        </w:rPr>
        <w:t>’s Personnel;</w:t>
      </w:r>
    </w:p>
    <w:p w:rsidR="00C86081" w:rsidRPr="008C144B" w:rsidRDefault="00C86081" w:rsidP="0035044E">
      <w:pPr>
        <w:pStyle w:val="ColumnLevel3"/>
        <w:spacing w:before="0"/>
        <w:rPr>
          <w:sz w:val="18"/>
          <w:szCs w:val="18"/>
        </w:rPr>
      </w:pPr>
      <w:r w:rsidRPr="008C144B">
        <w:rPr>
          <w:sz w:val="18"/>
          <w:szCs w:val="18"/>
        </w:rPr>
        <w:t xml:space="preserve">loss of or damage to property of the </w:t>
      </w:r>
      <w:r w:rsidR="009759AF" w:rsidRPr="008C144B">
        <w:rPr>
          <w:sz w:val="18"/>
          <w:szCs w:val="18"/>
        </w:rPr>
        <w:t>Commonwealth</w:t>
      </w:r>
      <w:r w:rsidRPr="008C144B">
        <w:rPr>
          <w:sz w:val="18"/>
          <w:szCs w:val="18"/>
        </w:rPr>
        <w:t>; or</w:t>
      </w:r>
    </w:p>
    <w:p w:rsidR="00C86081" w:rsidRPr="00995BC1" w:rsidRDefault="00C86081" w:rsidP="00995BC1">
      <w:pPr>
        <w:pStyle w:val="ColumnLevel3"/>
        <w:spacing w:before="0"/>
        <w:rPr>
          <w:sz w:val="18"/>
          <w:szCs w:val="18"/>
        </w:rPr>
      </w:pPr>
      <w:r w:rsidRPr="00995BC1">
        <w:rPr>
          <w:sz w:val="18"/>
          <w:szCs w:val="18"/>
        </w:rPr>
        <w:t xml:space="preserve">loss or expense incurred by the </w:t>
      </w:r>
      <w:r w:rsidR="009759AF" w:rsidRPr="00995BC1">
        <w:rPr>
          <w:sz w:val="18"/>
          <w:szCs w:val="18"/>
        </w:rPr>
        <w:t>Commonwealth</w:t>
      </w:r>
      <w:r w:rsidRPr="00995BC1">
        <w:rPr>
          <w:sz w:val="18"/>
          <w:szCs w:val="18"/>
        </w:rPr>
        <w:t xml:space="preserve"> in dealing with any claim against it, including legal costs and expenses on a solicitor/own client basis and the cost of time spent, resources used, or disbursements paid by the </w:t>
      </w:r>
      <w:r w:rsidR="009759AF" w:rsidRPr="00995BC1">
        <w:rPr>
          <w:sz w:val="18"/>
          <w:szCs w:val="18"/>
        </w:rPr>
        <w:t>Commonwealth</w:t>
      </w:r>
      <w:r w:rsidRPr="00995BC1">
        <w:rPr>
          <w:sz w:val="18"/>
          <w:szCs w:val="18"/>
        </w:rPr>
        <w:t xml:space="preserve">, </w:t>
      </w:r>
    </w:p>
    <w:p w:rsidR="00C86081" w:rsidRPr="00A01A99" w:rsidRDefault="00C86081" w:rsidP="00995BC1">
      <w:pPr>
        <w:pStyle w:val="IndentPara10"/>
        <w:spacing w:before="60" w:after="60"/>
        <w:ind w:left="539"/>
        <w:rPr>
          <w:sz w:val="18"/>
          <w:szCs w:val="18"/>
        </w:rPr>
      </w:pPr>
      <w:r w:rsidRPr="00A01A99">
        <w:rPr>
          <w:sz w:val="18"/>
          <w:szCs w:val="18"/>
        </w:rPr>
        <w:t>arising from:</w:t>
      </w:r>
    </w:p>
    <w:p w:rsidR="00C86081" w:rsidRPr="00F56DB2" w:rsidRDefault="00C86081" w:rsidP="00A01638">
      <w:pPr>
        <w:pStyle w:val="ColumnLevel3"/>
        <w:spacing w:before="0"/>
        <w:rPr>
          <w:sz w:val="18"/>
          <w:szCs w:val="18"/>
        </w:rPr>
      </w:pPr>
      <w:r w:rsidRPr="00A01A99">
        <w:rPr>
          <w:sz w:val="18"/>
          <w:szCs w:val="18"/>
        </w:rPr>
        <w:t>a breach by the Recipient of the</w:t>
      </w:r>
      <w:r w:rsidRPr="00F56DB2">
        <w:rPr>
          <w:sz w:val="18"/>
          <w:szCs w:val="18"/>
        </w:rPr>
        <w:t xml:space="preserve"> Agreement; and</w:t>
      </w:r>
    </w:p>
    <w:p w:rsidR="00C86081" w:rsidRPr="00F56DB2" w:rsidRDefault="00C86081" w:rsidP="00A01638">
      <w:pPr>
        <w:pStyle w:val="ColumnLevel3"/>
        <w:spacing w:before="0" w:after="60"/>
        <w:rPr>
          <w:sz w:val="18"/>
          <w:szCs w:val="18"/>
        </w:rPr>
      </w:pPr>
      <w:r w:rsidRPr="00F56DB2">
        <w:rPr>
          <w:sz w:val="18"/>
          <w:szCs w:val="18"/>
        </w:rPr>
        <w:t xml:space="preserve">an act or omission by the Recipient or the Recipient’s Personnel, in connection with this Agreement, where there was fault on the part of the person whose conduct gave rise to that cost, liability, loss, damage, or expense. </w:t>
      </w:r>
    </w:p>
    <w:p w:rsidR="00C86081" w:rsidRPr="00F56DB2" w:rsidRDefault="00C86081" w:rsidP="00A01638">
      <w:pPr>
        <w:pStyle w:val="ColumnLevel2"/>
        <w:spacing w:before="0" w:after="60"/>
        <w:rPr>
          <w:sz w:val="18"/>
          <w:szCs w:val="18"/>
        </w:rPr>
      </w:pPr>
      <w:r w:rsidRPr="00F56DB2">
        <w:rPr>
          <w:sz w:val="18"/>
          <w:szCs w:val="18"/>
        </w:rPr>
        <w:t xml:space="preserve">The Recipient’s liability to indemnify the </w:t>
      </w:r>
      <w:r w:rsidR="009759AF" w:rsidRPr="00F56DB2">
        <w:rPr>
          <w:sz w:val="18"/>
          <w:szCs w:val="18"/>
        </w:rPr>
        <w:t>Commonwealth</w:t>
      </w:r>
      <w:r w:rsidRPr="00F56DB2">
        <w:rPr>
          <w:sz w:val="18"/>
          <w:szCs w:val="18"/>
        </w:rPr>
        <w:t xml:space="preserve"> under this clause </w:t>
      </w:r>
      <w:r w:rsidR="00E846E4" w:rsidRPr="00F56DB2">
        <w:rPr>
          <w:sz w:val="18"/>
          <w:szCs w:val="18"/>
        </w:rPr>
        <w:fldChar w:fldCharType="begin"/>
      </w:r>
      <w:r w:rsidR="00E846E4" w:rsidRPr="00F56DB2">
        <w:rPr>
          <w:sz w:val="18"/>
          <w:szCs w:val="18"/>
        </w:rPr>
        <w:instrText xml:space="preserve"> REF _Ref191378044 \w \h  \* MERGEFORMAT </w:instrText>
      </w:r>
      <w:r w:rsidR="00E846E4" w:rsidRPr="00F56DB2">
        <w:rPr>
          <w:sz w:val="18"/>
          <w:szCs w:val="18"/>
        </w:rPr>
      </w:r>
      <w:r w:rsidR="00E846E4" w:rsidRPr="00F56DB2">
        <w:rPr>
          <w:sz w:val="18"/>
          <w:szCs w:val="18"/>
        </w:rPr>
        <w:fldChar w:fldCharType="separate"/>
      </w:r>
      <w:r w:rsidR="005C4BDA">
        <w:rPr>
          <w:sz w:val="18"/>
          <w:szCs w:val="18"/>
        </w:rPr>
        <w:t>11</w:t>
      </w:r>
      <w:r w:rsidR="00E846E4" w:rsidRPr="00F56DB2">
        <w:rPr>
          <w:sz w:val="18"/>
          <w:szCs w:val="18"/>
        </w:rPr>
        <w:fldChar w:fldCharType="end"/>
      </w:r>
      <w:r w:rsidRPr="00F56DB2">
        <w:rPr>
          <w:sz w:val="18"/>
          <w:szCs w:val="18"/>
        </w:rPr>
        <w:t xml:space="preserve"> will be reduced proportionally to the extent that any act or omission involving fault on the part of the </w:t>
      </w:r>
      <w:r w:rsidR="009759AF" w:rsidRPr="00F56DB2">
        <w:rPr>
          <w:sz w:val="18"/>
          <w:szCs w:val="18"/>
        </w:rPr>
        <w:t>Commonwealth</w:t>
      </w:r>
      <w:r w:rsidRPr="00F56DB2">
        <w:rPr>
          <w:sz w:val="18"/>
          <w:szCs w:val="18"/>
        </w:rPr>
        <w:t xml:space="preserve"> or its Personnel contributed to the relevant cost, liability, loss, damage or expense.</w:t>
      </w:r>
    </w:p>
    <w:p w:rsidR="005C4770" w:rsidRPr="00F56DB2" w:rsidRDefault="005C4770" w:rsidP="00A01638">
      <w:pPr>
        <w:pStyle w:val="ColumnLevel2"/>
        <w:spacing w:before="0" w:after="60"/>
        <w:rPr>
          <w:sz w:val="18"/>
          <w:szCs w:val="18"/>
        </w:rPr>
      </w:pPr>
      <w:r w:rsidRPr="00F56DB2">
        <w:rPr>
          <w:sz w:val="18"/>
          <w:szCs w:val="18"/>
        </w:rPr>
        <w:t xml:space="preserve">In this clause </w:t>
      </w:r>
      <w:r w:rsidR="00E846E4" w:rsidRPr="00F56DB2">
        <w:rPr>
          <w:sz w:val="18"/>
          <w:szCs w:val="18"/>
        </w:rPr>
        <w:fldChar w:fldCharType="begin"/>
      </w:r>
      <w:r w:rsidR="00E846E4" w:rsidRPr="00F56DB2">
        <w:rPr>
          <w:sz w:val="18"/>
          <w:szCs w:val="18"/>
        </w:rPr>
        <w:instrText xml:space="preserve"> REF _Ref191378044 \r \h  \* MERGEFORMAT </w:instrText>
      </w:r>
      <w:r w:rsidR="00E846E4" w:rsidRPr="00F56DB2">
        <w:rPr>
          <w:sz w:val="18"/>
          <w:szCs w:val="18"/>
        </w:rPr>
      </w:r>
      <w:r w:rsidR="00E846E4" w:rsidRPr="00F56DB2">
        <w:rPr>
          <w:sz w:val="18"/>
          <w:szCs w:val="18"/>
        </w:rPr>
        <w:fldChar w:fldCharType="separate"/>
      </w:r>
      <w:r w:rsidR="005C4BDA">
        <w:rPr>
          <w:sz w:val="18"/>
          <w:szCs w:val="18"/>
        </w:rPr>
        <w:t>11</w:t>
      </w:r>
      <w:r w:rsidR="00E846E4" w:rsidRPr="00F56DB2">
        <w:rPr>
          <w:sz w:val="18"/>
          <w:szCs w:val="18"/>
        </w:rPr>
        <w:fldChar w:fldCharType="end"/>
      </w:r>
      <w:r w:rsidRPr="00F56DB2">
        <w:rPr>
          <w:sz w:val="18"/>
          <w:szCs w:val="18"/>
        </w:rPr>
        <w:t>, ‘fault’ means any negligent or unlawful act or omission or wilful misconduct.</w:t>
      </w:r>
    </w:p>
    <w:p w:rsidR="00C86081" w:rsidRPr="00F56DB2" w:rsidRDefault="00C86081" w:rsidP="00A01638">
      <w:pPr>
        <w:pStyle w:val="ColumnLevel1"/>
        <w:spacing w:before="0" w:after="60"/>
        <w:rPr>
          <w:sz w:val="18"/>
          <w:szCs w:val="18"/>
        </w:rPr>
      </w:pPr>
      <w:r w:rsidRPr="00F56DB2">
        <w:rPr>
          <w:sz w:val="18"/>
          <w:szCs w:val="18"/>
        </w:rPr>
        <w:t>Termination for convenience</w:t>
      </w:r>
    </w:p>
    <w:p w:rsidR="00C86081" w:rsidRPr="00F56DB2" w:rsidRDefault="00C86081" w:rsidP="00A01638">
      <w:pPr>
        <w:pStyle w:val="ColumnLevel2"/>
        <w:spacing w:before="0" w:after="60"/>
        <w:rPr>
          <w:sz w:val="18"/>
          <w:szCs w:val="18"/>
        </w:rPr>
      </w:pPr>
      <w:bookmarkStart w:id="22" w:name="_Ref191379038"/>
      <w:r w:rsidRPr="00F56DB2">
        <w:rPr>
          <w:sz w:val="18"/>
          <w:szCs w:val="18"/>
        </w:rPr>
        <w:t xml:space="preserve">The </w:t>
      </w:r>
      <w:r w:rsidR="009759AF" w:rsidRPr="00F56DB2">
        <w:rPr>
          <w:sz w:val="18"/>
          <w:szCs w:val="18"/>
        </w:rPr>
        <w:t>Commonwealth</w:t>
      </w:r>
      <w:r w:rsidRPr="00F56DB2">
        <w:rPr>
          <w:sz w:val="18"/>
          <w:szCs w:val="18"/>
        </w:rPr>
        <w:t xml:space="preserve"> may by notice, at any time and in its absolute discretion, terminate this Agreement or reduce the scope of the Agreement immediately.</w:t>
      </w:r>
      <w:bookmarkEnd w:id="22"/>
      <w:r w:rsidRPr="00F56DB2">
        <w:rPr>
          <w:sz w:val="18"/>
          <w:szCs w:val="18"/>
        </w:rPr>
        <w:t xml:space="preserve">  </w:t>
      </w:r>
    </w:p>
    <w:p w:rsidR="00C86081" w:rsidRPr="00F56DB2" w:rsidRDefault="00C86081" w:rsidP="00A01638">
      <w:pPr>
        <w:pStyle w:val="ColumnLevel2"/>
        <w:spacing w:before="0" w:after="60"/>
        <w:rPr>
          <w:sz w:val="18"/>
          <w:szCs w:val="18"/>
        </w:rPr>
      </w:pPr>
      <w:bookmarkStart w:id="23" w:name="_Ref191442722"/>
      <w:r w:rsidRPr="00F56DB2">
        <w:rPr>
          <w:sz w:val="18"/>
          <w:szCs w:val="18"/>
        </w:rPr>
        <w:t xml:space="preserve">In the event of termination under clause </w:t>
      </w:r>
      <w:r w:rsidR="00E846E4" w:rsidRPr="00F56DB2">
        <w:rPr>
          <w:sz w:val="18"/>
          <w:szCs w:val="18"/>
        </w:rPr>
        <w:fldChar w:fldCharType="begin"/>
      </w:r>
      <w:r w:rsidR="00E846E4" w:rsidRPr="00F56DB2">
        <w:rPr>
          <w:sz w:val="18"/>
          <w:szCs w:val="18"/>
        </w:rPr>
        <w:instrText xml:space="preserve"> REF _Ref191379038 \r \h  \* MERGEFORMAT </w:instrText>
      </w:r>
      <w:r w:rsidR="00E846E4" w:rsidRPr="00F56DB2">
        <w:rPr>
          <w:sz w:val="18"/>
          <w:szCs w:val="18"/>
        </w:rPr>
      </w:r>
      <w:r w:rsidR="00E846E4" w:rsidRPr="00F56DB2">
        <w:rPr>
          <w:sz w:val="18"/>
          <w:szCs w:val="18"/>
        </w:rPr>
        <w:fldChar w:fldCharType="separate"/>
      </w:r>
      <w:r w:rsidR="005C4BDA">
        <w:rPr>
          <w:sz w:val="18"/>
          <w:szCs w:val="18"/>
        </w:rPr>
        <w:t>12.1</w:t>
      </w:r>
      <w:r w:rsidR="00E846E4" w:rsidRPr="00F56DB2">
        <w:rPr>
          <w:sz w:val="18"/>
          <w:szCs w:val="18"/>
        </w:rPr>
        <w:fldChar w:fldCharType="end"/>
      </w:r>
      <w:r w:rsidRPr="00F56DB2">
        <w:rPr>
          <w:sz w:val="18"/>
          <w:szCs w:val="18"/>
        </w:rPr>
        <w:t xml:space="preserve">, the </w:t>
      </w:r>
      <w:r w:rsidR="009759AF" w:rsidRPr="00F56DB2">
        <w:rPr>
          <w:sz w:val="18"/>
          <w:szCs w:val="18"/>
        </w:rPr>
        <w:t>Commonwealth</w:t>
      </w:r>
      <w:r w:rsidRPr="00F56DB2">
        <w:rPr>
          <w:sz w:val="18"/>
          <w:szCs w:val="18"/>
        </w:rPr>
        <w:t xml:space="preserve"> will be liable only:</w:t>
      </w:r>
      <w:bookmarkEnd w:id="23"/>
      <w:r w:rsidRPr="00F56DB2">
        <w:rPr>
          <w:sz w:val="18"/>
          <w:szCs w:val="18"/>
        </w:rPr>
        <w:t xml:space="preserve"> </w:t>
      </w:r>
    </w:p>
    <w:p w:rsidR="00C86081" w:rsidRPr="00F56DB2" w:rsidRDefault="00C86081" w:rsidP="00A01638">
      <w:pPr>
        <w:pStyle w:val="ColumnLevel3"/>
        <w:spacing w:before="0"/>
        <w:rPr>
          <w:sz w:val="18"/>
          <w:szCs w:val="18"/>
        </w:rPr>
      </w:pPr>
      <w:bookmarkStart w:id="24" w:name="_Ref191442734"/>
      <w:bookmarkStart w:id="25" w:name="_Ref276640604"/>
      <w:r w:rsidRPr="00F56DB2">
        <w:rPr>
          <w:sz w:val="18"/>
          <w:szCs w:val="18"/>
        </w:rPr>
        <w:t>for payments due and owing to the Recipient under the payment provisions of the Agreement as at the date of the notice;</w:t>
      </w:r>
      <w:bookmarkEnd w:id="24"/>
      <w:r w:rsidRPr="00F56DB2">
        <w:rPr>
          <w:sz w:val="18"/>
          <w:szCs w:val="18"/>
        </w:rPr>
        <w:t xml:space="preserve"> and</w:t>
      </w:r>
      <w:bookmarkEnd w:id="25"/>
    </w:p>
    <w:p w:rsidR="00C86081" w:rsidRPr="00F56DB2" w:rsidRDefault="00C86081" w:rsidP="00A01638">
      <w:pPr>
        <w:pStyle w:val="ColumnLevel3"/>
        <w:spacing w:before="0" w:after="60"/>
        <w:rPr>
          <w:sz w:val="18"/>
          <w:szCs w:val="18"/>
        </w:rPr>
      </w:pPr>
      <w:bookmarkStart w:id="26" w:name="_Ref191442750"/>
      <w:bookmarkStart w:id="27" w:name="_Ref276640615"/>
      <w:r w:rsidRPr="00F56DB2">
        <w:rPr>
          <w:sz w:val="18"/>
          <w:szCs w:val="18"/>
        </w:rPr>
        <w:t>to reimburse any reasonable costs incurred by the Recipient and directly attributable to the termination of the Agreement or reduction in scope of the Agreement</w:t>
      </w:r>
      <w:bookmarkEnd w:id="26"/>
      <w:r w:rsidRPr="00F56DB2">
        <w:rPr>
          <w:sz w:val="18"/>
          <w:szCs w:val="18"/>
        </w:rPr>
        <w:t>,</w:t>
      </w:r>
      <w:bookmarkEnd w:id="27"/>
      <w:r w:rsidRPr="00F56DB2">
        <w:rPr>
          <w:sz w:val="18"/>
          <w:szCs w:val="18"/>
        </w:rPr>
        <w:t xml:space="preserve"> </w:t>
      </w:r>
    </w:p>
    <w:p w:rsidR="00C86081" w:rsidRPr="00F56DB2" w:rsidRDefault="00C86081" w:rsidP="00A01638">
      <w:pPr>
        <w:pStyle w:val="IndentPara10"/>
        <w:spacing w:before="0" w:after="60"/>
        <w:rPr>
          <w:sz w:val="18"/>
          <w:szCs w:val="18"/>
        </w:rPr>
      </w:pPr>
      <w:r w:rsidRPr="00F56DB2">
        <w:rPr>
          <w:sz w:val="18"/>
          <w:szCs w:val="18"/>
        </w:rPr>
        <w:t xml:space="preserve">but will not be liable to pay amounts under clause </w:t>
      </w:r>
      <w:r w:rsidR="00E846E4" w:rsidRPr="00F56DB2">
        <w:rPr>
          <w:sz w:val="18"/>
          <w:szCs w:val="18"/>
        </w:rPr>
        <w:fldChar w:fldCharType="begin"/>
      </w:r>
      <w:r w:rsidR="00E846E4" w:rsidRPr="00F56DB2">
        <w:rPr>
          <w:sz w:val="18"/>
          <w:szCs w:val="18"/>
        </w:rPr>
        <w:instrText xml:space="preserve"> REF _Ref276640604 \w \h  \* MERGEFORMAT </w:instrText>
      </w:r>
      <w:r w:rsidR="00E846E4" w:rsidRPr="00F56DB2">
        <w:rPr>
          <w:sz w:val="18"/>
          <w:szCs w:val="18"/>
        </w:rPr>
      </w:r>
      <w:r w:rsidR="00E846E4" w:rsidRPr="00F56DB2">
        <w:rPr>
          <w:sz w:val="18"/>
          <w:szCs w:val="18"/>
        </w:rPr>
        <w:fldChar w:fldCharType="separate"/>
      </w:r>
      <w:r w:rsidR="005C4BDA">
        <w:rPr>
          <w:sz w:val="18"/>
          <w:szCs w:val="18"/>
        </w:rPr>
        <w:t>12.2.a</w:t>
      </w:r>
      <w:r w:rsidR="00E846E4" w:rsidRPr="00F56DB2">
        <w:rPr>
          <w:sz w:val="18"/>
          <w:szCs w:val="18"/>
        </w:rPr>
        <w:fldChar w:fldCharType="end"/>
      </w:r>
      <w:r w:rsidRPr="00F56DB2">
        <w:rPr>
          <w:sz w:val="18"/>
          <w:szCs w:val="18"/>
        </w:rPr>
        <w:t xml:space="preserve"> and </w:t>
      </w:r>
      <w:r w:rsidR="00E846E4" w:rsidRPr="00F56DB2">
        <w:rPr>
          <w:sz w:val="18"/>
          <w:szCs w:val="18"/>
        </w:rPr>
        <w:fldChar w:fldCharType="begin"/>
      </w:r>
      <w:r w:rsidR="00E846E4" w:rsidRPr="00F56DB2">
        <w:rPr>
          <w:sz w:val="18"/>
          <w:szCs w:val="18"/>
        </w:rPr>
        <w:instrText xml:space="preserve"> REF _Ref276640615 \w \h  \* MERGEFORMAT </w:instrText>
      </w:r>
      <w:r w:rsidR="00E846E4" w:rsidRPr="00F56DB2">
        <w:rPr>
          <w:sz w:val="18"/>
          <w:szCs w:val="18"/>
        </w:rPr>
      </w:r>
      <w:r w:rsidR="00E846E4" w:rsidRPr="00F56DB2">
        <w:rPr>
          <w:sz w:val="18"/>
          <w:szCs w:val="18"/>
        </w:rPr>
        <w:fldChar w:fldCharType="separate"/>
      </w:r>
      <w:r w:rsidR="005C4BDA">
        <w:rPr>
          <w:sz w:val="18"/>
          <w:szCs w:val="18"/>
        </w:rPr>
        <w:t>12.2.b</w:t>
      </w:r>
      <w:r w:rsidR="00E846E4" w:rsidRPr="00F56DB2">
        <w:rPr>
          <w:sz w:val="18"/>
          <w:szCs w:val="18"/>
        </w:rPr>
        <w:fldChar w:fldCharType="end"/>
      </w:r>
      <w:r w:rsidRPr="00F56DB2">
        <w:rPr>
          <w:sz w:val="18"/>
          <w:szCs w:val="18"/>
        </w:rPr>
        <w:t xml:space="preserve"> which would, added to any payments already paid to the Recipient under this Agreement, together exceed the Funding set out in the Agreement Details. </w:t>
      </w:r>
    </w:p>
    <w:p w:rsidR="00C86081" w:rsidRPr="00F56DB2" w:rsidRDefault="00C86081" w:rsidP="00A01638">
      <w:pPr>
        <w:pStyle w:val="ColumnLevel2"/>
        <w:spacing w:before="0" w:after="60"/>
        <w:rPr>
          <w:sz w:val="18"/>
          <w:szCs w:val="18"/>
        </w:rPr>
      </w:pPr>
      <w:r w:rsidRPr="00F56DB2">
        <w:rPr>
          <w:sz w:val="18"/>
          <w:szCs w:val="18"/>
        </w:rPr>
        <w:t xml:space="preserve">In the event of a reduction in the scope of the Agreement under clause </w:t>
      </w:r>
      <w:r w:rsidR="00E846E4" w:rsidRPr="00F56DB2">
        <w:rPr>
          <w:sz w:val="18"/>
          <w:szCs w:val="18"/>
        </w:rPr>
        <w:fldChar w:fldCharType="begin"/>
      </w:r>
      <w:r w:rsidR="00E846E4" w:rsidRPr="00F56DB2">
        <w:rPr>
          <w:sz w:val="18"/>
          <w:szCs w:val="18"/>
        </w:rPr>
        <w:instrText xml:space="preserve"> REF _Ref191379038 \w \h  \* MERGEFORMAT </w:instrText>
      </w:r>
      <w:r w:rsidR="00E846E4" w:rsidRPr="00F56DB2">
        <w:rPr>
          <w:sz w:val="18"/>
          <w:szCs w:val="18"/>
        </w:rPr>
      </w:r>
      <w:r w:rsidR="00E846E4" w:rsidRPr="00F56DB2">
        <w:rPr>
          <w:sz w:val="18"/>
          <w:szCs w:val="18"/>
        </w:rPr>
        <w:fldChar w:fldCharType="separate"/>
      </w:r>
      <w:r w:rsidR="005C4BDA">
        <w:rPr>
          <w:sz w:val="18"/>
          <w:szCs w:val="18"/>
        </w:rPr>
        <w:t>12.1</w:t>
      </w:r>
      <w:r w:rsidR="00E846E4" w:rsidRPr="00F56DB2">
        <w:rPr>
          <w:sz w:val="18"/>
          <w:szCs w:val="18"/>
        </w:rPr>
        <w:fldChar w:fldCharType="end"/>
      </w:r>
      <w:r w:rsidRPr="00F56DB2">
        <w:rPr>
          <w:sz w:val="18"/>
          <w:szCs w:val="18"/>
        </w:rPr>
        <w:t xml:space="preserve">, the </w:t>
      </w:r>
      <w:r w:rsidR="009759AF" w:rsidRPr="00F56DB2">
        <w:rPr>
          <w:sz w:val="18"/>
          <w:szCs w:val="18"/>
        </w:rPr>
        <w:t>Commonwealth</w:t>
      </w:r>
      <w:r w:rsidRPr="00F56DB2">
        <w:rPr>
          <w:sz w:val="18"/>
          <w:szCs w:val="18"/>
        </w:rPr>
        <w:t>’s liability to pay any part of the Funding will reduce in accordance with the reduction in the Activity.</w:t>
      </w:r>
    </w:p>
    <w:p w:rsidR="00C86081" w:rsidRPr="00F56DB2" w:rsidRDefault="00C86081" w:rsidP="00A01638">
      <w:pPr>
        <w:pStyle w:val="ColumnLevel1"/>
        <w:spacing w:before="0" w:after="60"/>
        <w:rPr>
          <w:sz w:val="18"/>
          <w:szCs w:val="18"/>
        </w:rPr>
      </w:pPr>
      <w:bookmarkStart w:id="28" w:name="_Ref191443991"/>
      <w:r w:rsidRPr="00F56DB2">
        <w:rPr>
          <w:sz w:val="18"/>
          <w:szCs w:val="18"/>
        </w:rPr>
        <w:t>Termination for fault</w:t>
      </w:r>
      <w:bookmarkEnd w:id="28"/>
    </w:p>
    <w:p w:rsidR="00C86081" w:rsidRPr="00F56DB2" w:rsidRDefault="00C86081" w:rsidP="00A01638">
      <w:pPr>
        <w:pStyle w:val="ColumnLevel2"/>
        <w:spacing w:before="0" w:after="60"/>
        <w:rPr>
          <w:sz w:val="18"/>
          <w:szCs w:val="18"/>
        </w:rPr>
      </w:pPr>
      <w:r w:rsidRPr="00F56DB2">
        <w:rPr>
          <w:sz w:val="18"/>
          <w:szCs w:val="18"/>
        </w:rPr>
        <w:t xml:space="preserve">If the Recipient fails to fulfil, or is in breach of any of its obligations under this Agreement, the </w:t>
      </w:r>
      <w:r w:rsidR="009759AF" w:rsidRPr="00F56DB2">
        <w:rPr>
          <w:sz w:val="18"/>
          <w:szCs w:val="18"/>
        </w:rPr>
        <w:t>Commonwealth</w:t>
      </w:r>
      <w:r w:rsidRPr="00F56DB2">
        <w:rPr>
          <w:sz w:val="18"/>
          <w:szCs w:val="18"/>
        </w:rPr>
        <w:t xml:space="preserve"> may by notice terminate this Agreement immediately.</w:t>
      </w:r>
    </w:p>
    <w:p w:rsidR="00C86081" w:rsidRPr="00F56DB2" w:rsidRDefault="00C86081" w:rsidP="00A01638">
      <w:pPr>
        <w:pStyle w:val="ColumnLevel1"/>
        <w:spacing w:before="0" w:after="60"/>
        <w:rPr>
          <w:sz w:val="18"/>
          <w:szCs w:val="18"/>
        </w:rPr>
      </w:pPr>
      <w:bookmarkStart w:id="29" w:name="_Ref313627617"/>
      <w:bookmarkStart w:id="30" w:name="_Ref192643883"/>
      <w:bookmarkStart w:id="31" w:name="_Ref52775968"/>
      <w:bookmarkStart w:id="32" w:name="_Toc53826810"/>
      <w:bookmarkStart w:id="33" w:name="_AGSRef53342401"/>
      <w:bookmarkStart w:id="34" w:name="_Toc108413845"/>
      <w:r w:rsidRPr="00F56DB2">
        <w:rPr>
          <w:sz w:val="18"/>
          <w:szCs w:val="18"/>
        </w:rPr>
        <w:t>Records</w:t>
      </w:r>
      <w:bookmarkEnd w:id="29"/>
    </w:p>
    <w:p w:rsidR="00C86081" w:rsidRPr="00F56DB2" w:rsidRDefault="00C86081" w:rsidP="00A01638">
      <w:pPr>
        <w:pStyle w:val="ColumnLevel2"/>
        <w:spacing w:before="0" w:after="60"/>
        <w:rPr>
          <w:sz w:val="18"/>
          <w:szCs w:val="18"/>
        </w:rPr>
      </w:pPr>
      <w:bookmarkStart w:id="35" w:name="_Ref191444017"/>
      <w:r w:rsidRPr="00F56DB2">
        <w:rPr>
          <w:sz w:val="18"/>
          <w:szCs w:val="18"/>
        </w:rPr>
        <w:t>The Recipient must create and maintain full and accurate accounts and records of the conduct of the Activity.</w:t>
      </w:r>
      <w:bookmarkEnd w:id="35"/>
    </w:p>
    <w:p w:rsidR="00C86081" w:rsidRPr="00F56DB2" w:rsidRDefault="00C86081" w:rsidP="00A01638">
      <w:pPr>
        <w:pStyle w:val="ColumnLevel2"/>
        <w:spacing w:before="0" w:after="60"/>
        <w:rPr>
          <w:sz w:val="18"/>
          <w:szCs w:val="18"/>
        </w:rPr>
      </w:pPr>
      <w:r w:rsidRPr="00F56DB2">
        <w:rPr>
          <w:sz w:val="18"/>
          <w:szCs w:val="18"/>
        </w:rPr>
        <w:t xml:space="preserve">The Recipient agrees to retain the records and accounts referred to in clause </w:t>
      </w:r>
      <w:r w:rsidR="00E846E4" w:rsidRPr="00F56DB2">
        <w:rPr>
          <w:sz w:val="18"/>
          <w:szCs w:val="18"/>
        </w:rPr>
        <w:fldChar w:fldCharType="begin"/>
      </w:r>
      <w:r w:rsidR="00E846E4" w:rsidRPr="00F56DB2">
        <w:rPr>
          <w:sz w:val="18"/>
          <w:szCs w:val="18"/>
        </w:rPr>
        <w:instrText xml:space="preserve"> REF _Ref191444017 \r \h  \* MERGEFORMAT </w:instrText>
      </w:r>
      <w:r w:rsidR="00E846E4" w:rsidRPr="00F56DB2">
        <w:rPr>
          <w:sz w:val="18"/>
          <w:szCs w:val="18"/>
        </w:rPr>
      </w:r>
      <w:r w:rsidR="00E846E4" w:rsidRPr="00F56DB2">
        <w:rPr>
          <w:sz w:val="18"/>
          <w:szCs w:val="18"/>
        </w:rPr>
        <w:fldChar w:fldCharType="separate"/>
      </w:r>
      <w:r w:rsidR="005C4BDA">
        <w:rPr>
          <w:sz w:val="18"/>
          <w:szCs w:val="18"/>
        </w:rPr>
        <w:t>14.1</w:t>
      </w:r>
      <w:r w:rsidR="00E846E4" w:rsidRPr="00F56DB2">
        <w:rPr>
          <w:sz w:val="18"/>
          <w:szCs w:val="18"/>
        </w:rPr>
        <w:fldChar w:fldCharType="end"/>
      </w:r>
      <w:r w:rsidRPr="00F56DB2">
        <w:rPr>
          <w:sz w:val="18"/>
          <w:szCs w:val="18"/>
        </w:rPr>
        <w:t xml:space="preserve"> and retain them for a period of no less than 7 years after the end of the Activity Period.</w:t>
      </w:r>
    </w:p>
    <w:p w:rsidR="00C86081" w:rsidRPr="00F56DB2" w:rsidRDefault="00C86081" w:rsidP="00A01638">
      <w:pPr>
        <w:pStyle w:val="ColumnLevel1"/>
        <w:spacing w:before="0" w:after="60"/>
        <w:rPr>
          <w:sz w:val="18"/>
          <w:szCs w:val="18"/>
        </w:rPr>
      </w:pPr>
      <w:bookmarkStart w:id="36" w:name="_Ref191458753"/>
      <w:r w:rsidRPr="00F56DB2">
        <w:rPr>
          <w:sz w:val="18"/>
          <w:szCs w:val="18"/>
        </w:rPr>
        <w:t>Reports</w:t>
      </w:r>
      <w:bookmarkEnd w:id="36"/>
    </w:p>
    <w:p w:rsidR="00C86081" w:rsidRPr="00F56DB2" w:rsidRDefault="00C86081" w:rsidP="00A01638">
      <w:pPr>
        <w:pStyle w:val="ColumnLevel2"/>
        <w:spacing w:before="0" w:after="60"/>
        <w:rPr>
          <w:sz w:val="18"/>
          <w:szCs w:val="18"/>
        </w:rPr>
      </w:pPr>
      <w:r w:rsidRPr="00F56DB2">
        <w:rPr>
          <w:sz w:val="18"/>
          <w:szCs w:val="18"/>
        </w:rPr>
        <w:t xml:space="preserve">The Recipient agrees to provide the </w:t>
      </w:r>
      <w:r w:rsidR="009759AF" w:rsidRPr="00F56DB2">
        <w:rPr>
          <w:sz w:val="18"/>
          <w:szCs w:val="18"/>
        </w:rPr>
        <w:t>Commonwealth</w:t>
      </w:r>
      <w:r w:rsidRPr="00F56DB2">
        <w:rPr>
          <w:sz w:val="18"/>
          <w:szCs w:val="18"/>
        </w:rPr>
        <w:t xml:space="preserve"> with Reports at the times, in the manner and containing the information specified in the Agreement Details.</w:t>
      </w:r>
    </w:p>
    <w:p w:rsidR="00C86081" w:rsidRPr="00F56DB2" w:rsidRDefault="00C86081" w:rsidP="00A01638">
      <w:pPr>
        <w:pStyle w:val="ColumnLevel2"/>
        <w:spacing w:before="0" w:after="60"/>
        <w:rPr>
          <w:sz w:val="18"/>
          <w:szCs w:val="18"/>
        </w:rPr>
      </w:pPr>
      <w:r w:rsidRPr="00F56DB2">
        <w:rPr>
          <w:sz w:val="18"/>
          <w:szCs w:val="18"/>
        </w:rPr>
        <w:t xml:space="preserve">Throughout the Activity Period, the </w:t>
      </w:r>
      <w:r w:rsidR="009759AF" w:rsidRPr="00F56DB2">
        <w:rPr>
          <w:sz w:val="18"/>
          <w:szCs w:val="18"/>
        </w:rPr>
        <w:t>Commonwealth</w:t>
      </w:r>
      <w:r w:rsidRPr="00F56DB2">
        <w:rPr>
          <w:sz w:val="18"/>
          <w:szCs w:val="18"/>
        </w:rPr>
        <w:t xml:space="preserve"> may require the Recipient to provide ad hoc Reports within the timeframe notified by the </w:t>
      </w:r>
      <w:r w:rsidR="009759AF" w:rsidRPr="00F56DB2">
        <w:rPr>
          <w:sz w:val="18"/>
          <w:szCs w:val="18"/>
        </w:rPr>
        <w:t>Commonwealth</w:t>
      </w:r>
      <w:r w:rsidRPr="00F56DB2">
        <w:rPr>
          <w:sz w:val="18"/>
          <w:szCs w:val="18"/>
        </w:rPr>
        <w:t>.</w:t>
      </w:r>
    </w:p>
    <w:p w:rsidR="00C86081" w:rsidRPr="00F56DB2" w:rsidRDefault="00C86081" w:rsidP="00A01638">
      <w:pPr>
        <w:pStyle w:val="ColumnLevel1"/>
        <w:spacing w:before="0" w:after="60"/>
        <w:rPr>
          <w:sz w:val="18"/>
          <w:szCs w:val="18"/>
        </w:rPr>
      </w:pPr>
      <w:bookmarkStart w:id="37" w:name="_Ref313627631"/>
      <w:r w:rsidRPr="00F56DB2">
        <w:rPr>
          <w:sz w:val="18"/>
          <w:szCs w:val="18"/>
        </w:rPr>
        <w:t>Audit and access</w:t>
      </w:r>
      <w:bookmarkEnd w:id="30"/>
      <w:bookmarkEnd w:id="37"/>
    </w:p>
    <w:p w:rsidR="00C86081" w:rsidRPr="00F56DB2" w:rsidRDefault="00C86081" w:rsidP="00A01638">
      <w:pPr>
        <w:pStyle w:val="ColumnLevel2"/>
        <w:spacing w:before="0" w:after="60"/>
        <w:rPr>
          <w:sz w:val="18"/>
          <w:szCs w:val="18"/>
        </w:rPr>
      </w:pPr>
      <w:bookmarkStart w:id="38" w:name="_Ref192643895"/>
      <w:r w:rsidRPr="00F56DB2">
        <w:rPr>
          <w:sz w:val="18"/>
          <w:szCs w:val="18"/>
        </w:rPr>
        <w:t xml:space="preserve">The Recipient agrees to give the </w:t>
      </w:r>
      <w:r w:rsidR="009759AF" w:rsidRPr="00F56DB2">
        <w:rPr>
          <w:sz w:val="18"/>
          <w:szCs w:val="18"/>
        </w:rPr>
        <w:t>Commonwealth</w:t>
      </w:r>
      <w:r w:rsidRPr="00F56DB2">
        <w:rPr>
          <w:sz w:val="18"/>
          <w:szCs w:val="18"/>
        </w:rPr>
        <w:t xml:space="preserve">, or any persons authorised in writing by the </w:t>
      </w:r>
      <w:r w:rsidR="009759AF" w:rsidRPr="00F56DB2">
        <w:rPr>
          <w:sz w:val="18"/>
          <w:szCs w:val="18"/>
        </w:rPr>
        <w:t>Commonwealth</w:t>
      </w:r>
      <w:r w:rsidRPr="00F56DB2">
        <w:rPr>
          <w:sz w:val="18"/>
          <w:szCs w:val="18"/>
        </w:rPr>
        <w:t xml:space="preserve"> (including the Auditor-General and the Privacy Commissioner), access to premises where the Activity is being performed and to permit those persons to inspect and take copies of any material relevant to the Activity.</w:t>
      </w:r>
      <w:bookmarkEnd w:id="38"/>
    </w:p>
    <w:p w:rsidR="00C86081" w:rsidRPr="00F56DB2" w:rsidRDefault="00C86081" w:rsidP="00A01638">
      <w:pPr>
        <w:pStyle w:val="ColumnLevel1"/>
        <w:spacing w:before="0" w:after="60"/>
        <w:rPr>
          <w:sz w:val="18"/>
          <w:szCs w:val="18"/>
        </w:rPr>
      </w:pPr>
      <w:bookmarkStart w:id="39" w:name="_Ref313627633"/>
      <w:r w:rsidRPr="00F56DB2">
        <w:rPr>
          <w:sz w:val="18"/>
          <w:szCs w:val="18"/>
        </w:rPr>
        <w:t>Insurance</w:t>
      </w:r>
      <w:bookmarkEnd w:id="31"/>
      <w:bookmarkEnd w:id="32"/>
      <w:bookmarkEnd w:id="33"/>
      <w:bookmarkEnd w:id="34"/>
      <w:bookmarkEnd w:id="39"/>
    </w:p>
    <w:p w:rsidR="00C86081" w:rsidRPr="00F56DB2" w:rsidRDefault="00C86081" w:rsidP="00A01638">
      <w:pPr>
        <w:pStyle w:val="ColumnLevel2"/>
        <w:spacing w:before="0" w:after="60"/>
        <w:rPr>
          <w:sz w:val="18"/>
          <w:szCs w:val="18"/>
        </w:rPr>
      </w:pPr>
      <w:bookmarkStart w:id="40" w:name="_Ref108423669"/>
      <w:r w:rsidRPr="00F56DB2">
        <w:rPr>
          <w:sz w:val="18"/>
          <w:szCs w:val="18"/>
        </w:rPr>
        <w:t xml:space="preserve">The Recipient will effect and maintain insurance </w:t>
      </w:r>
      <w:bookmarkEnd w:id="40"/>
      <w:r w:rsidRPr="00F56DB2">
        <w:rPr>
          <w:sz w:val="18"/>
          <w:szCs w:val="18"/>
        </w:rPr>
        <w:t>policies of the types and with the amounts of cover that a prudent operator in the Recipient’s industry would consider normal and adequate including when carrying out activities of the kind performed by the Recipient pursuant to this Agreement.</w:t>
      </w:r>
    </w:p>
    <w:p w:rsidR="00C86081" w:rsidRPr="00F56DB2" w:rsidRDefault="00C86081" w:rsidP="00A01638">
      <w:pPr>
        <w:pStyle w:val="ColumnLevel1"/>
        <w:spacing w:before="0" w:after="60"/>
        <w:rPr>
          <w:sz w:val="18"/>
          <w:szCs w:val="18"/>
        </w:rPr>
      </w:pPr>
      <w:bookmarkStart w:id="41" w:name="_Toc53826806"/>
      <w:bookmarkStart w:id="42" w:name="_Toc108413841"/>
      <w:r w:rsidRPr="00F56DB2">
        <w:rPr>
          <w:sz w:val="18"/>
          <w:szCs w:val="18"/>
        </w:rPr>
        <w:t>Conflict of interest</w:t>
      </w:r>
      <w:bookmarkEnd w:id="41"/>
      <w:bookmarkEnd w:id="42"/>
    </w:p>
    <w:p w:rsidR="00C86081" w:rsidRPr="00F56DB2" w:rsidRDefault="00C86081" w:rsidP="00A01638">
      <w:pPr>
        <w:pStyle w:val="ColumnLevel2"/>
        <w:spacing w:before="0" w:after="60"/>
        <w:rPr>
          <w:sz w:val="18"/>
          <w:szCs w:val="18"/>
        </w:rPr>
      </w:pPr>
      <w:r w:rsidRPr="00F56DB2">
        <w:rPr>
          <w:sz w:val="18"/>
          <w:szCs w:val="18"/>
        </w:rPr>
        <w:t xml:space="preserve">The Recipient warrants that, at the date of entering into this Agreement, no conflict of interest exists or is likely to arise in the performance of the Activity.  </w:t>
      </w:r>
    </w:p>
    <w:p w:rsidR="00C86081" w:rsidRPr="00F56DB2" w:rsidRDefault="00C86081" w:rsidP="00A01638">
      <w:pPr>
        <w:pStyle w:val="ColumnLevel2"/>
        <w:spacing w:before="0" w:after="60"/>
        <w:rPr>
          <w:sz w:val="18"/>
          <w:szCs w:val="18"/>
        </w:rPr>
      </w:pPr>
      <w:r w:rsidRPr="00F56DB2">
        <w:rPr>
          <w:sz w:val="18"/>
          <w:szCs w:val="18"/>
        </w:rPr>
        <w:lastRenderedPageBreak/>
        <w:t>If, during the period of the Agreement a conflict arises, or appears likely to arise, the Recipient agrees:</w:t>
      </w:r>
    </w:p>
    <w:p w:rsidR="00C86081" w:rsidRPr="00F56DB2" w:rsidRDefault="00C86081" w:rsidP="00A01638">
      <w:pPr>
        <w:pStyle w:val="ColumnLevel3"/>
        <w:spacing w:before="0"/>
        <w:rPr>
          <w:sz w:val="18"/>
          <w:szCs w:val="18"/>
        </w:rPr>
      </w:pPr>
      <w:r w:rsidRPr="00F56DB2">
        <w:rPr>
          <w:sz w:val="18"/>
          <w:szCs w:val="18"/>
        </w:rPr>
        <w:t xml:space="preserve">to notify the </w:t>
      </w:r>
      <w:r w:rsidR="009759AF" w:rsidRPr="00F56DB2">
        <w:rPr>
          <w:sz w:val="18"/>
          <w:szCs w:val="18"/>
        </w:rPr>
        <w:t>Commonwealth</w:t>
      </w:r>
      <w:r w:rsidRPr="00F56DB2">
        <w:rPr>
          <w:sz w:val="18"/>
          <w:szCs w:val="18"/>
        </w:rPr>
        <w:t>; and</w:t>
      </w:r>
    </w:p>
    <w:p w:rsidR="00C86081" w:rsidRPr="00F56DB2" w:rsidRDefault="00C86081" w:rsidP="00A01638">
      <w:pPr>
        <w:pStyle w:val="ColumnLevel3"/>
        <w:spacing w:before="0" w:after="60"/>
        <w:rPr>
          <w:sz w:val="18"/>
          <w:szCs w:val="18"/>
        </w:rPr>
      </w:pPr>
      <w:r w:rsidRPr="00F56DB2">
        <w:rPr>
          <w:sz w:val="18"/>
          <w:szCs w:val="18"/>
        </w:rPr>
        <w:t xml:space="preserve">to take any steps the </w:t>
      </w:r>
      <w:r w:rsidR="009759AF" w:rsidRPr="00F56DB2">
        <w:rPr>
          <w:sz w:val="18"/>
          <w:szCs w:val="18"/>
        </w:rPr>
        <w:t>Commonwealth</w:t>
      </w:r>
      <w:r w:rsidRPr="00F56DB2">
        <w:rPr>
          <w:sz w:val="18"/>
          <w:szCs w:val="18"/>
        </w:rPr>
        <w:t xml:space="preserve"> reasonably requires to resolve or otherwise deal with the conflict.</w:t>
      </w:r>
    </w:p>
    <w:p w:rsidR="00C86081" w:rsidRPr="00F56DB2" w:rsidRDefault="00C86081" w:rsidP="00A01638">
      <w:pPr>
        <w:pStyle w:val="ColumnLevel1"/>
        <w:spacing w:before="0" w:after="60"/>
        <w:rPr>
          <w:sz w:val="18"/>
          <w:szCs w:val="18"/>
        </w:rPr>
      </w:pPr>
      <w:r w:rsidRPr="00F56DB2">
        <w:rPr>
          <w:sz w:val="18"/>
          <w:szCs w:val="18"/>
        </w:rPr>
        <w:t>Relationship of parties</w:t>
      </w:r>
    </w:p>
    <w:p w:rsidR="00C86081" w:rsidRPr="00F56DB2" w:rsidRDefault="00C86081" w:rsidP="00A01638">
      <w:pPr>
        <w:pStyle w:val="ColumnLevel2"/>
        <w:spacing w:before="0" w:after="60"/>
        <w:rPr>
          <w:sz w:val="18"/>
          <w:szCs w:val="18"/>
        </w:rPr>
      </w:pPr>
      <w:r w:rsidRPr="00F56DB2">
        <w:rPr>
          <w:sz w:val="18"/>
          <w:szCs w:val="18"/>
        </w:rPr>
        <w:t xml:space="preserve">The Recipient is not by virtue of this Agreement an officer, employee, partner or agent of the </w:t>
      </w:r>
      <w:r w:rsidR="009759AF" w:rsidRPr="00F56DB2">
        <w:rPr>
          <w:sz w:val="18"/>
          <w:szCs w:val="18"/>
        </w:rPr>
        <w:t>Commonwealth</w:t>
      </w:r>
      <w:r w:rsidRPr="00F56DB2">
        <w:rPr>
          <w:sz w:val="18"/>
          <w:szCs w:val="18"/>
        </w:rPr>
        <w:t xml:space="preserve">, nor does the Recipient have any power or authority to bind or represent the </w:t>
      </w:r>
      <w:r w:rsidR="009759AF" w:rsidRPr="00F56DB2">
        <w:rPr>
          <w:sz w:val="18"/>
          <w:szCs w:val="18"/>
        </w:rPr>
        <w:t>Commonwealth</w:t>
      </w:r>
      <w:r w:rsidRPr="00F56DB2">
        <w:rPr>
          <w:sz w:val="18"/>
          <w:szCs w:val="18"/>
        </w:rPr>
        <w:t>.</w:t>
      </w:r>
    </w:p>
    <w:p w:rsidR="00C86081" w:rsidRPr="00F56DB2" w:rsidRDefault="00C86081" w:rsidP="00A01638">
      <w:pPr>
        <w:pStyle w:val="ColumnLevel2"/>
        <w:keepNext/>
        <w:spacing w:before="0" w:after="60"/>
        <w:rPr>
          <w:sz w:val="18"/>
          <w:szCs w:val="18"/>
        </w:rPr>
      </w:pPr>
      <w:r w:rsidRPr="00F56DB2">
        <w:rPr>
          <w:sz w:val="18"/>
          <w:szCs w:val="18"/>
        </w:rPr>
        <w:t>The Recipient agrees:</w:t>
      </w:r>
    </w:p>
    <w:p w:rsidR="00C86081" w:rsidRPr="00F56DB2" w:rsidRDefault="00C86081" w:rsidP="00A01638">
      <w:pPr>
        <w:pStyle w:val="ColumnLevel3"/>
        <w:spacing w:before="0"/>
        <w:rPr>
          <w:sz w:val="18"/>
          <w:szCs w:val="18"/>
        </w:rPr>
      </w:pPr>
      <w:r w:rsidRPr="00F56DB2">
        <w:rPr>
          <w:sz w:val="18"/>
          <w:szCs w:val="18"/>
        </w:rPr>
        <w:t xml:space="preserve">not to misrepresent its relationship with the </w:t>
      </w:r>
      <w:r w:rsidR="009759AF" w:rsidRPr="00F56DB2">
        <w:rPr>
          <w:sz w:val="18"/>
          <w:szCs w:val="18"/>
        </w:rPr>
        <w:t>Commonwealth</w:t>
      </w:r>
      <w:r w:rsidRPr="00F56DB2">
        <w:rPr>
          <w:sz w:val="18"/>
          <w:szCs w:val="18"/>
        </w:rPr>
        <w:t>; and</w:t>
      </w:r>
    </w:p>
    <w:p w:rsidR="00C86081" w:rsidRPr="00F56DB2" w:rsidRDefault="00C86081" w:rsidP="00A01638">
      <w:pPr>
        <w:pStyle w:val="ColumnLevel3"/>
        <w:spacing w:before="0" w:after="60"/>
        <w:rPr>
          <w:sz w:val="18"/>
          <w:szCs w:val="18"/>
        </w:rPr>
      </w:pPr>
      <w:r w:rsidRPr="00F56DB2">
        <w:rPr>
          <w:sz w:val="18"/>
          <w:szCs w:val="18"/>
        </w:rPr>
        <w:t>not to engage in any misleading or deceptive conduct in relation to the Activity.</w:t>
      </w:r>
    </w:p>
    <w:p w:rsidR="00C86081" w:rsidRPr="00F56DB2" w:rsidRDefault="00C86081" w:rsidP="00A01638">
      <w:pPr>
        <w:pStyle w:val="ColumnLevel1"/>
        <w:spacing w:before="0" w:after="60"/>
        <w:rPr>
          <w:sz w:val="18"/>
          <w:szCs w:val="18"/>
        </w:rPr>
      </w:pPr>
      <w:r w:rsidRPr="00F56DB2">
        <w:rPr>
          <w:sz w:val="18"/>
          <w:szCs w:val="18"/>
        </w:rPr>
        <w:t>Variation</w:t>
      </w:r>
    </w:p>
    <w:p w:rsidR="00C86081" w:rsidRPr="00F56DB2" w:rsidRDefault="00C86081" w:rsidP="00A01638">
      <w:pPr>
        <w:pStyle w:val="ColumnLevel2"/>
        <w:spacing w:before="0" w:after="60"/>
        <w:rPr>
          <w:sz w:val="18"/>
          <w:szCs w:val="18"/>
        </w:rPr>
      </w:pPr>
      <w:r w:rsidRPr="00F56DB2">
        <w:rPr>
          <w:sz w:val="18"/>
          <w:szCs w:val="18"/>
        </w:rPr>
        <w:t xml:space="preserve">A variation of this Agreement is binding only if agreed in writing and signed by the parties. </w:t>
      </w:r>
    </w:p>
    <w:p w:rsidR="00C86081" w:rsidRPr="00F56DB2" w:rsidRDefault="00C86081" w:rsidP="00A01638">
      <w:pPr>
        <w:pStyle w:val="ColumnLevel1"/>
        <w:spacing w:before="0" w:after="60"/>
        <w:rPr>
          <w:sz w:val="18"/>
          <w:szCs w:val="18"/>
        </w:rPr>
      </w:pPr>
      <w:bookmarkStart w:id="43" w:name="Nextsignature"/>
      <w:bookmarkEnd w:id="43"/>
      <w:r w:rsidRPr="00F56DB2">
        <w:rPr>
          <w:sz w:val="18"/>
          <w:szCs w:val="18"/>
        </w:rPr>
        <w:t>Assignment</w:t>
      </w:r>
    </w:p>
    <w:p w:rsidR="00C86081" w:rsidRPr="00F56DB2" w:rsidRDefault="00C86081" w:rsidP="00A01638">
      <w:pPr>
        <w:pStyle w:val="ColumnLevel2"/>
        <w:spacing w:before="0" w:after="60"/>
        <w:rPr>
          <w:sz w:val="18"/>
          <w:szCs w:val="18"/>
        </w:rPr>
      </w:pPr>
      <w:r w:rsidRPr="00F56DB2">
        <w:rPr>
          <w:sz w:val="18"/>
          <w:szCs w:val="18"/>
        </w:rPr>
        <w:t xml:space="preserve">The Recipient cannot assign its obligations, and agrees not to assign its rights, under this Agreement without the </w:t>
      </w:r>
      <w:r w:rsidR="009759AF" w:rsidRPr="00F56DB2">
        <w:rPr>
          <w:sz w:val="18"/>
          <w:szCs w:val="18"/>
        </w:rPr>
        <w:t>Commonwealth</w:t>
      </w:r>
      <w:r w:rsidRPr="00F56DB2">
        <w:rPr>
          <w:sz w:val="18"/>
          <w:szCs w:val="18"/>
        </w:rPr>
        <w:t>’s prior written approval.</w:t>
      </w:r>
    </w:p>
    <w:p w:rsidR="00C86081" w:rsidRPr="00F56DB2" w:rsidRDefault="00C86081" w:rsidP="00A01638">
      <w:pPr>
        <w:pStyle w:val="ColumnLevel1"/>
        <w:spacing w:before="0" w:after="60"/>
        <w:rPr>
          <w:sz w:val="18"/>
          <w:szCs w:val="18"/>
        </w:rPr>
      </w:pPr>
      <w:bookmarkStart w:id="44" w:name="_Ref312330183"/>
      <w:r w:rsidRPr="00F56DB2">
        <w:rPr>
          <w:sz w:val="18"/>
          <w:szCs w:val="18"/>
        </w:rPr>
        <w:t>Compliance with laws and policies</w:t>
      </w:r>
      <w:bookmarkEnd w:id="44"/>
    </w:p>
    <w:p w:rsidR="00C86081" w:rsidRPr="00F56DB2" w:rsidRDefault="00C86081" w:rsidP="00A01638">
      <w:pPr>
        <w:pStyle w:val="ColumnLevel2"/>
        <w:spacing w:before="0" w:after="60"/>
        <w:rPr>
          <w:sz w:val="18"/>
          <w:szCs w:val="18"/>
        </w:rPr>
      </w:pPr>
      <w:bookmarkStart w:id="45" w:name="_Ref192644437"/>
      <w:r w:rsidRPr="00F56DB2">
        <w:rPr>
          <w:sz w:val="18"/>
          <w:szCs w:val="18"/>
        </w:rPr>
        <w:t xml:space="preserve">The Recipient agrees to comply with all </w:t>
      </w:r>
      <w:bookmarkEnd w:id="45"/>
      <w:r w:rsidRPr="00F56DB2">
        <w:rPr>
          <w:sz w:val="18"/>
          <w:szCs w:val="18"/>
        </w:rPr>
        <w:t>provisions of statutes or subordinate legislation of the Commonwealth, or of a State, Territory or local authority applicable to its performance of this Agreement including without limitation all legislation relating to occupational health and safety, industrial relations and security and</w:t>
      </w:r>
      <w:bookmarkStart w:id="46" w:name="_Ref192644438"/>
      <w:r w:rsidRPr="00F56DB2">
        <w:rPr>
          <w:sz w:val="18"/>
          <w:szCs w:val="18"/>
        </w:rPr>
        <w:t xml:space="preserve"> </w:t>
      </w:r>
      <w:bookmarkStart w:id="47" w:name="_Ref276640796"/>
      <w:r w:rsidRPr="00F56DB2">
        <w:rPr>
          <w:sz w:val="18"/>
          <w:szCs w:val="18"/>
        </w:rPr>
        <w:t xml:space="preserve">the </w:t>
      </w:r>
      <w:r w:rsidR="009759AF" w:rsidRPr="00F56DB2">
        <w:rPr>
          <w:sz w:val="18"/>
          <w:szCs w:val="18"/>
        </w:rPr>
        <w:t>Commonwealth</w:t>
      </w:r>
      <w:r w:rsidRPr="00F56DB2">
        <w:rPr>
          <w:sz w:val="18"/>
          <w:szCs w:val="18"/>
        </w:rPr>
        <w:t>’s</w:t>
      </w:r>
      <w:r w:rsidRPr="00F56DB2" w:rsidDel="00C37E2D">
        <w:rPr>
          <w:sz w:val="18"/>
          <w:szCs w:val="18"/>
        </w:rPr>
        <w:t xml:space="preserve"> </w:t>
      </w:r>
      <w:r w:rsidRPr="00F56DB2">
        <w:rPr>
          <w:sz w:val="18"/>
          <w:szCs w:val="18"/>
        </w:rPr>
        <w:t xml:space="preserve">policies as notified, referred or made available by the </w:t>
      </w:r>
      <w:r w:rsidR="009759AF" w:rsidRPr="00F56DB2">
        <w:rPr>
          <w:sz w:val="18"/>
          <w:szCs w:val="18"/>
        </w:rPr>
        <w:t>Commonwealth</w:t>
      </w:r>
      <w:r w:rsidRPr="00F56DB2" w:rsidDel="00C37E2D">
        <w:rPr>
          <w:sz w:val="18"/>
          <w:szCs w:val="18"/>
        </w:rPr>
        <w:t xml:space="preserve"> </w:t>
      </w:r>
      <w:r w:rsidRPr="00F56DB2">
        <w:rPr>
          <w:sz w:val="18"/>
          <w:szCs w:val="18"/>
        </w:rPr>
        <w:t>to the Recipient, including those listed in the Agreement Details.</w:t>
      </w:r>
      <w:bookmarkEnd w:id="46"/>
      <w:bookmarkEnd w:id="47"/>
    </w:p>
    <w:p w:rsidR="007007C6" w:rsidRPr="00F56DB2" w:rsidRDefault="007007C6" w:rsidP="00A01638">
      <w:pPr>
        <w:pStyle w:val="ColumnLevel2"/>
        <w:spacing w:before="0" w:after="60"/>
        <w:rPr>
          <w:sz w:val="18"/>
          <w:szCs w:val="18"/>
        </w:rPr>
      </w:pPr>
      <w:r w:rsidRPr="00F56DB2">
        <w:rPr>
          <w:sz w:val="18"/>
          <w:szCs w:val="18"/>
        </w:rPr>
        <w:t xml:space="preserve">Without limiting clause </w:t>
      </w:r>
      <w:r w:rsidR="00E846E4" w:rsidRPr="00F56DB2">
        <w:rPr>
          <w:sz w:val="18"/>
          <w:szCs w:val="18"/>
        </w:rPr>
        <w:fldChar w:fldCharType="begin"/>
      </w:r>
      <w:r w:rsidR="00E846E4" w:rsidRPr="00F56DB2">
        <w:rPr>
          <w:sz w:val="18"/>
          <w:szCs w:val="18"/>
        </w:rPr>
        <w:instrText xml:space="preserve"> REF _Ref312330145 \r \h  \* MERGEFORMAT </w:instrText>
      </w:r>
      <w:r w:rsidR="00E846E4" w:rsidRPr="00F56DB2">
        <w:rPr>
          <w:sz w:val="18"/>
          <w:szCs w:val="18"/>
        </w:rPr>
      </w:r>
      <w:r w:rsidR="00E846E4" w:rsidRPr="00F56DB2">
        <w:rPr>
          <w:sz w:val="18"/>
          <w:szCs w:val="18"/>
        </w:rPr>
        <w:fldChar w:fldCharType="separate"/>
      </w:r>
      <w:r w:rsidR="005C4BDA">
        <w:rPr>
          <w:sz w:val="18"/>
          <w:szCs w:val="18"/>
        </w:rPr>
        <w:t>1.3</w:t>
      </w:r>
      <w:r w:rsidR="00E846E4" w:rsidRPr="00F56DB2">
        <w:rPr>
          <w:sz w:val="18"/>
          <w:szCs w:val="18"/>
        </w:rPr>
        <w:fldChar w:fldCharType="end"/>
      </w:r>
      <w:r w:rsidRPr="00F56DB2">
        <w:rPr>
          <w:sz w:val="18"/>
          <w:szCs w:val="18"/>
        </w:rPr>
        <w:t xml:space="preserve"> of this Agreement, the Recipient agrees to, on request, give all reasonable assistance to the </w:t>
      </w:r>
      <w:r w:rsidR="009759AF" w:rsidRPr="00F56DB2">
        <w:rPr>
          <w:sz w:val="18"/>
          <w:szCs w:val="18"/>
        </w:rPr>
        <w:t>Commonwealth</w:t>
      </w:r>
      <w:r w:rsidRPr="00F56DB2">
        <w:rPr>
          <w:sz w:val="18"/>
          <w:szCs w:val="18"/>
        </w:rPr>
        <w:t xml:space="preserve">, by way of provision of information and documents, to assist the </w:t>
      </w:r>
      <w:r w:rsidR="009759AF" w:rsidRPr="00F56DB2">
        <w:rPr>
          <w:sz w:val="18"/>
          <w:szCs w:val="18"/>
        </w:rPr>
        <w:t>Commonwealth</w:t>
      </w:r>
      <w:r w:rsidRPr="00F56DB2">
        <w:rPr>
          <w:sz w:val="18"/>
          <w:szCs w:val="18"/>
        </w:rPr>
        <w:t xml:space="preserve"> and its officers (as defined in th</w:t>
      </w:r>
      <w:r w:rsidRPr="00C45D21">
        <w:rPr>
          <w:sz w:val="18"/>
          <w:szCs w:val="18"/>
        </w:rPr>
        <w:t xml:space="preserve">e </w:t>
      </w:r>
      <w:r w:rsidR="005B4CF0" w:rsidRPr="00C45D21">
        <w:rPr>
          <w:sz w:val="18"/>
          <w:szCs w:val="18"/>
        </w:rPr>
        <w:t>Work Health and Safety Act 2011</w:t>
      </w:r>
      <w:r w:rsidRPr="00C45D21">
        <w:rPr>
          <w:sz w:val="18"/>
          <w:szCs w:val="18"/>
        </w:rPr>
        <w:t xml:space="preserve"> </w:t>
      </w:r>
      <w:r w:rsidRPr="00F56DB2">
        <w:rPr>
          <w:sz w:val="18"/>
          <w:szCs w:val="18"/>
        </w:rPr>
        <w:t>(Cth) (</w:t>
      </w:r>
      <w:r w:rsidRPr="00F56DB2">
        <w:rPr>
          <w:b/>
          <w:sz w:val="18"/>
          <w:szCs w:val="18"/>
        </w:rPr>
        <w:t>WHS Act</w:t>
      </w:r>
      <w:r w:rsidRPr="00F56DB2">
        <w:rPr>
          <w:sz w:val="18"/>
          <w:szCs w:val="18"/>
        </w:rPr>
        <w:t>)) to comply with the duties imposed on them under the WHS Act.</w:t>
      </w:r>
    </w:p>
    <w:p w:rsidR="007007C6" w:rsidRPr="00F56DB2" w:rsidRDefault="007007C6" w:rsidP="00A01638">
      <w:pPr>
        <w:pStyle w:val="ColumnLevel2"/>
        <w:spacing w:before="0" w:after="60"/>
        <w:rPr>
          <w:sz w:val="18"/>
          <w:szCs w:val="18"/>
        </w:rPr>
      </w:pPr>
      <w:r w:rsidRPr="00F56DB2">
        <w:rPr>
          <w:sz w:val="18"/>
          <w:szCs w:val="18"/>
        </w:rPr>
        <w:t xml:space="preserve">The Recipient acknowledges that the </w:t>
      </w:r>
      <w:r w:rsidR="009759AF" w:rsidRPr="00F56DB2">
        <w:rPr>
          <w:sz w:val="18"/>
          <w:szCs w:val="18"/>
        </w:rPr>
        <w:t>Commonwealth</w:t>
      </w:r>
      <w:r w:rsidRPr="00F56DB2">
        <w:rPr>
          <w:sz w:val="18"/>
          <w:szCs w:val="18"/>
        </w:rPr>
        <w:t xml:space="preserve"> may direct the Recipient to take specified measures in connection with the Recipient's work under this Agreement or otherwise in connection with the Activity that the </w:t>
      </w:r>
      <w:r w:rsidR="009759AF" w:rsidRPr="00F56DB2">
        <w:rPr>
          <w:sz w:val="18"/>
          <w:szCs w:val="18"/>
        </w:rPr>
        <w:t>Commonwealth</w:t>
      </w:r>
      <w:r w:rsidRPr="00F56DB2">
        <w:rPr>
          <w:sz w:val="18"/>
          <w:szCs w:val="18"/>
        </w:rPr>
        <w:t xml:space="preserve"> considers reasonably necessary to deal with an event or circumstance that has, or is likely to have, an adverse effect on the health or safety of persons. The Recipient must comply with the direction. The Recipient agrees that it is not entitled to an adjustment to the Funding merely because of compliance with the direction.</w:t>
      </w:r>
    </w:p>
    <w:p w:rsidR="007007C6" w:rsidRPr="00F56DB2" w:rsidRDefault="007007C6" w:rsidP="00A01638">
      <w:pPr>
        <w:pStyle w:val="ColumnLevel2"/>
        <w:spacing w:before="0" w:after="60"/>
        <w:rPr>
          <w:sz w:val="18"/>
          <w:szCs w:val="18"/>
        </w:rPr>
      </w:pPr>
      <w:r w:rsidRPr="00F56DB2">
        <w:rPr>
          <w:sz w:val="18"/>
          <w:szCs w:val="18"/>
        </w:rPr>
        <w:t xml:space="preserve">The Recipient must not enter into any subcontract for the purpose of directly or indirectly fulfilling its obligations under this Agreement unless such a subcontract obliges the subcontractor to comply with equivalent provisions to those contained in this clause </w:t>
      </w:r>
      <w:r w:rsidR="00E846E4" w:rsidRPr="00F56DB2">
        <w:rPr>
          <w:sz w:val="18"/>
          <w:szCs w:val="18"/>
        </w:rPr>
        <w:fldChar w:fldCharType="begin"/>
      </w:r>
      <w:r w:rsidR="00E846E4" w:rsidRPr="00F56DB2">
        <w:rPr>
          <w:sz w:val="18"/>
          <w:szCs w:val="18"/>
        </w:rPr>
        <w:instrText xml:space="preserve"> REF _Ref312330183 \r \h  \* MERGEFORMAT </w:instrText>
      </w:r>
      <w:r w:rsidR="00E846E4" w:rsidRPr="00F56DB2">
        <w:rPr>
          <w:sz w:val="18"/>
          <w:szCs w:val="18"/>
        </w:rPr>
      </w:r>
      <w:r w:rsidR="00E846E4" w:rsidRPr="00F56DB2">
        <w:rPr>
          <w:sz w:val="18"/>
          <w:szCs w:val="18"/>
        </w:rPr>
        <w:fldChar w:fldCharType="separate"/>
      </w:r>
      <w:r w:rsidR="005C4BDA">
        <w:rPr>
          <w:sz w:val="18"/>
          <w:szCs w:val="18"/>
        </w:rPr>
        <w:t>22</w:t>
      </w:r>
      <w:r w:rsidR="00E846E4" w:rsidRPr="00F56DB2">
        <w:rPr>
          <w:sz w:val="18"/>
          <w:szCs w:val="18"/>
        </w:rPr>
        <w:fldChar w:fldCharType="end"/>
      </w:r>
      <w:r w:rsidRPr="00F56DB2">
        <w:rPr>
          <w:sz w:val="18"/>
          <w:szCs w:val="18"/>
        </w:rPr>
        <w:t>.</w:t>
      </w:r>
    </w:p>
    <w:p w:rsidR="00C86081" w:rsidRPr="00F56DB2" w:rsidRDefault="00C86081" w:rsidP="00A01638">
      <w:pPr>
        <w:pStyle w:val="ColumnLevel1"/>
        <w:spacing w:before="0" w:after="60"/>
        <w:rPr>
          <w:sz w:val="18"/>
          <w:szCs w:val="18"/>
        </w:rPr>
      </w:pPr>
      <w:bookmarkStart w:id="48" w:name="_Ref192644473"/>
      <w:r w:rsidRPr="00F56DB2">
        <w:rPr>
          <w:sz w:val="18"/>
          <w:szCs w:val="18"/>
        </w:rPr>
        <w:t>Applicable law</w:t>
      </w:r>
      <w:bookmarkEnd w:id="48"/>
    </w:p>
    <w:p w:rsidR="00C86081" w:rsidRPr="00F56DB2" w:rsidRDefault="00C86081" w:rsidP="00A01638">
      <w:pPr>
        <w:pStyle w:val="ColumnLevel2"/>
        <w:spacing w:before="0" w:after="60"/>
        <w:rPr>
          <w:sz w:val="18"/>
          <w:szCs w:val="18"/>
        </w:rPr>
      </w:pPr>
      <w:r w:rsidRPr="00F56DB2">
        <w:rPr>
          <w:sz w:val="18"/>
          <w:szCs w:val="18"/>
        </w:rPr>
        <w:t>This Agreement is to be construed in accordance with, and any matter relating to it is to be governed by, the law of the State or Territory specified in the Agreement Details.</w:t>
      </w:r>
    </w:p>
    <w:p w:rsidR="00C86081" w:rsidRPr="00F56DB2" w:rsidRDefault="00C86081" w:rsidP="00A01638">
      <w:pPr>
        <w:pStyle w:val="ColumnLevel2"/>
        <w:spacing w:before="0" w:after="60"/>
        <w:rPr>
          <w:sz w:val="18"/>
          <w:szCs w:val="18"/>
        </w:rPr>
      </w:pPr>
      <w:r w:rsidRPr="00F56DB2">
        <w:rPr>
          <w:sz w:val="18"/>
          <w:szCs w:val="18"/>
        </w:rPr>
        <w:t>The parties submit to the jurisdiction of the courts of that State or Territory.</w:t>
      </w:r>
    </w:p>
    <w:p w:rsidR="00C86081" w:rsidRPr="00F56DB2" w:rsidRDefault="00C86081" w:rsidP="00A01638">
      <w:pPr>
        <w:pStyle w:val="ColumnLevel1"/>
        <w:spacing w:before="0" w:after="60"/>
        <w:rPr>
          <w:sz w:val="18"/>
          <w:szCs w:val="18"/>
        </w:rPr>
      </w:pPr>
      <w:bookmarkStart w:id="49" w:name="_Ref276640705"/>
      <w:r w:rsidRPr="00F56DB2">
        <w:rPr>
          <w:sz w:val="18"/>
          <w:szCs w:val="18"/>
        </w:rPr>
        <w:t>Definitions and Interpretation</w:t>
      </w:r>
      <w:bookmarkEnd w:id="49"/>
    </w:p>
    <w:p w:rsidR="00C86081" w:rsidRPr="00F56DB2" w:rsidRDefault="00C86081" w:rsidP="00A01638">
      <w:pPr>
        <w:pStyle w:val="ColumnLevel2"/>
        <w:keepNext/>
        <w:spacing w:before="0" w:after="60"/>
        <w:rPr>
          <w:sz w:val="18"/>
          <w:szCs w:val="18"/>
        </w:rPr>
      </w:pPr>
      <w:r w:rsidRPr="00F56DB2">
        <w:rPr>
          <w:sz w:val="18"/>
          <w:szCs w:val="18"/>
        </w:rPr>
        <w:t>In addition to the terms described in the Agreement Details:</w:t>
      </w:r>
    </w:p>
    <w:p w:rsidR="00C86081" w:rsidRPr="00F56DB2" w:rsidRDefault="00C86081" w:rsidP="00A01638">
      <w:pPr>
        <w:pStyle w:val="IndentPara10"/>
        <w:spacing w:before="0" w:after="60"/>
        <w:rPr>
          <w:sz w:val="18"/>
          <w:szCs w:val="18"/>
        </w:rPr>
      </w:pPr>
      <w:r w:rsidRPr="00F56DB2">
        <w:rPr>
          <w:b/>
          <w:sz w:val="18"/>
          <w:szCs w:val="18"/>
        </w:rPr>
        <w:t>Agreement Details</w:t>
      </w:r>
      <w:r w:rsidRPr="00F56DB2">
        <w:rPr>
          <w:sz w:val="18"/>
          <w:szCs w:val="18"/>
        </w:rPr>
        <w:t xml:space="preserve"> means the relevant document headed ‘Agreement Details’;</w:t>
      </w:r>
    </w:p>
    <w:p w:rsidR="00C86081" w:rsidRPr="00F56DB2" w:rsidRDefault="00C86081" w:rsidP="00A01638">
      <w:pPr>
        <w:pStyle w:val="IndentPara10"/>
        <w:spacing w:before="0" w:after="60"/>
        <w:rPr>
          <w:sz w:val="18"/>
          <w:szCs w:val="18"/>
        </w:rPr>
      </w:pPr>
      <w:r w:rsidRPr="00F56DB2">
        <w:rPr>
          <w:b/>
          <w:sz w:val="18"/>
          <w:szCs w:val="18"/>
        </w:rPr>
        <w:t>Activity Material</w:t>
      </w:r>
      <w:r w:rsidRPr="00F56DB2">
        <w:rPr>
          <w:sz w:val="18"/>
          <w:szCs w:val="18"/>
        </w:rPr>
        <w:t xml:space="preserve"> means any material:</w:t>
      </w:r>
    </w:p>
    <w:p w:rsidR="00C86081" w:rsidRPr="00F56DB2" w:rsidRDefault="00C86081" w:rsidP="00A01638">
      <w:pPr>
        <w:pStyle w:val="ColumnLevel3"/>
        <w:spacing w:before="0"/>
        <w:rPr>
          <w:sz w:val="18"/>
          <w:szCs w:val="18"/>
        </w:rPr>
      </w:pPr>
      <w:r w:rsidRPr="00F56DB2">
        <w:rPr>
          <w:sz w:val="18"/>
          <w:szCs w:val="18"/>
        </w:rPr>
        <w:t xml:space="preserve">created </w:t>
      </w:r>
      <w:r w:rsidR="00D652EA" w:rsidRPr="00F56DB2">
        <w:rPr>
          <w:sz w:val="18"/>
          <w:szCs w:val="18"/>
        </w:rPr>
        <w:t xml:space="preserve">by the Recipient </w:t>
      </w:r>
      <w:r w:rsidRPr="00F56DB2">
        <w:rPr>
          <w:sz w:val="18"/>
          <w:szCs w:val="18"/>
        </w:rPr>
        <w:t>for the purpose of this Agreement;</w:t>
      </w:r>
    </w:p>
    <w:p w:rsidR="00C86081" w:rsidRPr="00F56DB2" w:rsidRDefault="00C86081" w:rsidP="00A01638">
      <w:pPr>
        <w:pStyle w:val="ColumnLevel3"/>
        <w:spacing w:before="0"/>
        <w:rPr>
          <w:sz w:val="18"/>
          <w:szCs w:val="18"/>
        </w:rPr>
      </w:pPr>
      <w:r w:rsidRPr="00F56DB2">
        <w:rPr>
          <w:sz w:val="18"/>
          <w:szCs w:val="18"/>
        </w:rPr>
        <w:t xml:space="preserve">provided or required to be provided to the </w:t>
      </w:r>
      <w:r w:rsidR="009759AF" w:rsidRPr="00F56DB2">
        <w:rPr>
          <w:sz w:val="18"/>
          <w:szCs w:val="18"/>
        </w:rPr>
        <w:t>Commonwealth</w:t>
      </w:r>
      <w:r w:rsidRPr="00F56DB2">
        <w:rPr>
          <w:sz w:val="18"/>
          <w:szCs w:val="18"/>
        </w:rPr>
        <w:t xml:space="preserve"> under the Agreement; or</w:t>
      </w:r>
    </w:p>
    <w:p w:rsidR="00C86081" w:rsidRPr="00F56DB2" w:rsidRDefault="00C86081" w:rsidP="00A01638">
      <w:pPr>
        <w:pStyle w:val="ColumnLevel3"/>
        <w:spacing w:before="0" w:after="60"/>
        <w:rPr>
          <w:sz w:val="18"/>
          <w:szCs w:val="18"/>
        </w:rPr>
      </w:pPr>
      <w:r w:rsidRPr="00F56DB2">
        <w:rPr>
          <w:sz w:val="18"/>
          <w:szCs w:val="18"/>
        </w:rPr>
        <w:t>derived at any time from the material referred to in paragraphs a. or b.;</w:t>
      </w:r>
    </w:p>
    <w:p w:rsidR="00C86081" w:rsidRPr="00F56DB2" w:rsidRDefault="00C86081" w:rsidP="00A01638">
      <w:pPr>
        <w:pStyle w:val="IndentPara10"/>
        <w:spacing w:before="0" w:after="60"/>
        <w:rPr>
          <w:sz w:val="18"/>
          <w:szCs w:val="18"/>
        </w:rPr>
      </w:pPr>
      <w:r w:rsidRPr="00F56DB2">
        <w:rPr>
          <w:sz w:val="18"/>
          <w:szCs w:val="18"/>
        </w:rPr>
        <w:t>and includes</w:t>
      </w:r>
    </w:p>
    <w:p w:rsidR="00C86081" w:rsidRPr="00F56DB2" w:rsidRDefault="00C86081" w:rsidP="00A01638">
      <w:pPr>
        <w:pStyle w:val="ColumnLevel3"/>
        <w:spacing w:before="0" w:after="60"/>
        <w:rPr>
          <w:sz w:val="18"/>
          <w:szCs w:val="18"/>
        </w:rPr>
      </w:pPr>
      <w:r w:rsidRPr="00F56DB2">
        <w:rPr>
          <w:sz w:val="18"/>
          <w:szCs w:val="18"/>
        </w:rPr>
        <w:t>any Reports;</w:t>
      </w:r>
    </w:p>
    <w:p w:rsidR="00C86081" w:rsidRPr="00F56DB2" w:rsidRDefault="00C86081" w:rsidP="00A01638">
      <w:pPr>
        <w:pStyle w:val="ColumnLevel3"/>
        <w:numPr>
          <w:ilvl w:val="0"/>
          <w:numId w:val="0"/>
        </w:numPr>
        <w:spacing w:before="0" w:after="60"/>
        <w:ind w:left="567"/>
        <w:rPr>
          <w:sz w:val="18"/>
          <w:szCs w:val="18"/>
        </w:rPr>
      </w:pPr>
      <w:r w:rsidRPr="00F56DB2">
        <w:rPr>
          <w:b/>
          <w:sz w:val="18"/>
          <w:szCs w:val="18"/>
        </w:rPr>
        <w:t>Budget</w:t>
      </w:r>
      <w:r w:rsidRPr="00F56DB2">
        <w:rPr>
          <w:sz w:val="18"/>
          <w:szCs w:val="18"/>
        </w:rPr>
        <w:t xml:space="preserve"> means the budget, if any, specified in the Agreement Details for the expenditure of the Funding;</w:t>
      </w:r>
    </w:p>
    <w:p w:rsidR="00C86081" w:rsidRPr="00F56DB2" w:rsidRDefault="00C86081" w:rsidP="00A01638">
      <w:pPr>
        <w:pStyle w:val="IndentPara10"/>
        <w:spacing w:before="0" w:after="60"/>
        <w:rPr>
          <w:b/>
          <w:sz w:val="18"/>
          <w:szCs w:val="18"/>
        </w:rPr>
      </w:pPr>
      <w:r w:rsidRPr="00F56DB2">
        <w:rPr>
          <w:b/>
          <w:sz w:val="18"/>
          <w:szCs w:val="18"/>
        </w:rPr>
        <w:t xml:space="preserve">Business Days </w:t>
      </w:r>
      <w:r w:rsidRPr="00F56DB2">
        <w:rPr>
          <w:sz w:val="18"/>
          <w:szCs w:val="18"/>
        </w:rPr>
        <w:t>means in relation to the doing of any action in a place, any day other than a Saturday, Sunday, or public holiday in that place;</w:t>
      </w:r>
    </w:p>
    <w:p w:rsidR="00C86081" w:rsidRPr="00F56DB2" w:rsidRDefault="00C86081" w:rsidP="00A01638">
      <w:pPr>
        <w:pStyle w:val="IndentPara10"/>
        <w:spacing w:before="0" w:after="60"/>
        <w:rPr>
          <w:sz w:val="18"/>
          <w:szCs w:val="18"/>
        </w:rPr>
      </w:pPr>
      <w:r w:rsidRPr="00F56DB2">
        <w:rPr>
          <w:b/>
          <w:sz w:val="18"/>
          <w:szCs w:val="18"/>
        </w:rPr>
        <w:t>Completion Date</w:t>
      </w:r>
      <w:r w:rsidRPr="00F56DB2">
        <w:rPr>
          <w:sz w:val="18"/>
          <w:szCs w:val="18"/>
        </w:rPr>
        <w:t xml:space="preserve"> means the day after the Recipient has done all that it is required to do under this Agreement to the satisfaction of the </w:t>
      </w:r>
      <w:r w:rsidR="009759AF" w:rsidRPr="00F56DB2">
        <w:rPr>
          <w:sz w:val="18"/>
          <w:szCs w:val="18"/>
        </w:rPr>
        <w:t>Commonwealth</w:t>
      </w:r>
      <w:r w:rsidRPr="00F56DB2">
        <w:rPr>
          <w:sz w:val="18"/>
          <w:szCs w:val="18"/>
        </w:rPr>
        <w:t>;</w:t>
      </w:r>
    </w:p>
    <w:p w:rsidR="00C86081" w:rsidRPr="00F56DB2" w:rsidRDefault="00C86081" w:rsidP="00A01638">
      <w:pPr>
        <w:pStyle w:val="IndentPara10"/>
        <w:spacing w:before="0" w:after="60"/>
        <w:rPr>
          <w:sz w:val="18"/>
          <w:szCs w:val="18"/>
        </w:rPr>
      </w:pPr>
      <w:r w:rsidRPr="00F56DB2">
        <w:rPr>
          <w:b/>
          <w:sz w:val="18"/>
          <w:szCs w:val="18"/>
        </w:rPr>
        <w:t xml:space="preserve">Date of this Agreement </w:t>
      </w:r>
      <w:r w:rsidRPr="00F56DB2">
        <w:rPr>
          <w:sz w:val="18"/>
          <w:szCs w:val="18"/>
        </w:rPr>
        <w:t>means the date the copy of the letter to which the Agreement Details and the Standard Conditions of the Agreement were attached is signed by the Recipient;</w:t>
      </w:r>
    </w:p>
    <w:p w:rsidR="00C86081" w:rsidRPr="00F56DB2" w:rsidRDefault="00C86081" w:rsidP="00A01638">
      <w:pPr>
        <w:pStyle w:val="IndentPara10"/>
        <w:spacing w:before="0" w:after="60"/>
        <w:rPr>
          <w:sz w:val="18"/>
          <w:szCs w:val="18"/>
        </w:rPr>
      </w:pPr>
      <w:r w:rsidRPr="00F56DB2">
        <w:rPr>
          <w:b/>
          <w:sz w:val="18"/>
          <w:szCs w:val="18"/>
        </w:rPr>
        <w:t>GST</w:t>
      </w:r>
      <w:r w:rsidRPr="00F56DB2">
        <w:rPr>
          <w:sz w:val="18"/>
          <w:szCs w:val="18"/>
        </w:rPr>
        <w:t xml:space="preserve"> has the meaning that it has in the </w:t>
      </w:r>
      <w:r w:rsidRPr="00F56DB2">
        <w:rPr>
          <w:i/>
          <w:sz w:val="18"/>
          <w:szCs w:val="18"/>
        </w:rPr>
        <w:t>A New Tax System (Goods and Services Tax) Act 1999</w:t>
      </w:r>
      <w:r w:rsidRPr="00F56DB2">
        <w:rPr>
          <w:sz w:val="18"/>
          <w:szCs w:val="18"/>
        </w:rPr>
        <w:t xml:space="preserve"> (Cth);</w:t>
      </w:r>
    </w:p>
    <w:p w:rsidR="00C86081" w:rsidRPr="00F56DB2" w:rsidRDefault="00C86081" w:rsidP="00A01638">
      <w:pPr>
        <w:pStyle w:val="IndentPara10"/>
        <w:spacing w:before="0" w:after="60"/>
        <w:rPr>
          <w:sz w:val="18"/>
          <w:szCs w:val="18"/>
        </w:rPr>
      </w:pPr>
      <w:r w:rsidRPr="00F56DB2">
        <w:rPr>
          <w:b/>
          <w:sz w:val="18"/>
          <w:szCs w:val="18"/>
        </w:rPr>
        <w:t>Information Privacy Principle</w:t>
      </w:r>
      <w:r w:rsidRPr="00F56DB2">
        <w:rPr>
          <w:sz w:val="18"/>
          <w:szCs w:val="18"/>
        </w:rPr>
        <w:t xml:space="preserve"> has the meaning that it has in the Privacy </w:t>
      </w:r>
      <w:r w:rsidRPr="00F56DB2">
        <w:rPr>
          <w:i/>
          <w:sz w:val="18"/>
          <w:szCs w:val="18"/>
        </w:rPr>
        <w:t>Act 1988</w:t>
      </w:r>
      <w:r w:rsidRPr="00F56DB2">
        <w:rPr>
          <w:sz w:val="18"/>
          <w:szCs w:val="18"/>
        </w:rPr>
        <w:t xml:space="preserve"> (Cth);</w:t>
      </w:r>
    </w:p>
    <w:p w:rsidR="00C86081" w:rsidRPr="0054416C" w:rsidRDefault="00C86081" w:rsidP="00A01638">
      <w:pPr>
        <w:pStyle w:val="IndentPara10"/>
        <w:spacing w:before="0" w:after="60"/>
        <w:rPr>
          <w:sz w:val="18"/>
          <w:szCs w:val="18"/>
        </w:rPr>
      </w:pPr>
      <w:r w:rsidRPr="00F56DB2">
        <w:rPr>
          <w:b/>
          <w:sz w:val="18"/>
          <w:szCs w:val="18"/>
        </w:rPr>
        <w:t xml:space="preserve">Intellectual Property </w:t>
      </w:r>
      <w:r w:rsidRPr="00F56DB2">
        <w:rPr>
          <w:sz w:val="18"/>
          <w:szCs w:val="18"/>
        </w:rPr>
        <w:t xml:space="preserve">includes all copyright (including rights in relation to phonograms and broadcasts); all rights in relation to inventions, plant varieties, trademarks (including service marks), designs and circuit layouts; and all other rights resulting from intellectual activity in the industrial, scientific, literary or artistic fields, but does not include: </w:t>
      </w:r>
      <w:r w:rsidRPr="0054416C">
        <w:rPr>
          <w:sz w:val="18"/>
          <w:szCs w:val="18"/>
        </w:rPr>
        <w:t>moral rights; the non-proprietary rights of performers; or rights in relation to confidential information;</w:t>
      </w:r>
    </w:p>
    <w:p w:rsidR="00C86081" w:rsidRPr="0054416C" w:rsidRDefault="00C86081" w:rsidP="00A01638">
      <w:pPr>
        <w:pStyle w:val="IndentPara10"/>
        <w:spacing w:before="0" w:after="60"/>
        <w:rPr>
          <w:sz w:val="18"/>
          <w:szCs w:val="18"/>
        </w:rPr>
      </w:pPr>
      <w:r w:rsidRPr="0054416C">
        <w:rPr>
          <w:b/>
          <w:sz w:val="18"/>
          <w:szCs w:val="18"/>
        </w:rPr>
        <w:t xml:space="preserve">Other Contributions </w:t>
      </w:r>
      <w:r w:rsidR="0054416C" w:rsidRPr="00AE2760">
        <w:rPr>
          <w:sz w:val="18"/>
          <w:szCs w:val="18"/>
        </w:rPr>
        <w:t xml:space="preserve">means financial or in-kind resources (with in-kind resources valued at cost other than the Funding, which are specified in </w:t>
      </w:r>
      <w:r w:rsidR="0054416C">
        <w:rPr>
          <w:sz w:val="18"/>
          <w:szCs w:val="18"/>
        </w:rPr>
        <w:t>the Agreement Details</w:t>
      </w:r>
      <w:r w:rsidR="0054416C" w:rsidRPr="00AE2760">
        <w:rPr>
          <w:sz w:val="18"/>
          <w:szCs w:val="18"/>
        </w:rPr>
        <w:t xml:space="preserve"> and are to be used by the Recipient to perform the </w:t>
      </w:r>
      <w:r w:rsidR="0054416C">
        <w:rPr>
          <w:sz w:val="18"/>
          <w:szCs w:val="18"/>
        </w:rPr>
        <w:t>Project</w:t>
      </w:r>
      <w:r w:rsidR="0054416C" w:rsidRPr="00AE2760">
        <w:rPr>
          <w:sz w:val="18"/>
          <w:szCs w:val="18"/>
        </w:rPr>
        <w:t>;</w:t>
      </w:r>
    </w:p>
    <w:p w:rsidR="00A70271" w:rsidRPr="00F56DB2" w:rsidRDefault="00C86081" w:rsidP="00A01638">
      <w:pPr>
        <w:pStyle w:val="IndentPara10"/>
        <w:spacing w:before="0" w:after="60"/>
        <w:rPr>
          <w:sz w:val="18"/>
          <w:szCs w:val="18"/>
        </w:rPr>
      </w:pPr>
      <w:r w:rsidRPr="0054416C">
        <w:rPr>
          <w:b/>
          <w:sz w:val="18"/>
          <w:szCs w:val="18"/>
        </w:rPr>
        <w:t xml:space="preserve">Personnel </w:t>
      </w:r>
      <w:r w:rsidRPr="0054416C">
        <w:rPr>
          <w:sz w:val="18"/>
          <w:szCs w:val="18"/>
        </w:rPr>
        <w:t>means a party’s officers, employees, agents, contractor staff or professional advisers engaged</w:t>
      </w:r>
      <w:r w:rsidRPr="00F56DB2">
        <w:rPr>
          <w:sz w:val="18"/>
          <w:szCs w:val="18"/>
        </w:rPr>
        <w:t xml:space="preserve"> in, or in relation to, the performance of the Activity or the management of this Agreement;</w:t>
      </w:r>
    </w:p>
    <w:p w:rsidR="00C86081" w:rsidRPr="00F56DB2" w:rsidRDefault="00C86081" w:rsidP="00A01638">
      <w:pPr>
        <w:pStyle w:val="ColumnLevel2"/>
        <w:spacing w:before="0" w:after="60"/>
        <w:rPr>
          <w:sz w:val="18"/>
          <w:szCs w:val="18"/>
        </w:rPr>
      </w:pPr>
      <w:bookmarkStart w:id="50" w:name="_Ref191372501"/>
      <w:r w:rsidRPr="00F56DB2">
        <w:rPr>
          <w:sz w:val="18"/>
          <w:szCs w:val="18"/>
        </w:rPr>
        <w:t>This Agreement comprises:</w:t>
      </w:r>
      <w:bookmarkEnd w:id="50"/>
    </w:p>
    <w:p w:rsidR="00C86081" w:rsidRPr="00F56DB2" w:rsidRDefault="00C86081" w:rsidP="00A01638">
      <w:pPr>
        <w:pStyle w:val="ColumnLevel3"/>
        <w:spacing w:before="0"/>
        <w:rPr>
          <w:sz w:val="18"/>
          <w:szCs w:val="18"/>
        </w:rPr>
      </w:pPr>
      <w:r w:rsidRPr="00F56DB2">
        <w:rPr>
          <w:sz w:val="18"/>
          <w:szCs w:val="18"/>
        </w:rPr>
        <w:t xml:space="preserve">these Standard Conditions of the Agreement; </w:t>
      </w:r>
    </w:p>
    <w:p w:rsidR="00C86081" w:rsidRPr="00F56DB2" w:rsidRDefault="00C86081" w:rsidP="00A01638">
      <w:pPr>
        <w:pStyle w:val="ColumnLevel3"/>
        <w:spacing w:before="0"/>
        <w:rPr>
          <w:sz w:val="18"/>
          <w:szCs w:val="18"/>
        </w:rPr>
      </w:pPr>
      <w:r w:rsidRPr="00F56DB2">
        <w:rPr>
          <w:sz w:val="18"/>
          <w:szCs w:val="18"/>
        </w:rPr>
        <w:t>the Agreement Details;</w:t>
      </w:r>
    </w:p>
    <w:p w:rsidR="00C86081" w:rsidRPr="00F56DB2" w:rsidRDefault="00C86081" w:rsidP="00A01638">
      <w:pPr>
        <w:pStyle w:val="ColumnLevel3"/>
        <w:spacing w:before="0"/>
        <w:rPr>
          <w:sz w:val="18"/>
          <w:szCs w:val="18"/>
        </w:rPr>
      </w:pPr>
      <w:r w:rsidRPr="00F56DB2">
        <w:rPr>
          <w:sz w:val="18"/>
          <w:szCs w:val="18"/>
        </w:rPr>
        <w:t xml:space="preserve">any attachments to these Standard Conditions of the Agreement; and </w:t>
      </w:r>
    </w:p>
    <w:p w:rsidR="00C86081" w:rsidRPr="00F56DB2" w:rsidRDefault="00C86081" w:rsidP="00A01638">
      <w:pPr>
        <w:pStyle w:val="ColumnLevel3"/>
        <w:spacing w:before="0" w:after="60"/>
        <w:rPr>
          <w:sz w:val="18"/>
          <w:szCs w:val="18"/>
        </w:rPr>
      </w:pPr>
      <w:r w:rsidRPr="00F56DB2">
        <w:rPr>
          <w:sz w:val="18"/>
          <w:szCs w:val="18"/>
        </w:rPr>
        <w:t>any other document incorporated by reference.</w:t>
      </w:r>
    </w:p>
    <w:p w:rsidR="00C86081" w:rsidRPr="007F07E0" w:rsidRDefault="00C86081" w:rsidP="00A01638">
      <w:pPr>
        <w:pStyle w:val="ColumnLevel2"/>
        <w:spacing w:before="0" w:after="60"/>
        <w:rPr>
          <w:sz w:val="18"/>
          <w:szCs w:val="18"/>
        </w:rPr>
      </w:pPr>
      <w:r w:rsidRPr="007F07E0">
        <w:rPr>
          <w:sz w:val="18"/>
          <w:szCs w:val="18"/>
        </w:rPr>
        <w:t xml:space="preserve">If any conflict arises between the terms and conditions contained in this Agreement, the order of priority will be as set out in clause </w:t>
      </w:r>
      <w:r w:rsidR="00E846E4" w:rsidRPr="007F07E0">
        <w:rPr>
          <w:sz w:val="18"/>
          <w:szCs w:val="18"/>
        </w:rPr>
        <w:fldChar w:fldCharType="begin"/>
      </w:r>
      <w:r w:rsidR="00E846E4" w:rsidRPr="007F07E0">
        <w:rPr>
          <w:sz w:val="18"/>
          <w:szCs w:val="18"/>
        </w:rPr>
        <w:instrText xml:space="preserve"> REF _Ref191372501 \r \h  \* MERGEFORMAT </w:instrText>
      </w:r>
      <w:r w:rsidR="00E846E4" w:rsidRPr="007F07E0">
        <w:rPr>
          <w:sz w:val="18"/>
          <w:szCs w:val="18"/>
        </w:rPr>
      </w:r>
      <w:r w:rsidR="00E846E4" w:rsidRPr="007F07E0">
        <w:rPr>
          <w:sz w:val="18"/>
          <w:szCs w:val="18"/>
        </w:rPr>
        <w:fldChar w:fldCharType="separate"/>
      </w:r>
      <w:r w:rsidR="005C4BDA">
        <w:rPr>
          <w:sz w:val="18"/>
          <w:szCs w:val="18"/>
        </w:rPr>
        <w:t>24.2</w:t>
      </w:r>
      <w:r w:rsidR="00E846E4" w:rsidRPr="007F07E0">
        <w:rPr>
          <w:sz w:val="18"/>
          <w:szCs w:val="18"/>
        </w:rPr>
        <w:fldChar w:fldCharType="end"/>
      </w:r>
      <w:r w:rsidRPr="007F07E0">
        <w:rPr>
          <w:sz w:val="18"/>
          <w:szCs w:val="18"/>
        </w:rPr>
        <w:t>.</w:t>
      </w:r>
    </w:p>
    <w:p w:rsidR="00FC1C6A" w:rsidRPr="007F07E0" w:rsidRDefault="005D53D2" w:rsidP="00FC1C6A">
      <w:pPr>
        <w:pStyle w:val="ColumnLevel2"/>
        <w:rPr>
          <w:sz w:val="18"/>
          <w:szCs w:val="18"/>
        </w:rPr>
      </w:pPr>
      <w:r w:rsidRPr="007F07E0">
        <w:rPr>
          <w:sz w:val="18"/>
          <w:szCs w:val="18"/>
        </w:rPr>
        <w:t xml:space="preserve">Clauses </w:t>
      </w:r>
      <w:r w:rsidR="00E846E4" w:rsidRPr="007F07E0">
        <w:rPr>
          <w:sz w:val="18"/>
          <w:szCs w:val="18"/>
        </w:rPr>
        <w:fldChar w:fldCharType="begin"/>
      </w:r>
      <w:r w:rsidR="00E846E4" w:rsidRPr="007F07E0">
        <w:rPr>
          <w:sz w:val="18"/>
          <w:szCs w:val="18"/>
        </w:rPr>
        <w:instrText xml:space="preserve"> REF _Ref276637287 \r \h  \* MERGEFORMAT </w:instrText>
      </w:r>
      <w:r w:rsidR="00E846E4" w:rsidRPr="007F07E0">
        <w:rPr>
          <w:sz w:val="18"/>
          <w:szCs w:val="18"/>
        </w:rPr>
      </w:r>
      <w:r w:rsidR="00E846E4" w:rsidRPr="007F07E0">
        <w:rPr>
          <w:sz w:val="18"/>
          <w:szCs w:val="18"/>
        </w:rPr>
        <w:fldChar w:fldCharType="separate"/>
      </w:r>
      <w:r w:rsidR="005C4BDA">
        <w:rPr>
          <w:sz w:val="18"/>
          <w:szCs w:val="18"/>
        </w:rPr>
        <w:t>4</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_Ref192644346 \r \h  \* MERGEFORMAT </w:instrText>
      </w:r>
      <w:r w:rsidR="00E846E4" w:rsidRPr="007F07E0">
        <w:rPr>
          <w:sz w:val="18"/>
          <w:szCs w:val="18"/>
        </w:rPr>
      </w:r>
      <w:r w:rsidR="00E846E4" w:rsidRPr="007F07E0">
        <w:rPr>
          <w:sz w:val="18"/>
          <w:szCs w:val="18"/>
        </w:rPr>
        <w:fldChar w:fldCharType="separate"/>
      </w:r>
      <w:r w:rsidR="005C4BDA">
        <w:rPr>
          <w:sz w:val="18"/>
          <w:szCs w:val="18"/>
        </w:rPr>
        <w:t>7</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_Ref191377619 \r \h  \* MERGEFORMAT </w:instrText>
      </w:r>
      <w:r w:rsidR="00E846E4" w:rsidRPr="007F07E0">
        <w:rPr>
          <w:sz w:val="18"/>
          <w:szCs w:val="18"/>
        </w:rPr>
      </w:r>
      <w:r w:rsidR="00E846E4" w:rsidRPr="007F07E0">
        <w:rPr>
          <w:sz w:val="18"/>
          <w:szCs w:val="18"/>
        </w:rPr>
        <w:fldChar w:fldCharType="separate"/>
      </w:r>
      <w:r w:rsidR="005C4BDA">
        <w:rPr>
          <w:sz w:val="18"/>
          <w:szCs w:val="18"/>
        </w:rPr>
        <w:t>8</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_Ref313627532 \r \h  \* MERGEFORMAT </w:instrText>
      </w:r>
      <w:r w:rsidR="00E846E4" w:rsidRPr="007F07E0">
        <w:rPr>
          <w:sz w:val="18"/>
          <w:szCs w:val="18"/>
        </w:rPr>
      </w:r>
      <w:r w:rsidR="00E846E4" w:rsidRPr="007F07E0">
        <w:rPr>
          <w:sz w:val="18"/>
          <w:szCs w:val="18"/>
        </w:rPr>
        <w:fldChar w:fldCharType="separate"/>
      </w:r>
      <w:r w:rsidR="005C4BDA">
        <w:rPr>
          <w:sz w:val="18"/>
          <w:szCs w:val="18"/>
        </w:rPr>
        <w:t>9</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_Ref191378044 \r \h  \* MERGEFORMAT </w:instrText>
      </w:r>
      <w:r w:rsidR="00E846E4" w:rsidRPr="007F07E0">
        <w:rPr>
          <w:sz w:val="18"/>
          <w:szCs w:val="18"/>
        </w:rPr>
      </w:r>
      <w:r w:rsidR="00E846E4" w:rsidRPr="007F07E0">
        <w:rPr>
          <w:sz w:val="18"/>
          <w:szCs w:val="18"/>
        </w:rPr>
        <w:fldChar w:fldCharType="separate"/>
      </w:r>
      <w:r w:rsidR="005C4BDA">
        <w:rPr>
          <w:sz w:val="18"/>
          <w:szCs w:val="18"/>
        </w:rPr>
        <w:t>11</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_Ref313627617 \r \h  \* MERGEFORMAT </w:instrText>
      </w:r>
      <w:r w:rsidR="00E846E4" w:rsidRPr="007F07E0">
        <w:rPr>
          <w:sz w:val="18"/>
          <w:szCs w:val="18"/>
        </w:rPr>
      </w:r>
      <w:r w:rsidR="00E846E4" w:rsidRPr="007F07E0">
        <w:rPr>
          <w:sz w:val="18"/>
          <w:szCs w:val="18"/>
        </w:rPr>
        <w:fldChar w:fldCharType="separate"/>
      </w:r>
      <w:r w:rsidR="005C4BDA">
        <w:rPr>
          <w:sz w:val="18"/>
          <w:szCs w:val="18"/>
        </w:rPr>
        <w:t>14</w:t>
      </w:r>
      <w:r w:rsidR="00E846E4" w:rsidRPr="007F07E0">
        <w:rPr>
          <w:sz w:val="18"/>
          <w:szCs w:val="18"/>
        </w:rPr>
        <w:fldChar w:fldCharType="end"/>
      </w:r>
      <w:r w:rsidRPr="007F07E0">
        <w:rPr>
          <w:sz w:val="18"/>
          <w:szCs w:val="18"/>
        </w:rPr>
        <w:t xml:space="preserve">, </w:t>
      </w:r>
      <w:r w:rsidR="00E846E4" w:rsidRPr="007F07E0">
        <w:rPr>
          <w:sz w:val="18"/>
          <w:szCs w:val="18"/>
        </w:rPr>
        <w:fldChar w:fldCharType="begin"/>
      </w:r>
      <w:r w:rsidR="00E846E4" w:rsidRPr="007F07E0">
        <w:rPr>
          <w:sz w:val="18"/>
          <w:szCs w:val="18"/>
        </w:rPr>
        <w:instrText xml:space="preserve"> REF _Ref313627631 \r \h  \* MERGEFORMAT </w:instrText>
      </w:r>
      <w:r w:rsidR="00E846E4" w:rsidRPr="007F07E0">
        <w:rPr>
          <w:sz w:val="18"/>
          <w:szCs w:val="18"/>
        </w:rPr>
      </w:r>
      <w:r w:rsidR="00E846E4" w:rsidRPr="007F07E0">
        <w:rPr>
          <w:sz w:val="18"/>
          <w:szCs w:val="18"/>
        </w:rPr>
        <w:fldChar w:fldCharType="separate"/>
      </w:r>
      <w:r w:rsidR="005C4BDA">
        <w:rPr>
          <w:sz w:val="18"/>
          <w:szCs w:val="18"/>
        </w:rPr>
        <w:t>16</w:t>
      </w:r>
      <w:r w:rsidR="00E846E4" w:rsidRPr="007F07E0">
        <w:rPr>
          <w:sz w:val="18"/>
          <w:szCs w:val="18"/>
        </w:rPr>
        <w:fldChar w:fldCharType="end"/>
      </w:r>
      <w:r w:rsidRPr="007F07E0">
        <w:rPr>
          <w:sz w:val="18"/>
          <w:szCs w:val="18"/>
        </w:rPr>
        <w:t xml:space="preserve"> and </w:t>
      </w:r>
      <w:r w:rsidR="00E846E4" w:rsidRPr="007F07E0">
        <w:rPr>
          <w:sz w:val="18"/>
          <w:szCs w:val="18"/>
        </w:rPr>
        <w:fldChar w:fldCharType="begin"/>
      </w:r>
      <w:r w:rsidR="00E846E4" w:rsidRPr="007F07E0">
        <w:rPr>
          <w:sz w:val="18"/>
          <w:szCs w:val="18"/>
        </w:rPr>
        <w:instrText xml:space="preserve"> REF _Ref313627633 \r \h  \* MERGEFORMAT </w:instrText>
      </w:r>
      <w:r w:rsidR="00E846E4" w:rsidRPr="007F07E0">
        <w:rPr>
          <w:sz w:val="18"/>
          <w:szCs w:val="18"/>
        </w:rPr>
      </w:r>
      <w:r w:rsidR="00E846E4" w:rsidRPr="007F07E0">
        <w:rPr>
          <w:sz w:val="18"/>
          <w:szCs w:val="18"/>
        </w:rPr>
        <w:fldChar w:fldCharType="separate"/>
      </w:r>
      <w:r w:rsidR="005C4BDA">
        <w:rPr>
          <w:sz w:val="18"/>
          <w:szCs w:val="18"/>
        </w:rPr>
        <w:t>17</w:t>
      </w:r>
      <w:r w:rsidR="00E846E4" w:rsidRPr="007F07E0">
        <w:rPr>
          <w:sz w:val="18"/>
          <w:szCs w:val="18"/>
        </w:rPr>
        <w:fldChar w:fldCharType="end"/>
      </w:r>
      <w:r w:rsidRPr="007F07E0">
        <w:rPr>
          <w:sz w:val="18"/>
          <w:szCs w:val="18"/>
        </w:rPr>
        <w:t xml:space="preserve"> survive the termination or expiry of this Agreement, as well as any other provision which expressly or by implication from its nature is intended to continue.</w:t>
      </w:r>
    </w:p>
    <w:p w:rsidR="00FC1C6A" w:rsidRPr="007F07E0" w:rsidRDefault="00FC1C6A" w:rsidP="00FC1C6A">
      <w:pPr>
        <w:pStyle w:val="ColumnLevel1"/>
        <w:rPr>
          <w:sz w:val="18"/>
          <w:szCs w:val="18"/>
        </w:rPr>
      </w:pPr>
      <w:r w:rsidRPr="007F07E0">
        <w:rPr>
          <w:sz w:val="18"/>
          <w:szCs w:val="18"/>
        </w:rPr>
        <w:t xml:space="preserve">Operational Period </w:t>
      </w:r>
    </w:p>
    <w:p w:rsidR="005D53D2" w:rsidRPr="007F07E0" w:rsidRDefault="00FC1C6A" w:rsidP="00FC1C6A">
      <w:pPr>
        <w:pStyle w:val="ColumnLevel2"/>
        <w:spacing w:before="0" w:after="60"/>
        <w:rPr>
          <w:sz w:val="18"/>
          <w:szCs w:val="18"/>
        </w:rPr>
      </w:pPr>
      <w:r w:rsidRPr="007F07E0">
        <w:rPr>
          <w:sz w:val="18"/>
          <w:szCs w:val="18"/>
        </w:rPr>
        <w:t>The Recipient must use the Assets created, acquired, or upgraded under this Agreement for the Purpose set out in Agreement Details for the duration of the Operational Period.</w:t>
      </w:r>
    </w:p>
    <w:sectPr w:rsidR="005D53D2" w:rsidRPr="007F07E0" w:rsidSect="008074DC">
      <w:headerReference w:type="even" r:id="rId17"/>
      <w:headerReference w:type="default" r:id="rId18"/>
      <w:headerReference w:type="first" r:id="rId19"/>
      <w:pgSz w:w="11906" w:h="16838" w:code="9"/>
      <w:pgMar w:top="851" w:right="567" w:bottom="851" w:left="567" w:header="284"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66" w:rsidRDefault="00B11366">
      <w:r>
        <w:separator/>
      </w:r>
    </w:p>
  </w:endnote>
  <w:endnote w:type="continuationSeparator" w:id="0">
    <w:p w:rsidR="00B11366" w:rsidRDefault="00B1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D1" w:rsidRDefault="0026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33" w:rsidRPr="00E61865" w:rsidRDefault="00DC1333" w:rsidP="008074DC">
    <w:pPr>
      <w:pStyle w:val="Footer"/>
      <w:tabs>
        <w:tab w:val="clear" w:pos="8220"/>
        <w:tab w:val="right" w:pos="10772"/>
        <w:tab w:val="right" w:pos="14601"/>
      </w:tabs>
      <w:rPr>
        <w:rStyle w:val="PageNumber"/>
      </w:rPr>
    </w:pPr>
    <w:r>
      <w:t>Agreement in relation to</w:t>
    </w:r>
    <w:r w:rsidR="00B5400D">
      <w:t xml:space="preserve"> the</w:t>
    </w:r>
    <w:r>
      <w:t xml:space="preserve"> </w:t>
    </w:r>
    <w:r w:rsidRPr="000F510A">
      <w:rPr>
        <w:highlight w:val="yellow"/>
      </w:rPr>
      <w:t>[name of project]</w:t>
    </w:r>
    <w:r>
      <w:t xml:space="preserve"> project</w:t>
    </w:r>
    <w:r w:rsidR="00CD37EE">
      <w:t xml:space="preserve">  CDG</w:t>
    </w:r>
    <w:r w:rsidR="00CD37EE" w:rsidRPr="00CD37EE">
      <w:rPr>
        <w:highlight w:val="yellow"/>
      </w:rPr>
      <w:t>XXXX</w:t>
    </w:r>
    <w:r w:rsidRPr="00DB0013">
      <w:tab/>
      <w:t xml:space="preserve">Page </w:t>
    </w:r>
    <w:r w:rsidRPr="00DB0013">
      <w:rPr>
        <w:rStyle w:val="PageNumber"/>
      </w:rPr>
      <w:fldChar w:fldCharType="begin"/>
    </w:r>
    <w:r w:rsidRPr="00DB0013">
      <w:rPr>
        <w:rStyle w:val="PageNumber"/>
      </w:rPr>
      <w:instrText xml:space="preserve"> PAGE </w:instrText>
    </w:r>
    <w:r w:rsidRPr="00DB0013">
      <w:rPr>
        <w:rStyle w:val="PageNumber"/>
      </w:rPr>
      <w:fldChar w:fldCharType="separate"/>
    </w:r>
    <w:r w:rsidR="005C4BDA">
      <w:rPr>
        <w:rStyle w:val="PageNumber"/>
        <w:noProof/>
      </w:rPr>
      <w:t>1</w:t>
    </w:r>
    <w:r w:rsidRPr="00DB001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D1" w:rsidRDefault="0026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66" w:rsidRDefault="00B11366">
      <w:r>
        <w:separator/>
      </w:r>
    </w:p>
  </w:footnote>
  <w:footnote w:type="continuationSeparator" w:id="0">
    <w:p w:rsidR="00B11366" w:rsidRDefault="00B1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3" w:rsidRDefault="0030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29256"/>
      <w:docPartObj>
        <w:docPartGallery w:val="Watermarks"/>
        <w:docPartUnique/>
      </w:docPartObj>
    </w:sdtPr>
    <w:sdtEndPr/>
    <w:sdtContent>
      <w:p w:rsidR="00303B33" w:rsidRDefault="00B11366" w:rsidP="000D70C0">
        <w:pPr>
          <w:pStyle w:val="Header"/>
          <w:spacing w:line="240" w:lineRule="auto"/>
        </w:pPr>
        <w:r>
          <w:rPr>
            <w:noProof/>
            <w:lang w:val="en-US" w:eastAsia="en-US"/>
          </w:rPr>
          <w:pict w14:anchorId="54C56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3" w:rsidRDefault="00303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3" w:rsidRDefault="00303B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3" w:rsidRDefault="00303B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3" w:rsidRDefault="0030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0ACB4164"/>
    <w:multiLevelType w:val="multilevel"/>
    <w:tmpl w:val="876A8CB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4" w15:restartNumberingAfterBreak="0">
    <w:nsid w:val="0B5F6260"/>
    <w:multiLevelType w:val="multilevel"/>
    <w:tmpl w:val="A1DC073E"/>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5" w15:restartNumberingAfterBreak="0">
    <w:nsid w:val="0C676C60"/>
    <w:multiLevelType w:val="multilevel"/>
    <w:tmpl w:val="BDC25A9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0705295"/>
    <w:multiLevelType w:val="hybridMultilevel"/>
    <w:tmpl w:val="A700184E"/>
    <w:lvl w:ilvl="0" w:tplc="7B0E44E8">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42C0010"/>
    <w:multiLevelType w:val="multilevel"/>
    <w:tmpl w:val="6D48D932"/>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0" w15:restartNumberingAfterBreak="0">
    <w:nsid w:val="15CD0FC7"/>
    <w:multiLevelType w:val="multilevel"/>
    <w:tmpl w:val="9EE8A8A2"/>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1" w15:restartNumberingAfterBreak="0">
    <w:nsid w:val="18327664"/>
    <w:multiLevelType w:val="multilevel"/>
    <w:tmpl w:val="B902F056"/>
    <w:name w:val="AGSCorp"/>
    <w:lvl w:ilvl="0">
      <w:start w:val="1"/>
      <w:numFmt w:val="decimal"/>
      <w:pStyle w:val="ColumnLevel1"/>
      <w:lvlText w:val="%1."/>
      <w:lvlJc w:val="left"/>
      <w:pPr>
        <w:tabs>
          <w:tab w:val="num" w:pos="567"/>
        </w:tabs>
        <w:ind w:left="567" w:hanging="567"/>
      </w:pPr>
      <w:rPr>
        <w:rFonts w:hint="default"/>
        <w:sz w:val="20"/>
      </w:rPr>
    </w:lvl>
    <w:lvl w:ilvl="1">
      <w:start w:val="1"/>
      <w:numFmt w:val="decimal"/>
      <w:pStyle w:val="ColumnLevel2"/>
      <w:lvlText w:val="%1.%2."/>
      <w:lvlJc w:val="left"/>
      <w:pPr>
        <w:tabs>
          <w:tab w:val="num" w:pos="567"/>
        </w:tabs>
        <w:ind w:left="567" w:hanging="567"/>
      </w:pPr>
      <w:rPr>
        <w:rFonts w:hint="default"/>
        <w:sz w:val="20"/>
      </w:rPr>
    </w:lvl>
    <w:lvl w:ilvl="2">
      <w:start w:val="1"/>
      <w:numFmt w:val="lowerLetter"/>
      <w:pStyle w:val="ColumnLevel3"/>
      <w:lvlText w:val="%3."/>
      <w:lvlJc w:val="left"/>
      <w:pPr>
        <w:tabs>
          <w:tab w:val="num" w:pos="992"/>
        </w:tabs>
        <w:ind w:left="851" w:hanging="284"/>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1B8C0D8B"/>
    <w:multiLevelType w:val="hybridMultilevel"/>
    <w:tmpl w:val="D2A832AE"/>
    <w:lvl w:ilvl="0" w:tplc="B588A580">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4"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5" w15:restartNumberingAfterBreak="0">
    <w:nsid w:val="2271148F"/>
    <w:multiLevelType w:val="multilevel"/>
    <w:tmpl w:val="60A29ADA"/>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28B61608"/>
    <w:multiLevelType w:val="hybridMultilevel"/>
    <w:tmpl w:val="A8509FD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1" w15:restartNumberingAfterBreak="0">
    <w:nsid w:val="2BFF0176"/>
    <w:multiLevelType w:val="multilevel"/>
    <w:tmpl w:val="3FEEDD9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2" w15:restartNumberingAfterBreak="0">
    <w:nsid w:val="2BFF0AA1"/>
    <w:multiLevelType w:val="multilevel"/>
    <w:tmpl w:val="7F3CC9A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3" w15:restartNumberingAfterBreak="0">
    <w:nsid w:val="2CFF60E7"/>
    <w:multiLevelType w:val="multilevel"/>
    <w:tmpl w:val="B8089B2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lowerLetter"/>
      <w:lvlText w:val="%3."/>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4" w15:restartNumberingAfterBreak="0">
    <w:nsid w:val="2D2D6220"/>
    <w:multiLevelType w:val="multilevel"/>
    <w:tmpl w:val="B99E88F4"/>
    <w:lvl w:ilvl="0">
      <w:start w:val="1"/>
      <w:numFmt w:val="decimal"/>
      <w:pStyle w:val="NumberLevel1"/>
      <w:lvlText w:val="%1"/>
      <w:lvlJc w:val="left"/>
      <w:pPr>
        <w:tabs>
          <w:tab w:val="num" w:pos="0"/>
        </w:tabs>
        <w:ind w:left="0" w:hanging="567"/>
      </w:pPr>
      <w:rPr>
        <w:rFonts w:hint="default"/>
        <w:sz w:val="20"/>
      </w:rPr>
    </w:lvl>
    <w:lvl w:ilvl="1">
      <w:start w:val="1"/>
      <w:numFmt w:val="decimal"/>
      <w:pStyle w:val="NumberLevel2"/>
      <w:lvlText w:val="%1.%2"/>
      <w:lvlJc w:val="left"/>
      <w:pPr>
        <w:tabs>
          <w:tab w:val="num" w:pos="567"/>
        </w:tabs>
        <w:ind w:left="567" w:hanging="567"/>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25"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6" w15:restartNumberingAfterBreak="0">
    <w:nsid w:val="2FCC4FEE"/>
    <w:multiLevelType w:val="multilevel"/>
    <w:tmpl w:val="7F2C216E"/>
    <w:lvl w:ilvl="0">
      <w:start w:val="1"/>
      <w:numFmt w:val="decimal"/>
      <w:lvlText w:val="%1."/>
      <w:lvlJc w:val="left"/>
      <w:pPr>
        <w:tabs>
          <w:tab w:val="num" w:pos="0"/>
        </w:tabs>
        <w:ind w:left="0" w:hanging="567"/>
      </w:pPr>
      <w:rPr>
        <w:rFonts w:hint="default"/>
        <w:sz w:val="20"/>
      </w:rPr>
    </w:lvl>
    <w:lvl w:ilvl="1">
      <w:start w:val="1"/>
      <w:numFmt w:val="decimal"/>
      <w:lvlText w:val="%1.%2."/>
      <w:lvlJc w:val="left"/>
      <w:pPr>
        <w:tabs>
          <w:tab w:val="num" w:pos="0"/>
        </w:tabs>
        <w:ind w:left="0" w:hanging="567"/>
      </w:pPr>
      <w:rPr>
        <w:rFonts w:hint="default"/>
        <w:sz w:val="20"/>
      </w:rPr>
    </w:lvl>
    <w:lvl w:ilvl="2">
      <w:start w:val="1"/>
      <w:numFmt w:val="lowerLetter"/>
      <w:pStyle w:val="ClauseLevel4"/>
      <w:lvlText w:val="%3."/>
      <w:lvlJc w:val="left"/>
      <w:pPr>
        <w:tabs>
          <w:tab w:val="num" w:pos="425"/>
        </w:tabs>
        <w:ind w:left="425" w:hanging="425"/>
      </w:pPr>
      <w:rPr>
        <w:rFonts w:hint="default"/>
      </w:rPr>
    </w:lvl>
    <w:lvl w:ilvl="3">
      <w:start w:val="1"/>
      <w:numFmt w:val="upperLetter"/>
      <w:pStyle w:val="ClauseLevel5"/>
      <w:lvlText w:val="%4."/>
      <w:lvlJc w:val="left"/>
      <w:pPr>
        <w:tabs>
          <w:tab w:val="num" w:pos="850"/>
        </w:tabs>
        <w:ind w:left="850" w:hanging="425"/>
      </w:pPr>
      <w:rPr>
        <w:rFonts w:hint="default"/>
      </w:rPr>
    </w:lvl>
    <w:lvl w:ilvl="4">
      <w:start w:val="1"/>
      <w:numFmt w:val="upperLetter"/>
      <w:pStyle w:val="ClauseLevel6"/>
      <w:lvlText w:val="%4."/>
      <w:lvlJc w:val="left"/>
      <w:pPr>
        <w:tabs>
          <w:tab w:val="num" w:pos="850"/>
        </w:tabs>
        <w:ind w:left="850" w:hanging="425"/>
      </w:pPr>
      <w:rPr>
        <w:rFonts w:hint="default"/>
      </w:rPr>
    </w:lvl>
    <w:lvl w:ilvl="5">
      <w:start w:val="1"/>
      <w:numFmt w:val="upperLetter"/>
      <w:pStyle w:val="ClauseLevel7"/>
      <w:lvlText w:val="%4."/>
      <w:lvlJc w:val="left"/>
      <w:pPr>
        <w:tabs>
          <w:tab w:val="num" w:pos="850"/>
        </w:tabs>
        <w:ind w:left="850" w:hanging="425"/>
      </w:pPr>
      <w:rPr>
        <w:rFonts w:hint="default"/>
      </w:rPr>
    </w:lvl>
    <w:lvl w:ilvl="6">
      <w:start w:val="1"/>
      <w:numFmt w:val="upperLetter"/>
      <w:pStyle w:val="ClauseLevel8"/>
      <w:lvlText w:val="%4."/>
      <w:lvlJc w:val="left"/>
      <w:pPr>
        <w:tabs>
          <w:tab w:val="num" w:pos="850"/>
        </w:tabs>
        <w:ind w:left="850" w:hanging="425"/>
      </w:pPr>
      <w:rPr>
        <w:rFonts w:hint="default"/>
      </w:rPr>
    </w:lvl>
    <w:lvl w:ilvl="7">
      <w:start w:val="1"/>
      <w:numFmt w:val="upperLetter"/>
      <w:pStyle w:val="ClauseLevel9"/>
      <w:lvlText w:val="%4."/>
      <w:lvlJc w:val="left"/>
      <w:pPr>
        <w:tabs>
          <w:tab w:val="num" w:pos="850"/>
        </w:tabs>
        <w:ind w:left="850" w:hanging="425"/>
      </w:pPr>
      <w:rPr>
        <w:rFonts w:hint="default"/>
      </w:rPr>
    </w:lvl>
    <w:lvl w:ilvl="8">
      <w:start w:val="1"/>
      <w:numFmt w:val="upperLetter"/>
      <w:pStyle w:val="ClauseLevel10"/>
      <w:lvlText w:val="%4."/>
      <w:lvlJc w:val="left"/>
      <w:pPr>
        <w:tabs>
          <w:tab w:val="num" w:pos="850"/>
        </w:tabs>
        <w:ind w:left="850" w:hanging="425"/>
      </w:pPr>
      <w:rPr>
        <w:rFonts w:hint="default"/>
      </w:rPr>
    </w:lvl>
  </w:abstractNum>
  <w:abstractNum w:abstractNumId="27" w15:restartNumberingAfterBreak="0">
    <w:nsid w:val="30FB4D48"/>
    <w:multiLevelType w:val="multilevel"/>
    <w:tmpl w:val="65D4F83C"/>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8" w15:restartNumberingAfterBreak="0">
    <w:nsid w:val="31C91E19"/>
    <w:multiLevelType w:val="multilevel"/>
    <w:tmpl w:val="1FA66ABA"/>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9" w15:restartNumberingAfterBreak="0">
    <w:nsid w:val="3810013C"/>
    <w:multiLevelType w:val="multilevel"/>
    <w:tmpl w:val="6D281280"/>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sz w:val="20"/>
      </w:rPr>
    </w:lvl>
    <w:lvl w:ilvl="2">
      <w:start w:val="1"/>
      <w:numFmt w:val="decimal"/>
      <w:pStyle w:val="ScheduleLevel2"/>
      <w:lvlText w:val="%2.%3."/>
      <w:lvlJc w:val="left"/>
      <w:pPr>
        <w:tabs>
          <w:tab w:val="num" w:pos="1134"/>
        </w:tabs>
        <w:ind w:left="1134" w:hanging="1134"/>
      </w:pPr>
      <w:rPr>
        <w:rFonts w:hint="default"/>
        <w:sz w:val="20"/>
      </w:rPr>
    </w:lvl>
    <w:lvl w:ilvl="3">
      <w:start w:val="1"/>
      <w:numFmt w:val="decimal"/>
      <w:pStyle w:val="ScheduleLevel3"/>
      <w:lvlText w:val="%2.%3.%4."/>
      <w:lvlJc w:val="left"/>
      <w:pPr>
        <w:tabs>
          <w:tab w:val="num" w:pos="1134"/>
        </w:tabs>
        <w:ind w:left="1134" w:hanging="1134"/>
      </w:pPr>
      <w:rPr>
        <w:rFonts w:hint="default"/>
        <w:sz w:val="20"/>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1985"/>
        </w:tabs>
        <w:ind w:left="1985" w:hanging="426"/>
      </w:pPr>
      <w:rPr>
        <w:rFonts w:hint="default"/>
      </w:rPr>
    </w:lvl>
    <w:lvl w:ilvl="7">
      <w:start w:val="1"/>
      <w:numFmt w:val="upperLetter"/>
      <w:pStyle w:val="ScheduleLevel7"/>
      <w:lvlText w:val="%8%6."/>
      <w:lvlJc w:val="left"/>
      <w:pPr>
        <w:tabs>
          <w:tab w:val="num" w:pos="1985"/>
        </w:tabs>
        <w:ind w:left="1985" w:hanging="426"/>
      </w:pPr>
      <w:rPr>
        <w:rFonts w:hint="default"/>
      </w:rPr>
    </w:lvl>
    <w:lvl w:ilvl="8">
      <w:start w:val="1"/>
      <w:numFmt w:val="upperLetter"/>
      <w:pStyle w:val="ScheduleLevel8"/>
      <w:lvlText w:val="%9%6."/>
      <w:lvlJc w:val="left"/>
      <w:pPr>
        <w:tabs>
          <w:tab w:val="num" w:pos="1985"/>
        </w:tabs>
        <w:ind w:left="1985" w:hanging="426"/>
      </w:pPr>
      <w:rPr>
        <w:rFonts w:hint="default"/>
      </w:rPr>
    </w:lvl>
  </w:abstractNum>
  <w:abstractNum w:abstractNumId="30" w15:restartNumberingAfterBreak="0">
    <w:nsid w:val="3BE15D09"/>
    <w:multiLevelType w:val="multilevel"/>
    <w:tmpl w:val="F040626A"/>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31" w15:restartNumberingAfterBreak="0">
    <w:nsid w:val="3CF530E2"/>
    <w:multiLevelType w:val="hybridMultilevel"/>
    <w:tmpl w:val="3FC0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3EFA34D8"/>
    <w:multiLevelType w:val="multilevel"/>
    <w:tmpl w:val="28361CFC"/>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33" w15:restartNumberingAfterBreak="0">
    <w:nsid w:val="41C440FF"/>
    <w:multiLevelType w:val="hybridMultilevel"/>
    <w:tmpl w:val="EED2ACEE"/>
    <w:name w:val="AGSHang2"/>
    <w:lvl w:ilvl="0" w:tplc="0F0A47B2">
      <w:start w:val="1"/>
      <w:numFmt w:val="bullet"/>
      <w:pStyle w:val="Tabledash"/>
      <w:lvlText w:val="•"/>
      <w:lvlJc w:val="left"/>
      <w:pPr>
        <w:tabs>
          <w:tab w:val="num" w:pos="567"/>
        </w:tabs>
        <w:ind w:left="567" w:hanging="567"/>
      </w:pPr>
      <w:rPr>
        <w:rFonts w:ascii="Times"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8263C0"/>
    <w:multiLevelType w:val="hybridMultilevel"/>
    <w:tmpl w:val="088E961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5" w15:restartNumberingAfterBreak="0">
    <w:nsid w:val="56A1347B"/>
    <w:multiLevelType w:val="hybridMultilevel"/>
    <w:tmpl w:val="3338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AE0462"/>
    <w:multiLevelType w:val="multilevel"/>
    <w:tmpl w:val="B8089B2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lowerLetter"/>
      <w:lvlText w:val="%3."/>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7"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3CF53DE"/>
    <w:multiLevelType w:val="multilevel"/>
    <w:tmpl w:val="DBC23762"/>
    <w:name w:val="AGSConf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A95F75"/>
    <w:multiLevelType w:val="hybridMultilevel"/>
    <w:tmpl w:val="8C44A70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68414859"/>
    <w:multiLevelType w:val="multilevel"/>
    <w:tmpl w:val="AE3CCD5C"/>
    <w:lvl w:ilvl="0">
      <w:start w:val="1"/>
      <w:numFmt w:val="upperLetter"/>
      <w:pStyle w:val="Recital"/>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CC471A9"/>
    <w:multiLevelType w:val="multilevel"/>
    <w:tmpl w:val="5D867962"/>
    <w:name w:val="AGSQA"/>
    <w:lvl w:ilvl="0">
      <w:start w:val="1"/>
      <w:numFmt w:val="bullet"/>
      <w:lvlRestart w:val="0"/>
      <w:lvlText w:val="—"/>
      <w:lvlJc w:val="left"/>
      <w:pPr>
        <w:tabs>
          <w:tab w:val="num" w:pos="425"/>
        </w:tabs>
        <w:ind w:left="425" w:hanging="425"/>
      </w:pPr>
      <w:rPr>
        <w:rFonts w:ascii="Arial" w:hAnsi="Arial" w:cs="Arial"/>
        <w:b/>
      </w:rPr>
    </w:lvl>
    <w:lvl w:ilvl="1">
      <w:start w:val="1"/>
      <w:numFmt w:val="bullet"/>
      <w:lvlRestart w:val="0"/>
      <w:lvlText w:val="—"/>
      <w:lvlJc w:val="left"/>
      <w:pPr>
        <w:tabs>
          <w:tab w:val="num" w:pos="425"/>
        </w:tabs>
        <w:ind w:left="425" w:hanging="425"/>
      </w:pPr>
      <w:rPr>
        <w:rFonts w:ascii="Arial" w:hAnsi="Arial" w:cs="Arial"/>
        <w:b/>
      </w:rPr>
    </w:lvl>
    <w:lvl w:ilvl="2">
      <w:start w:val="1"/>
      <w:numFmt w:val="bullet"/>
      <w:lvlRestart w:val="0"/>
      <w:lvlText w:val="–"/>
      <w:lvlJc w:val="left"/>
      <w:pPr>
        <w:tabs>
          <w:tab w:val="num" w:pos="850"/>
        </w:tabs>
        <w:ind w:left="850" w:hanging="425"/>
      </w:pPr>
      <w:rPr>
        <w:rFonts w:ascii="Arial" w:hAnsi="Arial" w:cs="Arial"/>
        <w:b w:val="0"/>
      </w:rPr>
    </w:lvl>
    <w:lvl w:ilvl="3">
      <w:start w:val="1"/>
      <w:numFmt w:val="bullet"/>
      <w:lvlRestart w:val="0"/>
      <w:lvlText w:val="–"/>
      <w:lvlJc w:val="left"/>
      <w:pPr>
        <w:tabs>
          <w:tab w:val="num" w:pos="1276"/>
        </w:tabs>
        <w:ind w:left="1276" w:hanging="426"/>
      </w:pPr>
      <w:rPr>
        <w:rFonts w:ascii="Arial" w:hAnsi="Arial" w:cs="Arial"/>
        <w:b w:val="0"/>
      </w:rPr>
    </w:lvl>
    <w:lvl w:ilvl="4">
      <w:start w:val="1"/>
      <w:numFmt w:val="bullet"/>
      <w:lvlRestart w:val="0"/>
      <w:lvlText w:val="–"/>
      <w:lvlJc w:val="left"/>
      <w:pPr>
        <w:tabs>
          <w:tab w:val="num" w:pos="1701"/>
        </w:tabs>
        <w:ind w:left="1701" w:hanging="425"/>
      </w:pPr>
      <w:rPr>
        <w:rFonts w:ascii="Arial" w:hAnsi="Arial" w:cs="Arial"/>
        <w:b w:val="0"/>
      </w:rPr>
    </w:lvl>
    <w:lvl w:ilvl="5">
      <w:start w:val="1"/>
      <w:numFmt w:val="bullet"/>
      <w:lvlRestart w:val="0"/>
      <w:lvlText w:val="–"/>
      <w:lvlJc w:val="left"/>
      <w:pPr>
        <w:tabs>
          <w:tab w:val="num" w:pos="2126"/>
        </w:tabs>
        <w:ind w:left="2126" w:hanging="425"/>
      </w:pPr>
      <w:rPr>
        <w:rFonts w:ascii="Arial" w:hAnsi="Arial" w:cs="Arial"/>
        <w:b w:val="0"/>
      </w:rPr>
    </w:lvl>
    <w:lvl w:ilvl="6">
      <w:start w:val="1"/>
      <w:numFmt w:val="bullet"/>
      <w:lvlText w:val="–"/>
      <w:lvlJc w:val="left"/>
      <w:pPr>
        <w:tabs>
          <w:tab w:val="num" w:pos="2551"/>
        </w:tabs>
        <w:ind w:left="2551" w:hanging="425"/>
      </w:pPr>
      <w:rPr>
        <w:rFonts w:ascii="Arial" w:hAnsi="Arial" w:cs="Arial"/>
        <w:b w:val="0"/>
      </w:rPr>
    </w:lvl>
    <w:lvl w:ilvl="7">
      <w:start w:val="1"/>
      <w:numFmt w:val="bullet"/>
      <w:lvlRestart w:val="0"/>
      <w:lvlText w:val="–"/>
      <w:lvlJc w:val="left"/>
      <w:pPr>
        <w:tabs>
          <w:tab w:val="num" w:pos="2976"/>
        </w:tabs>
        <w:ind w:left="2976" w:hanging="425"/>
      </w:pPr>
      <w:rPr>
        <w:rFonts w:ascii="Arial" w:hAnsi="Arial" w:cs="Arial"/>
        <w:b w:val="0"/>
      </w:rPr>
    </w:lvl>
    <w:lvl w:ilvl="8">
      <w:start w:val="1"/>
      <w:numFmt w:val="bullet"/>
      <w:lvlRestart w:val="0"/>
      <w:lvlText w:val="–"/>
      <w:lvlJc w:val="left"/>
      <w:pPr>
        <w:tabs>
          <w:tab w:val="num" w:pos="3402"/>
        </w:tabs>
        <w:ind w:left="3402" w:hanging="426"/>
      </w:pPr>
      <w:rPr>
        <w:rFonts w:ascii="Arial" w:hAnsi="Arial" w:cs="Arial"/>
        <w:b w:val="0"/>
      </w:rPr>
    </w:lvl>
  </w:abstractNum>
  <w:abstractNum w:abstractNumId="42" w15:restartNumberingAfterBreak="0">
    <w:nsid w:val="752C6E6D"/>
    <w:multiLevelType w:val="hybridMultilevel"/>
    <w:tmpl w:val="105607B8"/>
    <w:lvl w:ilvl="0" w:tplc="36BE75AE">
      <w:numFmt w:val="bullet"/>
      <w:lvlText w:val="-"/>
      <w:lvlJc w:val="left"/>
      <w:pPr>
        <w:ind w:left="394" w:hanging="360"/>
      </w:pPr>
      <w:rPr>
        <w:rFonts w:ascii="Arial" w:eastAsia="Times" w:hAnsi="Aria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3" w15:restartNumberingAfterBreak="0">
    <w:nsid w:val="7C0B7F25"/>
    <w:multiLevelType w:val="multilevel"/>
    <w:tmpl w:val="6FD0E6FA"/>
    <w:name w:val="AGSClause3"/>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sz w:val="20"/>
        <w:szCs w:val="20"/>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7"/>
  </w:num>
  <w:num w:numId="2">
    <w:abstractNumId w:val="18"/>
  </w:num>
  <w:num w:numId="3">
    <w:abstractNumId w:val="16"/>
  </w:num>
  <w:num w:numId="4">
    <w:abstractNumId w:val="0"/>
  </w:num>
  <w:num w:numId="5">
    <w:abstractNumId w:val="7"/>
  </w:num>
  <w:num w:numId="6">
    <w:abstractNumId w:val="25"/>
  </w:num>
  <w:num w:numId="7">
    <w:abstractNumId w:val="1"/>
  </w:num>
  <w:num w:numId="8">
    <w:abstractNumId w:val="14"/>
  </w:num>
  <w:num w:numId="9">
    <w:abstractNumId w:val="20"/>
  </w:num>
  <w:num w:numId="10">
    <w:abstractNumId w:val="6"/>
  </w:num>
  <w:num w:numId="11">
    <w:abstractNumId w:val="13"/>
  </w:num>
  <w:num w:numId="12">
    <w:abstractNumId w:val="2"/>
  </w:num>
  <w:num w:numId="13">
    <w:abstractNumId w:val="38"/>
  </w:num>
  <w:num w:numId="14">
    <w:abstractNumId w:val="26"/>
  </w:num>
  <w:num w:numId="15">
    <w:abstractNumId w:val="24"/>
  </w:num>
  <w:num w:numId="16">
    <w:abstractNumId w:val="40"/>
  </w:num>
  <w:num w:numId="17">
    <w:abstractNumId w:val="37"/>
  </w:num>
  <w:num w:numId="18">
    <w:abstractNumId w:val="33"/>
  </w:num>
  <w:num w:numId="19">
    <w:abstractNumId w:val="24"/>
  </w:num>
  <w:num w:numId="20">
    <w:abstractNumId w:val="24"/>
  </w:num>
  <w:num w:numId="21">
    <w:abstractNumId w:val="24"/>
  </w:num>
  <w:num w:numId="22">
    <w:abstractNumId w:val="24"/>
  </w:num>
  <w:num w:numId="23">
    <w:abstractNumId w:val="24"/>
  </w:num>
  <w:num w:numId="24">
    <w:abstractNumId w:val="29"/>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1"/>
  </w:num>
  <w:num w:numId="29">
    <w:abstractNumId w:val="8"/>
  </w:num>
  <w:num w:numId="30">
    <w:abstractNumId w:val="42"/>
  </w:num>
  <w:num w:numId="31">
    <w:abstractNumId w:val="23"/>
  </w:num>
  <w:num w:numId="32">
    <w:abstractNumId w:val="18"/>
  </w:num>
  <w:num w:numId="33">
    <w:abstractNumId w:val="36"/>
  </w:num>
  <w:num w:numId="34">
    <w:abstractNumId w:val="11"/>
  </w:num>
  <w:num w:numId="35">
    <w:abstractNumId w:val="11"/>
  </w:num>
  <w:num w:numId="36">
    <w:abstractNumId w:val="11"/>
  </w:num>
  <w:num w:numId="37">
    <w:abstractNumId w:val="11"/>
  </w:num>
  <w:num w:numId="38">
    <w:abstractNumId w:val="31"/>
  </w:num>
  <w:num w:numId="39">
    <w:abstractNumId w:val="35"/>
  </w:num>
  <w:num w:numId="40">
    <w:abstractNumId w:val="43"/>
  </w:num>
  <w:num w:numId="41">
    <w:abstractNumId w:val="19"/>
  </w:num>
  <w:num w:numId="42">
    <w:abstractNumId w:val="34"/>
  </w:num>
  <w:num w:numId="43">
    <w:abstractNumId w:val="12"/>
  </w:num>
  <w:num w:numId="44">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DA"/>
    <w:rsid w:val="0000787E"/>
    <w:rsid w:val="00015784"/>
    <w:rsid w:val="00024F5F"/>
    <w:rsid w:val="00036518"/>
    <w:rsid w:val="0003670D"/>
    <w:rsid w:val="000441C2"/>
    <w:rsid w:val="000470A0"/>
    <w:rsid w:val="00047B4C"/>
    <w:rsid w:val="00050BCF"/>
    <w:rsid w:val="0005172C"/>
    <w:rsid w:val="000518FA"/>
    <w:rsid w:val="000534B4"/>
    <w:rsid w:val="00057376"/>
    <w:rsid w:val="00063F6A"/>
    <w:rsid w:val="0006637C"/>
    <w:rsid w:val="000705EA"/>
    <w:rsid w:val="00076B1B"/>
    <w:rsid w:val="00092062"/>
    <w:rsid w:val="000923C1"/>
    <w:rsid w:val="000A653B"/>
    <w:rsid w:val="000B2E9F"/>
    <w:rsid w:val="000B6E07"/>
    <w:rsid w:val="000B7509"/>
    <w:rsid w:val="000C2F38"/>
    <w:rsid w:val="000C60B0"/>
    <w:rsid w:val="000D0714"/>
    <w:rsid w:val="000D2FB3"/>
    <w:rsid w:val="000D33D8"/>
    <w:rsid w:val="000D70C0"/>
    <w:rsid w:val="000E1305"/>
    <w:rsid w:val="000E34D6"/>
    <w:rsid w:val="000E45B6"/>
    <w:rsid w:val="000F1815"/>
    <w:rsid w:val="001006D8"/>
    <w:rsid w:val="0010369C"/>
    <w:rsid w:val="00117A84"/>
    <w:rsid w:val="00120E69"/>
    <w:rsid w:val="00123F5E"/>
    <w:rsid w:val="00130D7B"/>
    <w:rsid w:val="00133974"/>
    <w:rsid w:val="00137F02"/>
    <w:rsid w:val="001469BB"/>
    <w:rsid w:val="00152759"/>
    <w:rsid w:val="00163225"/>
    <w:rsid w:val="001706C7"/>
    <w:rsid w:val="001758FF"/>
    <w:rsid w:val="00182681"/>
    <w:rsid w:val="00190538"/>
    <w:rsid w:val="00195638"/>
    <w:rsid w:val="001973B0"/>
    <w:rsid w:val="001A5985"/>
    <w:rsid w:val="001B14B7"/>
    <w:rsid w:val="001B61C3"/>
    <w:rsid w:val="001C3404"/>
    <w:rsid w:val="001C72BC"/>
    <w:rsid w:val="001D27F4"/>
    <w:rsid w:val="001E596F"/>
    <w:rsid w:val="001F2260"/>
    <w:rsid w:val="00206C7F"/>
    <w:rsid w:val="0022149D"/>
    <w:rsid w:val="00224542"/>
    <w:rsid w:val="002562D3"/>
    <w:rsid w:val="00262BD1"/>
    <w:rsid w:val="00270A1D"/>
    <w:rsid w:val="0027203D"/>
    <w:rsid w:val="00287AB6"/>
    <w:rsid w:val="00293265"/>
    <w:rsid w:val="00294709"/>
    <w:rsid w:val="002A626E"/>
    <w:rsid w:val="002B6570"/>
    <w:rsid w:val="002C206E"/>
    <w:rsid w:val="002C65F6"/>
    <w:rsid w:val="002F5ED8"/>
    <w:rsid w:val="00303B33"/>
    <w:rsid w:val="003123E4"/>
    <w:rsid w:val="00312AEC"/>
    <w:rsid w:val="00314ACE"/>
    <w:rsid w:val="00323757"/>
    <w:rsid w:val="00333283"/>
    <w:rsid w:val="003342E8"/>
    <w:rsid w:val="003462DE"/>
    <w:rsid w:val="0035044E"/>
    <w:rsid w:val="0035271D"/>
    <w:rsid w:val="003657CB"/>
    <w:rsid w:val="003717EE"/>
    <w:rsid w:val="00375AEA"/>
    <w:rsid w:val="00376BC0"/>
    <w:rsid w:val="0038463A"/>
    <w:rsid w:val="00385A48"/>
    <w:rsid w:val="003929D1"/>
    <w:rsid w:val="003A68D4"/>
    <w:rsid w:val="003C1C0D"/>
    <w:rsid w:val="003C6736"/>
    <w:rsid w:val="003D58E7"/>
    <w:rsid w:val="003D72D6"/>
    <w:rsid w:val="003E03CD"/>
    <w:rsid w:val="003E5002"/>
    <w:rsid w:val="003F2258"/>
    <w:rsid w:val="003F5358"/>
    <w:rsid w:val="00404186"/>
    <w:rsid w:val="00407333"/>
    <w:rsid w:val="00411FF7"/>
    <w:rsid w:val="00420FF4"/>
    <w:rsid w:val="00423630"/>
    <w:rsid w:val="004256E6"/>
    <w:rsid w:val="0042652D"/>
    <w:rsid w:val="004268EE"/>
    <w:rsid w:val="00432375"/>
    <w:rsid w:val="00433DA7"/>
    <w:rsid w:val="0043541E"/>
    <w:rsid w:val="004431E0"/>
    <w:rsid w:val="00454D98"/>
    <w:rsid w:val="00460D6B"/>
    <w:rsid w:val="004619A8"/>
    <w:rsid w:val="004646D6"/>
    <w:rsid w:val="0046472D"/>
    <w:rsid w:val="0046757C"/>
    <w:rsid w:val="004679FF"/>
    <w:rsid w:val="0047106C"/>
    <w:rsid w:val="00473F77"/>
    <w:rsid w:val="004756A5"/>
    <w:rsid w:val="00482168"/>
    <w:rsid w:val="00496B83"/>
    <w:rsid w:val="0049773C"/>
    <w:rsid w:val="004A359A"/>
    <w:rsid w:val="004A7A3E"/>
    <w:rsid w:val="004B17C4"/>
    <w:rsid w:val="004B1C78"/>
    <w:rsid w:val="004B7B38"/>
    <w:rsid w:val="004D2413"/>
    <w:rsid w:val="004E0B87"/>
    <w:rsid w:val="004F4299"/>
    <w:rsid w:val="004F65B1"/>
    <w:rsid w:val="00502501"/>
    <w:rsid w:val="005244DD"/>
    <w:rsid w:val="00531DAE"/>
    <w:rsid w:val="00535512"/>
    <w:rsid w:val="0054416C"/>
    <w:rsid w:val="005441C9"/>
    <w:rsid w:val="00547A3E"/>
    <w:rsid w:val="00550648"/>
    <w:rsid w:val="00563713"/>
    <w:rsid w:val="00566493"/>
    <w:rsid w:val="00567F11"/>
    <w:rsid w:val="0057528D"/>
    <w:rsid w:val="005764E7"/>
    <w:rsid w:val="00591F83"/>
    <w:rsid w:val="00596761"/>
    <w:rsid w:val="005A1A1D"/>
    <w:rsid w:val="005A6CF0"/>
    <w:rsid w:val="005B03C7"/>
    <w:rsid w:val="005B4CF0"/>
    <w:rsid w:val="005B62B1"/>
    <w:rsid w:val="005C032B"/>
    <w:rsid w:val="005C2B60"/>
    <w:rsid w:val="005C4770"/>
    <w:rsid w:val="005C4BDA"/>
    <w:rsid w:val="005C6BB3"/>
    <w:rsid w:val="005C7811"/>
    <w:rsid w:val="005D53D2"/>
    <w:rsid w:val="005E23F1"/>
    <w:rsid w:val="005E39F6"/>
    <w:rsid w:val="005F05F3"/>
    <w:rsid w:val="005F0E4D"/>
    <w:rsid w:val="00602FCA"/>
    <w:rsid w:val="006071D1"/>
    <w:rsid w:val="00612B9B"/>
    <w:rsid w:val="00617EBF"/>
    <w:rsid w:val="00624A41"/>
    <w:rsid w:val="00624FCD"/>
    <w:rsid w:val="0062776A"/>
    <w:rsid w:val="00630A44"/>
    <w:rsid w:val="006318DC"/>
    <w:rsid w:val="0063307D"/>
    <w:rsid w:val="00633AB6"/>
    <w:rsid w:val="00634CB3"/>
    <w:rsid w:val="006356F7"/>
    <w:rsid w:val="00637783"/>
    <w:rsid w:val="006465B2"/>
    <w:rsid w:val="006567C1"/>
    <w:rsid w:val="00664FD9"/>
    <w:rsid w:val="006650B3"/>
    <w:rsid w:val="0067449F"/>
    <w:rsid w:val="00684B7F"/>
    <w:rsid w:val="00686F15"/>
    <w:rsid w:val="006925F1"/>
    <w:rsid w:val="006A2BDB"/>
    <w:rsid w:val="006A551E"/>
    <w:rsid w:val="006A7DFD"/>
    <w:rsid w:val="006B1CEC"/>
    <w:rsid w:val="006B6260"/>
    <w:rsid w:val="006B6B1D"/>
    <w:rsid w:val="006D67A0"/>
    <w:rsid w:val="006D76BB"/>
    <w:rsid w:val="006D7AAA"/>
    <w:rsid w:val="006D7F06"/>
    <w:rsid w:val="006E60DB"/>
    <w:rsid w:val="006F59D1"/>
    <w:rsid w:val="007007C6"/>
    <w:rsid w:val="00700B36"/>
    <w:rsid w:val="00702D67"/>
    <w:rsid w:val="00702E9A"/>
    <w:rsid w:val="0070425F"/>
    <w:rsid w:val="007121B0"/>
    <w:rsid w:val="00714F22"/>
    <w:rsid w:val="00716E6A"/>
    <w:rsid w:val="007244E0"/>
    <w:rsid w:val="00736325"/>
    <w:rsid w:val="00741F11"/>
    <w:rsid w:val="00743884"/>
    <w:rsid w:val="00744CF2"/>
    <w:rsid w:val="0077552E"/>
    <w:rsid w:val="00782098"/>
    <w:rsid w:val="007B4B9D"/>
    <w:rsid w:val="007B7FE4"/>
    <w:rsid w:val="007D3CB2"/>
    <w:rsid w:val="007D5D30"/>
    <w:rsid w:val="007F07E0"/>
    <w:rsid w:val="007F334E"/>
    <w:rsid w:val="007F512B"/>
    <w:rsid w:val="007F6191"/>
    <w:rsid w:val="007F72FF"/>
    <w:rsid w:val="00800FFC"/>
    <w:rsid w:val="0080344B"/>
    <w:rsid w:val="0080433D"/>
    <w:rsid w:val="008074DC"/>
    <w:rsid w:val="008079C4"/>
    <w:rsid w:val="00810F17"/>
    <w:rsid w:val="00816997"/>
    <w:rsid w:val="00826B15"/>
    <w:rsid w:val="008337F8"/>
    <w:rsid w:val="008346DA"/>
    <w:rsid w:val="00835747"/>
    <w:rsid w:val="00837B6D"/>
    <w:rsid w:val="00843C32"/>
    <w:rsid w:val="00846CD6"/>
    <w:rsid w:val="0085324C"/>
    <w:rsid w:val="008545EB"/>
    <w:rsid w:val="00855E8B"/>
    <w:rsid w:val="00872D38"/>
    <w:rsid w:val="008756F3"/>
    <w:rsid w:val="008772F2"/>
    <w:rsid w:val="00881FF4"/>
    <w:rsid w:val="00883FBC"/>
    <w:rsid w:val="008B32C9"/>
    <w:rsid w:val="008B6232"/>
    <w:rsid w:val="008C144B"/>
    <w:rsid w:val="008C47EB"/>
    <w:rsid w:val="008D02B4"/>
    <w:rsid w:val="008D5AAE"/>
    <w:rsid w:val="008D5C8D"/>
    <w:rsid w:val="008E2BC4"/>
    <w:rsid w:val="008E50AF"/>
    <w:rsid w:val="008E597D"/>
    <w:rsid w:val="008F0A02"/>
    <w:rsid w:val="008F3B02"/>
    <w:rsid w:val="008F6E6F"/>
    <w:rsid w:val="00912C05"/>
    <w:rsid w:val="00916403"/>
    <w:rsid w:val="009279DD"/>
    <w:rsid w:val="00935456"/>
    <w:rsid w:val="00940938"/>
    <w:rsid w:val="00945139"/>
    <w:rsid w:val="00952B5C"/>
    <w:rsid w:val="009554D9"/>
    <w:rsid w:val="0095690E"/>
    <w:rsid w:val="00961F26"/>
    <w:rsid w:val="00962138"/>
    <w:rsid w:val="00962575"/>
    <w:rsid w:val="00970CC6"/>
    <w:rsid w:val="00974452"/>
    <w:rsid w:val="00975335"/>
    <w:rsid w:val="009759AF"/>
    <w:rsid w:val="00976048"/>
    <w:rsid w:val="00983579"/>
    <w:rsid w:val="00987B8A"/>
    <w:rsid w:val="00995BC1"/>
    <w:rsid w:val="00995CAF"/>
    <w:rsid w:val="009A6C1B"/>
    <w:rsid w:val="009A73F2"/>
    <w:rsid w:val="009B6230"/>
    <w:rsid w:val="009C14CF"/>
    <w:rsid w:val="009C3902"/>
    <w:rsid w:val="009C62B8"/>
    <w:rsid w:val="009C69B5"/>
    <w:rsid w:val="009E6A8C"/>
    <w:rsid w:val="00A01638"/>
    <w:rsid w:val="00A01A99"/>
    <w:rsid w:val="00A21EF4"/>
    <w:rsid w:val="00A2566E"/>
    <w:rsid w:val="00A25B7A"/>
    <w:rsid w:val="00A27D29"/>
    <w:rsid w:val="00A35776"/>
    <w:rsid w:val="00A35859"/>
    <w:rsid w:val="00A36EBD"/>
    <w:rsid w:val="00A5203B"/>
    <w:rsid w:val="00A65752"/>
    <w:rsid w:val="00A70271"/>
    <w:rsid w:val="00A7780D"/>
    <w:rsid w:val="00A827AD"/>
    <w:rsid w:val="00A9306D"/>
    <w:rsid w:val="00AB48FC"/>
    <w:rsid w:val="00AB7CD9"/>
    <w:rsid w:val="00AC7EFE"/>
    <w:rsid w:val="00AD1823"/>
    <w:rsid w:val="00AE2760"/>
    <w:rsid w:val="00AE5256"/>
    <w:rsid w:val="00AE737F"/>
    <w:rsid w:val="00AF15E3"/>
    <w:rsid w:val="00B00E8B"/>
    <w:rsid w:val="00B066BD"/>
    <w:rsid w:val="00B06A84"/>
    <w:rsid w:val="00B11366"/>
    <w:rsid w:val="00B12EDC"/>
    <w:rsid w:val="00B20596"/>
    <w:rsid w:val="00B30457"/>
    <w:rsid w:val="00B30F39"/>
    <w:rsid w:val="00B43257"/>
    <w:rsid w:val="00B5400D"/>
    <w:rsid w:val="00B554CD"/>
    <w:rsid w:val="00B66E33"/>
    <w:rsid w:val="00B71883"/>
    <w:rsid w:val="00B7527B"/>
    <w:rsid w:val="00B75280"/>
    <w:rsid w:val="00B903BA"/>
    <w:rsid w:val="00B91CF5"/>
    <w:rsid w:val="00B92022"/>
    <w:rsid w:val="00B9774E"/>
    <w:rsid w:val="00BA524D"/>
    <w:rsid w:val="00BB01CB"/>
    <w:rsid w:val="00BB48BA"/>
    <w:rsid w:val="00BB7C90"/>
    <w:rsid w:val="00BC4AD4"/>
    <w:rsid w:val="00BC4E08"/>
    <w:rsid w:val="00BC5C9B"/>
    <w:rsid w:val="00BD29FC"/>
    <w:rsid w:val="00BE4F32"/>
    <w:rsid w:val="00BE5BE3"/>
    <w:rsid w:val="00BE6DE6"/>
    <w:rsid w:val="00BF168D"/>
    <w:rsid w:val="00C11605"/>
    <w:rsid w:val="00C17770"/>
    <w:rsid w:val="00C21E95"/>
    <w:rsid w:val="00C231A5"/>
    <w:rsid w:val="00C25793"/>
    <w:rsid w:val="00C25F34"/>
    <w:rsid w:val="00C26F28"/>
    <w:rsid w:val="00C33306"/>
    <w:rsid w:val="00C45D21"/>
    <w:rsid w:val="00C45FE6"/>
    <w:rsid w:val="00C505A5"/>
    <w:rsid w:val="00C51036"/>
    <w:rsid w:val="00C524F1"/>
    <w:rsid w:val="00C65694"/>
    <w:rsid w:val="00C765EE"/>
    <w:rsid w:val="00C8233F"/>
    <w:rsid w:val="00C85170"/>
    <w:rsid w:val="00C855B7"/>
    <w:rsid w:val="00C86081"/>
    <w:rsid w:val="00C9310B"/>
    <w:rsid w:val="00CA0048"/>
    <w:rsid w:val="00CA17F9"/>
    <w:rsid w:val="00CA3077"/>
    <w:rsid w:val="00CA62D0"/>
    <w:rsid w:val="00CA67D7"/>
    <w:rsid w:val="00CA7721"/>
    <w:rsid w:val="00CB1F62"/>
    <w:rsid w:val="00CB3C54"/>
    <w:rsid w:val="00CB7FC5"/>
    <w:rsid w:val="00CC18C3"/>
    <w:rsid w:val="00CC6A7B"/>
    <w:rsid w:val="00CD2324"/>
    <w:rsid w:val="00CD37EE"/>
    <w:rsid w:val="00CD579A"/>
    <w:rsid w:val="00CD7901"/>
    <w:rsid w:val="00CE0AAC"/>
    <w:rsid w:val="00CE6DC9"/>
    <w:rsid w:val="00CF75AA"/>
    <w:rsid w:val="00D00513"/>
    <w:rsid w:val="00D11263"/>
    <w:rsid w:val="00D2064C"/>
    <w:rsid w:val="00D215EB"/>
    <w:rsid w:val="00D417B9"/>
    <w:rsid w:val="00D44944"/>
    <w:rsid w:val="00D5319E"/>
    <w:rsid w:val="00D60482"/>
    <w:rsid w:val="00D62BFF"/>
    <w:rsid w:val="00D652EA"/>
    <w:rsid w:val="00D76C3D"/>
    <w:rsid w:val="00D8158A"/>
    <w:rsid w:val="00D847DF"/>
    <w:rsid w:val="00DC1333"/>
    <w:rsid w:val="00DC17C6"/>
    <w:rsid w:val="00DC325F"/>
    <w:rsid w:val="00DC32E2"/>
    <w:rsid w:val="00DC67F6"/>
    <w:rsid w:val="00DD1577"/>
    <w:rsid w:val="00DD2D0C"/>
    <w:rsid w:val="00DD6CA6"/>
    <w:rsid w:val="00DE0FEC"/>
    <w:rsid w:val="00DF605A"/>
    <w:rsid w:val="00DF61C1"/>
    <w:rsid w:val="00E0066E"/>
    <w:rsid w:val="00E008FB"/>
    <w:rsid w:val="00E04FBB"/>
    <w:rsid w:val="00E059C2"/>
    <w:rsid w:val="00E153DE"/>
    <w:rsid w:val="00E16D17"/>
    <w:rsid w:val="00E21D20"/>
    <w:rsid w:val="00E22A5B"/>
    <w:rsid w:val="00E25DC5"/>
    <w:rsid w:val="00E4336F"/>
    <w:rsid w:val="00E463F7"/>
    <w:rsid w:val="00E5369F"/>
    <w:rsid w:val="00E70525"/>
    <w:rsid w:val="00E7116A"/>
    <w:rsid w:val="00E74BFC"/>
    <w:rsid w:val="00E77A0D"/>
    <w:rsid w:val="00E80516"/>
    <w:rsid w:val="00E8154A"/>
    <w:rsid w:val="00E82767"/>
    <w:rsid w:val="00E846E4"/>
    <w:rsid w:val="00E914BF"/>
    <w:rsid w:val="00E9763D"/>
    <w:rsid w:val="00EA024F"/>
    <w:rsid w:val="00EA5604"/>
    <w:rsid w:val="00EA7E2B"/>
    <w:rsid w:val="00EB0C57"/>
    <w:rsid w:val="00EB139E"/>
    <w:rsid w:val="00EB1FDF"/>
    <w:rsid w:val="00EC2F8C"/>
    <w:rsid w:val="00EC3998"/>
    <w:rsid w:val="00ED1D0F"/>
    <w:rsid w:val="00ED56E6"/>
    <w:rsid w:val="00ED5AC4"/>
    <w:rsid w:val="00ED7ECE"/>
    <w:rsid w:val="00EE6F4E"/>
    <w:rsid w:val="00EF49A3"/>
    <w:rsid w:val="00EF63EC"/>
    <w:rsid w:val="00F03BFF"/>
    <w:rsid w:val="00F05015"/>
    <w:rsid w:val="00F07FBE"/>
    <w:rsid w:val="00F15775"/>
    <w:rsid w:val="00F15C45"/>
    <w:rsid w:val="00F2484E"/>
    <w:rsid w:val="00F26BED"/>
    <w:rsid w:val="00F35617"/>
    <w:rsid w:val="00F56DB2"/>
    <w:rsid w:val="00F6154D"/>
    <w:rsid w:val="00F67735"/>
    <w:rsid w:val="00F746D6"/>
    <w:rsid w:val="00F812E3"/>
    <w:rsid w:val="00F81708"/>
    <w:rsid w:val="00F830D4"/>
    <w:rsid w:val="00F86AE2"/>
    <w:rsid w:val="00F8780E"/>
    <w:rsid w:val="00F9223F"/>
    <w:rsid w:val="00F93844"/>
    <w:rsid w:val="00F95B1E"/>
    <w:rsid w:val="00FA7702"/>
    <w:rsid w:val="00FA7C18"/>
    <w:rsid w:val="00FB17F6"/>
    <w:rsid w:val="00FB35B2"/>
    <w:rsid w:val="00FC14F3"/>
    <w:rsid w:val="00FC1C6A"/>
    <w:rsid w:val="00FC6E89"/>
    <w:rsid w:val="00FC79CA"/>
    <w:rsid w:val="00FF2CE5"/>
    <w:rsid w:val="00FF6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1"/>
    </o:shapelayout>
  </w:shapeDefaults>
  <w:decimalSymbol w:val="."/>
  <w:listSeparator w:val=","/>
  <w15:docId w15:val="{467EA60B-B129-4539-9265-55470910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B0"/>
    <w:pPr>
      <w:ind w:left="567"/>
    </w:pPr>
    <w:rPr>
      <w:rFonts w:ascii="Arial" w:hAnsi="Arial" w:cs="Arial"/>
    </w:rPr>
  </w:style>
  <w:style w:type="paragraph" w:styleId="Heading1">
    <w:name w:val="heading 1"/>
    <w:basedOn w:val="HeadingBase"/>
    <w:next w:val="NumberLevel1"/>
    <w:link w:val="Heading1Char"/>
    <w:qFormat/>
    <w:rsid w:val="001D27F4"/>
    <w:pPr>
      <w:keepNext/>
      <w:keepLines/>
      <w:outlineLvl w:val="0"/>
    </w:pPr>
    <w:rPr>
      <w:b/>
      <w:bCs/>
      <w:caps/>
      <w:kern w:val="32"/>
      <w:szCs w:val="32"/>
    </w:rPr>
  </w:style>
  <w:style w:type="paragraph" w:styleId="Heading2">
    <w:name w:val="heading 2"/>
    <w:basedOn w:val="HeadingBase"/>
    <w:next w:val="NumberLevel1"/>
    <w:qFormat/>
    <w:rsid w:val="001D27F4"/>
    <w:pPr>
      <w:keepNext/>
      <w:keepLines/>
      <w:outlineLvl w:val="1"/>
    </w:pPr>
    <w:rPr>
      <w:b/>
      <w:bCs/>
      <w:iCs/>
      <w:sz w:val="22"/>
      <w:szCs w:val="28"/>
    </w:rPr>
  </w:style>
  <w:style w:type="paragraph" w:styleId="Heading3">
    <w:name w:val="heading 3"/>
    <w:basedOn w:val="HeadingBase"/>
    <w:next w:val="NumberLevel1"/>
    <w:qFormat/>
    <w:rsid w:val="001D27F4"/>
    <w:pPr>
      <w:keepNext/>
      <w:keepLines/>
      <w:outlineLvl w:val="2"/>
    </w:pPr>
    <w:rPr>
      <w:b/>
      <w:bCs/>
      <w:i/>
      <w:szCs w:val="26"/>
    </w:rPr>
  </w:style>
  <w:style w:type="paragraph" w:styleId="Heading4">
    <w:name w:val="heading 4"/>
    <w:basedOn w:val="HeadingBase"/>
    <w:next w:val="NumberLevel1"/>
    <w:qFormat/>
    <w:rsid w:val="001D27F4"/>
    <w:pPr>
      <w:keepNext/>
      <w:keepLines/>
      <w:outlineLvl w:val="3"/>
    </w:pPr>
    <w:rPr>
      <w:bCs/>
      <w:i/>
      <w:szCs w:val="28"/>
    </w:rPr>
  </w:style>
  <w:style w:type="paragraph" w:styleId="Heading5">
    <w:name w:val="heading 5"/>
    <w:basedOn w:val="HeadingBase"/>
    <w:next w:val="NumberLevel1"/>
    <w:qFormat/>
    <w:rsid w:val="001D27F4"/>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1D27F4"/>
    <w:pPr>
      <w:tabs>
        <w:tab w:val="right" w:pos="8220"/>
      </w:tabs>
    </w:pPr>
  </w:style>
  <w:style w:type="paragraph" w:styleId="Footer">
    <w:name w:val="footer"/>
    <w:basedOn w:val="FooterBase"/>
    <w:rsid w:val="001D27F4"/>
    <w:pPr>
      <w:tabs>
        <w:tab w:val="right" w:pos="8220"/>
      </w:tabs>
    </w:pPr>
  </w:style>
  <w:style w:type="paragraph" w:customStyle="1" w:styleId="NormalBase">
    <w:name w:val="Normal Base"/>
    <w:semiHidden/>
    <w:rsid w:val="001D27F4"/>
    <w:pPr>
      <w:spacing w:before="140" w:after="140" w:line="280" w:lineRule="atLeast"/>
    </w:pPr>
    <w:rPr>
      <w:rFonts w:ascii="Arial" w:hAnsi="Arial" w:cs="Arial"/>
      <w:sz w:val="22"/>
      <w:szCs w:val="22"/>
    </w:rPr>
  </w:style>
  <w:style w:type="paragraph" w:customStyle="1" w:styleId="HeadingBase">
    <w:name w:val="Heading Base"/>
    <w:semiHidden/>
    <w:rsid w:val="001D27F4"/>
    <w:pPr>
      <w:spacing w:before="200" w:line="280" w:lineRule="atLeast"/>
    </w:pPr>
    <w:rPr>
      <w:rFonts w:ascii="Arial" w:hAnsi="Arial" w:cs="Arial"/>
      <w:szCs w:val="22"/>
    </w:rPr>
  </w:style>
  <w:style w:type="paragraph" w:customStyle="1" w:styleId="PlainParagraph">
    <w:name w:val="Plain Paragraph"/>
    <w:basedOn w:val="NormalBase"/>
    <w:link w:val="PlainParagraphChar"/>
    <w:rsid w:val="001D27F4"/>
  </w:style>
  <w:style w:type="paragraph" w:customStyle="1" w:styleId="HeaderBase">
    <w:name w:val="Header Base"/>
    <w:next w:val="Header"/>
    <w:semiHidden/>
    <w:rsid w:val="001D27F4"/>
    <w:pPr>
      <w:spacing w:line="200" w:lineRule="atLeast"/>
    </w:pPr>
    <w:rPr>
      <w:rFonts w:ascii="Arial" w:hAnsi="Arial" w:cs="Arial"/>
      <w:szCs w:val="22"/>
    </w:rPr>
  </w:style>
  <w:style w:type="paragraph" w:customStyle="1" w:styleId="FooterBase">
    <w:name w:val="Footer Base"/>
    <w:next w:val="Footer"/>
    <w:semiHidden/>
    <w:rsid w:val="001D27F4"/>
    <w:pPr>
      <w:spacing w:line="200" w:lineRule="atLeast"/>
    </w:pPr>
    <w:rPr>
      <w:rFonts w:ascii="Arial" w:hAnsi="Arial" w:cs="Arial"/>
      <w:sz w:val="16"/>
      <w:szCs w:val="22"/>
    </w:rPr>
  </w:style>
  <w:style w:type="paragraph" w:customStyle="1" w:styleId="1Reference">
    <w:name w:val="1. Reference"/>
    <w:basedOn w:val="PlainParagraph"/>
    <w:rsid w:val="001D27F4"/>
    <w:pPr>
      <w:spacing w:before="0" w:after="0" w:line="200" w:lineRule="atLeast"/>
    </w:pPr>
    <w:rPr>
      <w:sz w:val="20"/>
    </w:rPr>
  </w:style>
  <w:style w:type="paragraph" w:customStyle="1" w:styleId="2Date">
    <w:name w:val="2. Date"/>
    <w:basedOn w:val="PlainParagraph"/>
    <w:next w:val="3Address"/>
    <w:rsid w:val="001D27F4"/>
    <w:pPr>
      <w:spacing w:before="280" w:after="420"/>
    </w:pPr>
  </w:style>
  <w:style w:type="paragraph" w:customStyle="1" w:styleId="3Address">
    <w:name w:val="3. Address"/>
    <w:basedOn w:val="PlainParagraph"/>
    <w:rsid w:val="001D27F4"/>
    <w:pPr>
      <w:keepLines/>
      <w:widowControl w:val="0"/>
      <w:spacing w:before="0" w:after="0"/>
    </w:pPr>
  </w:style>
  <w:style w:type="paragraph" w:customStyle="1" w:styleId="4Addressee">
    <w:name w:val="4. Addressee"/>
    <w:basedOn w:val="PlainParagraph"/>
    <w:next w:val="SubjectTitle"/>
    <w:rsid w:val="001D27F4"/>
    <w:pPr>
      <w:keepLines/>
      <w:widowControl w:val="0"/>
      <w:spacing w:before="700" w:after="280"/>
    </w:pPr>
  </w:style>
  <w:style w:type="paragraph" w:customStyle="1" w:styleId="SubjectTitle">
    <w:name w:val="Subject/Title"/>
    <w:basedOn w:val="PlainParagraph"/>
    <w:next w:val="PlainParagraph"/>
    <w:rsid w:val="001D27F4"/>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D27F4"/>
    <w:pPr>
      <w:spacing w:before="420" w:after="0"/>
    </w:pPr>
    <w:rPr>
      <w:caps/>
      <w:sz w:val="20"/>
    </w:rPr>
  </w:style>
  <w:style w:type="paragraph" w:customStyle="1" w:styleId="Classificationlegalheader">
    <w:name w:val="Classification legal: header"/>
    <w:basedOn w:val="PlainParagraph"/>
    <w:semiHidden/>
    <w:rsid w:val="001D27F4"/>
    <w:pPr>
      <w:spacing w:before="0" w:after="0" w:line="200" w:lineRule="atLeast"/>
    </w:pPr>
    <w:rPr>
      <w:caps/>
      <w:sz w:val="20"/>
    </w:rPr>
  </w:style>
  <w:style w:type="paragraph" w:customStyle="1" w:styleId="Classificationsecurityheader">
    <w:name w:val="Classification security: header"/>
    <w:basedOn w:val="PlainParagraph"/>
    <w:semiHidden/>
    <w:rsid w:val="001D27F4"/>
    <w:pPr>
      <w:spacing w:before="280" w:after="0"/>
    </w:pPr>
    <w:rPr>
      <w:b/>
      <w:caps/>
      <w:color w:val="FFFFFF"/>
    </w:rPr>
  </w:style>
  <w:style w:type="paragraph" w:customStyle="1" w:styleId="Classificationsecurityfooter">
    <w:name w:val="Classification security: footer"/>
    <w:basedOn w:val="PlainParagraph"/>
    <w:semiHidden/>
    <w:rsid w:val="001D27F4"/>
    <w:pPr>
      <w:spacing w:after="0"/>
    </w:pPr>
    <w:rPr>
      <w:b/>
      <w:caps/>
      <w:color w:val="FFFFFF"/>
    </w:rPr>
  </w:style>
  <w:style w:type="paragraph" w:customStyle="1" w:styleId="FooterSubject">
    <w:name w:val="Footer Subject"/>
    <w:basedOn w:val="FooterBase"/>
    <w:semiHidden/>
    <w:rsid w:val="001D27F4"/>
    <w:pPr>
      <w:ind w:right="1417"/>
    </w:pPr>
  </w:style>
  <w:style w:type="paragraph" w:customStyle="1" w:styleId="FooterLandscape">
    <w:name w:val="Footer Landscape"/>
    <w:basedOn w:val="FooterBase"/>
    <w:semiHidden/>
    <w:rsid w:val="001D27F4"/>
    <w:pPr>
      <w:tabs>
        <w:tab w:val="right" w:pos="13175"/>
      </w:tabs>
    </w:pPr>
  </w:style>
  <w:style w:type="paragraph" w:customStyle="1" w:styleId="HeaderLandscape">
    <w:name w:val="Header Landscape"/>
    <w:basedOn w:val="HeaderBase"/>
    <w:semiHidden/>
    <w:rsid w:val="001D27F4"/>
    <w:pPr>
      <w:tabs>
        <w:tab w:val="right" w:pos="13175"/>
      </w:tabs>
    </w:pPr>
  </w:style>
  <w:style w:type="paragraph" w:customStyle="1" w:styleId="DraftinHeader">
    <w:name w:val="Draft in Header"/>
    <w:basedOn w:val="HeaderBase"/>
    <w:semiHidden/>
    <w:rsid w:val="001D27F4"/>
    <w:pPr>
      <w:tabs>
        <w:tab w:val="right" w:pos="8220"/>
      </w:tabs>
    </w:pPr>
  </w:style>
  <w:style w:type="paragraph" w:customStyle="1" w:styleId="Sig1Salutation">
    <w:name w:val="Sig. 1 Salutation"/>
    <w:basedOn w:val="PlainParagraph"/>
    <w:rsid w:val="001D27F4"/>
    <w:pPr>
      <w:keepNext/>
      <w:widowControl w:val="0"/>
    </w:pPr>
  </w:style>
  <w:style w:type="paragraph" w:customStyle="1" w:styleId="Sig2Officer">
    <w:name w:val="Sig. 2 Officer"/>
    <w:basedOn w:val="PlainParagraph"/>
    <w:rsid w:val="001D27F4"/>
    <w:pPr>
      <w:keepNext/>
      <w:widowControl w:val="0"/>
      <w:tabs>
        <w:tab w:val="left" w:pos="4535"/>
      </w:tabs>
      <w:spacing w:before="0" w:after="0"/>
    </w:pPr>
    <w:rPr>
      <w:b/>
    </w:rPr>
  </w:style>
  <w:style w:type="paragraph" w:customStyle="1" w:styleId="Sig3Title">
    <w:name w:val="Sig. 3 Title"/>
    <w:basedOn w:val="PlainParagraph"/>
    <w:rsid w:val="001D27F4"/>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1D27F4"/>
    <w:pPr>
      <w:keepNext/>
      <w:widowControl w:val="0"/>
      <w:tabs>
        <w:tab w:val="left" w:pos="4535"/>
      </w:tabs>
      <w:spacing w:before="20" w:after="0" w:line="240" w:lineRule="atLeast"/>
    </w:pPr>
    <w:rPr>
      <w:sz w:val="20"/>
    </w:rPr>
  </w:style>
  <w:style w:type="paragraph" w:customStyle="1" w:styleId="Sig5Email">
    <w:name w:val="Sig. 5 Email"/>
    <w:basedOn w:val="PlainParagraph"/>
    <w:rsid w:val="001D27F4"/>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1D27F4"/>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1D27F4"/>
    <w:pPr>
      <w:keepNext/>
      <w:keepLines/>
      <w:spacing w:before="0" w:after="420"/>
    </w:pPr>
    <w:rPr>
      <w:caps/>
    </w:rPr>
  </w:style>
  <w:style w:type="paragraph" w:customStyle="1" w:styleId="ContentsHeading">
    <w:name w:val="Contents Heading"/>
    <w:basedOn w:val="HeadingBase"/>
    <w:next w:val="PlainParagraph"/>
    <w:rsid w:val="001D27F4"/>
    <w:pPr>
      <w:keepNext/>
      <w:keepLines/>
      <w:spacing w:before="0" w:after="280"/>
    </w:pPr>
    <w:rPr>
      <w:b/>
      <w:caps/>
    </w:rPr>
  </w:style>
  <w:style w:type="paragraph" w:customStyle="1" w:styleId="Leg1SecHead1">
    <w:name w:val="Leg1 Sec Head: 1."/>
    <w:basedOn w:val="PlainParagraph"/>
    <w:rsid w:val="001D27F4"/>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basedOn w:val="PlainParagraph"/>
    <w:rsid w:val="001D27F4"/>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1D27F4"/>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1D27F4"/>
    <w:pPr>
      <w:spacing w:before="60" w:after="60" w:line="260" w:lineRule="atLeast"/>
      <w:ind w:left="1276" w:right="567" w:hanging="425"/>
    </w:pPr>
    <w:rPr>
      <w:sz w:val="20"/>
    </w:rPr>
  </w:style>
  <w:style w:type="paragraph" w:customStyle="1" w:styleId="Leg5Paraa">
    <w:name w:val="Leg5 Para: (a)"/>
    <w:basedOn w:val="PlainParagraph"/>
    <w:rsid w:val="001D27F4"/>
    <w:pPr>
      <w:spacing w:before="60" w:after="60" w:line="260" w:lineRule="atLeast"/>
      <w:ind w:left="1843" w:right="567" w:hanging="567"/>
    </w:pPr>
    <w:rPr>
      <w:sz w:val="20"/>
    </w:rPr>
  </w:style>
  <w:style w:type="paragraph" w:customStyle="1" w:styleId="Leg6SubParai">
    <w:name w:val="Leg6 SubPara: (i)"/>
    <w:basedOn w:val="PlainParagraph"/>
    <w:rsid w:val="001D27F4"/>
    <w:pPr>
      <w:spacing w:before="60" w:after="60" w:line="260" w:lineRule="atLeast"/>
      <w:ind w:left="2409" w:right="567" w:hanging="567"/>
    </w:pPr>
    <w:rPr>
      <w:sz w:val="20"/>
    </w:rPr>
  </w:style>
  <w:style w:type="paragraph" w:customStyle="1" w:styleId="QAQuestion">
    <w:name w:val="Q&amp;A: Question"/>
    <w:basedOn w:val="PlainParagraph"/>
    <w:next w:val="QAAnswer"/>
    <w:rsid w:val="001D27F4"/>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1D27F4"/>
    <w:pPr>
      <w:tabs>
        <w:tab w:val="left" w:pos="425"/>
        <w:tab w:val="left" w:pos="850"/>
      </w:tabs>
      <w:spacing w:before="0"/>
      <w:ind w:left="850" w:hanging="850"/>
    </w:pPr>
  </w:style>
  <w:style w:type="paragraph" w:customStyle="1" w:styleId="QAText">
    <w:name w:val="Q&amp;A: Text"/>
    <w:basedOn w:val="PlainParagraph"/>
    <w:rsid w:val="001D27F4"/>
    <w:pPr>
      <w:keepNext/>
      <w:widowControl w:val="0"/>
      <w:ind w:left="425"/>
    </w:pPr>
    <w:rPr>
      <w:i/>
    </w:rPr>
  </w:style>
  <w:style w:type="paragraph" w:customStyle="1" w:styleId="Quotation">
    <w:name w:val="Quotation"/>
    <w:basedOn w:val="PlainParagraph"/>
    <w:semiHidden/>
    <w:rsid w:val="001D27F4"/>
    <w:pPr>
      <w:numPr>
        <w:numId w:val="1"/>
      </w:numPr>
      <w:spacing w:before="0" w:line="260" w:lineRule="atLeast"/>
    </w:pPr>
    <w:rPr>
      <w:sz w:val="20"/>
    </w:rPr>
  </w:style>
  <w:style w:type="paragraph" w:customStyle="1" w:styleId="Quotation1">
    <w:name w:val="Quotation 1"/>
    <w:basedOn w:val="PlainParagraph"/>
    <w:rsid w:val="001D27F4"/>
    <w:pPr>
      <w:numPr>
        <w:ilvl w:val="1"/>
        <w:numId w:val="1"/>
      </w:numPr>
      <w:spacing w:before="0" w:line="260" w:lineRule="atLeast"/>
    </w:pPr>
    <w:rPr>
      <w:sz w:val="20"/>
    </w:rPr>
  </w:style>
  <w:style w:type="paragraph" w:customStyle="1" w:styleId="Quotation2">
    <w:name w:val="Quotation 2"/>
    <w:basedOn w:val="PlainParagraph"/>
    <w:semiHidden/>
    <w:rsid w:val="001D27F4"/>
    <w:pPr>
      <w:numPr>
        <w:ilvl w:val="2"/>
        <w:numId w:val="1"/>
      </w:numPr>
      <w:spacing w:before="0" w:line="260" w:lineRule="atLeast"/>
    </w:pPr>
    <w:rPr>
      <w:sz w:val="20"/>
    </w:rPr>
  </w:style>
  <w:style w:type="paragraph" w:customStyle="1" w:styleId="Quotation3">
    <w:name w:val="Quotation 3"/>
    <w:basedOn w:val="PlainParagraph"/>
    <w:semiHidden/>
    <w:rsid w:val="001D27F4"/>
    <w:pPr>
      <w:numPr>
        <w:ilvl w:val="3"/>
        <w:numId w:val="1"/>
      </w:numPr>
      <w:spacing w:before="0" w:line="260" w:lineRule="atLeast"/>
    </w:pPr>
    <w:rPr>
      <w:sz w:val="20"/>
    </w:rPr>
  </w:style>
  <w:style w:type="paragraph" w:customStyle="1" w:styleId="Quotation4">
    <w:name w:val="Quotation 4"/>
    <w:basedOn w:val="PlainParagraph"/>
    <w:semiHidden/>
    <w:rsid w:val="001D27F4"/>
    <w:pPr>
      <w:numPr>
        <w:ilvl w:val="4"/>
        <w:numId w:val="1"/>
      </w:numPr>
      <w:spacing w:before="0" w:line="260" w:lineRule="atLeast"/>
    </w:pPr>
    <w:rPr>
      <w:sz w:val="20"/>
    </w:rPr>
  </w:style>
  <w:style w:type="paragraph" w:customStyle="1" w:styleId="Quotation5">
    <w:name w:val="Quotation 5"/>
    <w:basedOn w:val="PlainParagraph"/>
    <w:semiHidden/>
    <w:rsid w:val="001D27F4"/>
    <w:pPr>
      <w:numPr>
        <w:ilvl w:val="5"/>
        <w:numId w:val="1"/>
      </w:numPr>
      <w:spacing w:before="0" w:line="260" w:lineRule="atLeast"/>
    </w:pPr>
    <w:rPr>
      <w:sz w:val="20"/>
    </w:rPr>
  </w:style>
  <w:style w:type="paragraph" w:customStyle="1" w:styleId="Quotation6">
    <w:name w:val="Quotation 6"/>
    <w:basedOn w:val="PlainParagraph"/>
    <w:semiHidden/>
    <w:rsid w:val="001D27F4"/>
    <w:pPr>
      <w:numPr>
        <w:ilvl w:val="6"/>
        <w:numId w:val="1"/>
      </w:numPr>
      <w:spacing w:before="0" w:line="260" w:lineRule="atLeast"/>
    </w:pPr>
    <w:rPr>
      <w:sz w:val="20"/>
    </w:rPr>
  </w:style>
  <w:style w:type="paragraph" w:customStyle="1" w:styleId="Quotation7">
    <w:name w:val="Quotation 7"/>
    <w:basedOn w:val="PlainParagraph"/>
    <w:semiHidden/>
    <w:rsid w:val="001D27F4"/>
    <w:pPr>
      <w:numPr>
        <w:ilvl w:val="7"/>
        <w:numId w:val="1"/>
      </w:numPr>
      <w:spacing w:before="0" w:line="260" w:lineRule="atLeast"/>
    </w:pPr>
    <w:rPr>
      <w:sz w:val="20"/>
    </w:rPr>
  </w:style>
  <w:style w:type="paragraph" w:customStyle="1" w:styleId="Quotation8">
    <w:name w:val="Quotation 8"/>
    <w:basedOn w:val="PlainParagraph"/>
    <w:semiHidden/>
    <w:rsid w:val="001D27F4"/>
    <w:pPr>
      <w:numPr>
        <w:ilvl w:val="8"/>
        <w:numId w:val="1"/>
      </w:numPr>
      <w:spacing w:before="0" w:line="260" w:lineRule="atLeast"/>
    </w:pPr>
    <w:rPr>
      <w:sz w:val="20"/>
    </w:rPr>
  </w:style>
  <w:style w:type="paragraph" w:customStyle="1" w:styleId="NumberLevel1">
    <w:name w:val="Number Level 1"/>
    <w:basedOn w:val="PlainParagraph"/>
    <w:autoRedefine/>
    <w:rsid w:val="00F6154D"/>
    <w:pPr>
      <w:keepNext/>
      <w:numPr>
        <w:numId w:val="15"/>
      </w:numPr>
      <w:pBdr>
        <w:bottom w:val="single" w:sz="4" w:space="1" w:color="auto"/>
      </w:pBdr>
      <w:ind w:left="567"/>
    </w:pPr>
    <w:rPr>
      <w:b/>
      <w:sz w:val="20"/>
      <w:szCs w:val="20"/>
    </w:rPr>
  </w:style>
  <w:style w:type="paragraph" w:customStyle="1" w:styleId="NumberLevel2">
    <w:name w:val="Number Level 2"/>
    <w:basedOn w:val="PlainParagraph"/>
    <w:rsid w:val="001973B0"/>
    <w:pPr>
      <w:numPr>
        <w:ilvl w:val="1"/>
        <w:numId w:val="15"/>
      </w:numPr>
      <w:spacing w:before="60" w:after="60" w:line="240" w:lineRule="auto"/>
    </w:pPr>
    <w:rPr>
      <w:sz w:val="20"/>
    </w:rPr>
  </w:style>
  <w:style w:type="paragraph" w:customStyle="1" w:styleId="NumberLevel3">
    <w:name w:val="Number Level 3"/>
    <w:basedOn w:val="PlainParagraph"/>
    <w:rsid w:val="001D27F4"/>
    <w:pPr>
      <w:numPr>
        <w:ilvl w:val="2"/>
        <w:numId w:val="15"/>
      </w:numPr>
    </w:pPr>
  </w:style>
  <w:style w:type="paragraph" w:customStyle="1" w:styleId="NumberLevel4">
    <w:name w:val="Number Level 4"/>
    <w:basedOn w:val="PlainParagraph"/>
    <w:rsid w:val="001973B0"/>
    <w:pPr>
      <w:numPr>
        <w:ilvl w:val="3"/>
        <w:numId w:val="15"/>
      </w:numPr>
      <w:spacing w:before="0" w:after="60" w:line="240" w:lineRule="auto"/>
    </w:pPr>
    <w:rPr>
      <w:sz w:val="20"/>
    </w:rPr>
  </w:style>
  <w:style w:type="paragraph" w:customStyle="1" w:styleId="NumberLevel5">
    <w:name w:val="Number Level 5"/>
    <w:basedOn w:val="PlainParagraph"/>
    <w:semiHidden/>
    <w:rsid w:val="001D27F4"/>
    <w:pPr>
      <w:numPr>
        <w:ilvl w:val="4"/>
        <w:numId w:val="15"/>
      </w:numPr>
      <w:spacing w:before="0"/>
    </w:pPr>
  </w:style>
  <w:style w:type="paragraph" w:customStyle="1" w:styleId="NumberLevel6">
    <w:name w:val="Number Level 6"/>
    <w:basedOn w:val="NumberLevel5"/>
    <w:semiHidden/>
    <w:rsid w:val="001D27F4"/>
    <w:pPr>
      <w:numPr>
        <w:ilvl w:val="5"/>
      </w:numPr>
    </w:pPr>
  </w:style>
  <w:style w:type="paragraph" w:customStyle="1" w:styleId="NumberLevel7">
    <w:name w:val="Number Level 7"/>
    <w:basedOn w:val="NumberLevel6"/>
    <w:semiHidden/>
    <w:rsid w:val="001D27F4"/>
    <w:pPr>
      <w:numPr>
        <w:ilvl w:val="6"/>
      </w:numPr>
    </w:pPr>
  </w:style>
  <w:style w:type="paragraph" w:customStyle="1" w:styleId="NumberLevel8">
    <w:name w:val="Number Level 8"/>
    <w:basedOn w:val="NumberLevel7"/>
    <w:semiHidden/>
    <w:rsid w:val="001D27F4"/>
    <w:pPr>
      <w:numPr>
        <w:ilvl w:val="7"/>
      </w:numPr>
    </w:pPr>
  </w:style>
  <w:style w:type="paragraph" w:customStyle="1" w:styleId="NumberLevel9">
    <w:name w:val="Number Level 9"/>
    <w:basedOn w:val="NumberLevel8"/>
    <w:semiHidden/>
    <w:rsid w:val="001D27F4"/>
    <w:pPr>
      <w:numPr>
        <w:ilvl w:val="8"/>
      </w:numPr>
    </w:pPr>
  </w:style>
  <w:style w:type="paragraph" w:customStyle="1" w:styleId="DashEm">
    <w:name w:val="Dash: Em"/>
    <w:basedOn w:val="PlainParagraph"/>
    <w:semiHidden/>
    <w:rsid w:val="001D27F4"/>
    <w:pPr>
      <w:numPr>
        <w:numId w:val="2"/>
      </w:numPr>
      <w:spacing w:before="0"/>
    </w:pPr>
  </w:style>
  <w:style w:type="paragraph" w:customStyle="1" w:styleId="DashEm1">
    <w:name w:val="Dash: Em 1"/>
    <w:basedOn w:val="PlainParagraph"/>
    <w:rsid w:val="001D27F4"/>
    <w:pPr>
      <w:numPr>
        <w:ilvl w:val="1"/>
        <w:numId w:val="2"/>
      </w:numPr>
      <w:spacing w:before="0"/>
    </w:pPr>
  </w:style>
  <w:style w:type="paragraph" w:customStyle="1" w:styleId="DashEn1">
    <w:name w:val="Dash: En 1"/>
    <w:basedOn w:val="DashEm"/>
    <w:rsid w:val="001D27F4"/>
    <w:pPr>
      <w:numPr>
        <w:ilvl w:val="2"/>
      </w:numPr>
    </w:pPr>
  </w:style>
  <w:style w:type="paragraph" w:customStyle="1" w:styleId="DashEn2">
    <w:name w:val="Dash: En 2"/>
    <w:basedOn w:val="DashEn1"/>
    <w:semiHidden/>
    <w:rsid w:val="001D27F4"/>
    <w:pPr>
      <w:numPr>
        <w:ilvl w:val="3"/>
      </w:numPr>
    </w:pPr>
  </w:style>
  <w:style w:type="paragraph" w:customStyle="1" w:styleId="DashEn3">
    <w:name w:val="Dash: En 3"/>
    <w:basedOn w:val="DashEn2"/>
    <w:semiHidden/>
    <w:rsid w:val="001D27F4"/>
    <w:pPr>
      <w:numPr>
        <w:ilvl w:val="4"/>
      </w:numPr>
    </w:pPr>
  </w:style>
  <w:style w:type="paragraph" w:customStyle="1" w:styleId="DashEn4">
    <w:name w:val="Dash: En 4"/>
    <w:basedOn w:val="DashEn3"/>
    <w:semiHidden/>
    <w:rsid w:val="001D27F4"/>
    <w:pPr>
      <w:numPr>
        <w:ilvl w:val="5"/>
      </w:numPr>
    </w:pPr>
  </w:style>
  <w:style w:type="paragraph" w:customStyle="1" w:styleId="DashEn5">
    <w:name w:val="Dash: En 5"/>
    <w:basedOn w:val="DashEn4"/>
    <w:semiHidden/>
    <w:rsid w:val="001D27F4"/>
    <w:pPr>
      <w:numPr>
        <w:ilvl w:val="6"/>
      </w:numPr>
    </w:pPr>
  </w:style>
  <w:style w:type="paragraph" w:customStyle="1" w:styleId="DashEn6">
    <w:name w:val="Dash: En 6"/>
    <w:basedOn w:val="DashEn5"/>
    <w:semiHidden/>
    <w:rsid w:val="001D27F4"/>
    <w:pPr>
      <w:numPr>
        <w:ilvl w:val="7"/>
      </w:numPr>
    </w:pPr>
  </w:style>
  <w:style w:type="paragraph" w:customStyle="1" w:styleId="DashEn7">
    <w:name w:val="Dash: En 7"/>
    <w:basedOn w:val="DashEn6"/>
    <w:semiHidden/>
    <w:rsid w:val="001D27F4"/>
    <w:pPr>
      <w:numPr>
        <w:ilvl w:val="8"/>
      </w:numPr>
    </w:pPr>
  </w:style>
  <w:style w:type="paragraph" w:customStyle="1" w:styleId="IndentHanging">
    <w:name w:val="Indent: Hanging"/>
    <w:basedOn w:val="PlainParagraph"/>
    <w:semiHidden/>
    <w:rsid w:val="001D27F4"/>
    <w:pPr>
      <w:numPr>
        <w:numId w:val="3"/>
      </w:numPr>
      <w:spacing w:before="0"/>
    </w:pPr>
  </w:style>
  <w:style w:type="paragraph" w:customStyle="1" w:styleId="IndentHanging1">
    <w:name w:val="Indent: Hanging 1"/>
    <w:basedOn w:val="IndentHanging"/>
    <w:rsid w:val="001D27F4"/>
    <w:pPr>
      <w:numPr>
        <w:ilvl w:val="1"/>
      </w:numPr>
    </w:pPr>
  </w:style>
  <w:style w:type="paragraph" w:customStyle="1" w:styleId="IndentHanging2">
    <w:name w:val="Indent: Hanging 2"/>
    <w:basedOn w:val="IndentHanging1"/>
    <w:semiHidden/>
    <w:rsid w:val="001D27F4"/>
    <w:pPr>
      <w:numPr>
        <w:ilvl w:val="2"/>
      </w:numPr>
    </w:pPr>
  </w:style>
  <w:style w:type="paragraph" w:customStyle="1" w:styleId="IndentHanging3">
    <w:name w:val="Indent: Hanging 3"/>
    <w:basedOn w:val="IndentHanging2"/>
    <w:semiHidden/>
    <w:rsid w:val="001D27F4"/>
    <w:pPr>
      <w:numPr>
        <w:ilvl w:val="3"/>
      </w:numPr>
    </w:pPr>
  </w:style>
  <w:style w:type="paragraph" w:customStyle="1" w:styleId="IndentHanging4">
    <w:name w:val="Indent: Hanging 4"/>
    <w:basedOn w:val="IndentHanging3"/>
    <w:semiHidden/>
    <w:rsid w:val="001D27F4"/>
    <w:pPr>
      <w:numPr>
        <w:ilvl w:val="4"/>
      </w:numPr>
    </w:pPr>
  </w:style>
  <w:style w:type="paragraph" w:customStyle="1" w:styleId="IndentHanging5">
    <w:name w:val="Indent: Hanging 5"/>
    <w:basedOn w:val="IndentHanging4"/>
    <w:semiHidden/>
    <w:rsid w:val="001D27F4"/>
    <w:pPr>
      <w:numPr>
        <w:ilvl w:val="5"/>
      </w:numPr>
    </w:pPr>
  </w:style>
  <w:style w:type="paragraph" w:customStyle="1" w:styleId="IndentHanging6">
    <w:name w:val="Indent: Hanging 6"/>
    <w:basedOn w:val="IndentHanging5"/>
    <w:semiHidden/>
    <w:rsid w:val="001D27F4"/>
    <w:pPr>
      <w:numPr>
        <w:ilvl w:val="6"/>
      </w:numPr>
    </w:pPr>
  </w:style>
  <w:style w:type="paragraph" w:customStyle="1" w:styleId="IndentHanging7">
    <w:name w:val="Indent: Hanging 7"/>
    <w:basedOn w:val="IndentHanging6"/>
    <w:semiHidden/>
    <w:rsid w:val="001D27F4"/>
    <w:pPr>
      <w:numPr>
        <w:ilvl w:val="7"/>
      </w:numPr>
    </w:pPr>
  </w:style>
  <w:style w:type="paragraph" w:customStyle="1" w:styleId="IndentHanging8">
    <w:name w:val="Indent: Hanging 8"/>
    <w:basedOn w:val="IndentHanging7"/>
    <w:semiHidden/>
    <w:rsid w:val="001D27F4"/>
    <w:pPr>
      <w:numPr>
        <w:ilvl w:val="8"/>
      </w:numPr>
    </w:pPr>
  </w:style>
  <w:style w:type="paragraph" w:customStyle="1" w:styleId="IndentFull">
    <w:name w:val="Indent: Full"/>
    <w:basedOn w:val="PlainParagraph"/>
    <w:semiHidden/>
    <w:rsid w:val="001D27F4"/>
    <w:pPr>
      <w:numPr>
        <w:numId w:val="4"/>
      </w:numPr>
      <w:spacing w:before="0"/>
    </w:pPr>
  </w:style>
  <w:style w:type="paragraph" w:customStyle="1" w:styleId="IndentFull1">
    <w:name w:val="Indent: Full 1"/>
    <w:basedOn w:val="IndentFull"/>
    <w:rsid w:val="001D27F4"/>
    <w:pPr>
      <w:numPr>
        <w:ilvl w:val="1"/>
      </w:numPr>
    </w:pPr>
  </w:style>
  <w:style w:type="paragraph" w:customStyle="1" w:styleId="IndentFull2">
    <w:name w:val="Indent: Full 2"/>
    <w:basedOn w:val="IndentFull1"/>
    <w:semiHidden/>
    <w:rsid w:val="001D27F4"/>
    <w:pPr>
      <w:numPr>
        <w:ilvl w:val="2"/>
      </w:numPr>
    </w:pPr>
  </w:style>
  <w:style w:type="paragraph" w:customStyle="1" w:styleId="IndentFull3">
    <w:name w:val="Indent: Full 3"/>
    <w:basedOn w:val="IndentFull2"/>
    <w:semiHidden/>
    <w:rsid w:val="001D27F4"/>
    <w:pPr>
      <w:numPr>
        <w:ilvl w:val="3"/>
      </w:numPr>
    </w:pPr>
  </w:style>
  <w:style w:type="paragraph" w:customStyle="1" w:styleId="IndentFull4">
    <w:name w:val="Indent: Full 4"/>
    <w:basedOn w:val="IndentFull3"/>
    <w:semiHidden/>
    <w:rsid w:val="001D27F4"/>
    <w:pPr>
      <w:numPr>
        <w:ilvl w:val="4"/>
      </w:numPr>
    </w:pPr>
  </w:style>
  <w:style w:type="paragraph" w:customStyle="1" w:styleId="IndentFull5">
    <w:name w:val="Indent: Full 5"/>
    <w:basedOn w:val="IndentFull4"/>
    <w:semiHidden/>
    <w:rsid w:val="001D27F4"/>
    <w:pPr>
      <w:numPr>
        <w:ilvl w:val="5"/>
      </w:numPr>
    </w:pPr>
  </w:style>
  <w:style w:type="paragraph" w:customStyle="1" w:styleId="IndentFull6">
    <w:name w:val="Indent: Full 6"/>
    <w:basedOn w:val="IndentFull5"/>
    <w:semiHidden/>
    <w:rsid w:val="001D27F4"/>
    <w:pPr>
      <w:numPr>
        <w:ilvl w:val="6"/>
      </w:numPr>
    </w:pPr>
  </w:style>
  <w:style w:type="paragraph" w:customStyle="1" w:styleId="IndentFull7">
    <w:name w:val="Indent: Full 7"/>
    <w:basedOn w:val="IndentFull6"/>
    <w:semiHidden/>
    <w:rsid w:val="001D27F4"/>
    <w:pPr>
      <w:numPr>
        <w:ilvl w:val="7"/>
      </w:numPr>
    </w:pPr>
  </w:style>
  <w:style w:type="paragraph" w:customStyle="1" w:styleId="IndentFull8">
    <w:name w:val="Indent: Full 8"/>
    <w:basedOn w:val="IndentFull7"/>
    <w:semiHidden/>
    <w:rsid w:val="001D27F4"/>
    <w:pPr>
      <w:numPr>
        <w:ilvl w:val="8"/>
      </w:numPr>
    </w:pPr>
  </w:style>
  <w:style w:type="paragraph" w:customStyle="1" w:styleId="NumberedList1">
    <w:name w:val="Numbered List: 1)"/>
    <w:basedOn w:val="PlainParagraph"/>
    <w:semiHidden/>
    <w:rsid w:val="001D27F4"/>
    <w:pPr>
      <w:numPr>
        <w:numId w:val="5"/>
      </w:numPr>
      <w:spacing w:before="0"/>
    </w:pPr>
  </w:style>
  <w:style w:type="paragraph" w:customStyle="1" w:styleId="NumberedList11">
    <w:name w:val="Numbered List: 1) 1"/>
    <w:basedOn w:val="NumberedList1"/>
    <w:rsid w:val="001D27F4"/>
    <w:pPr>
      <w:numPr>
        <w:ilvl w:val="1"/>
      </w:numPr>
    </w:pPr>
  </w:style>
  <w:style w:type="paragraph" w:customStyle="1" w:styleId="NumberedList12">
    <w:name w:val="Numbered List: 1) 2"/>
    <w:basedOn w:val="NumberedList11"/>
    <w:semiHidden/>
    <w:rsid w:val="001D27F4"/>
    <w:pPr>
      <w:numPr>
        <w:ilvl w:val="2"/>
      </w:numPr>
    </w:pPr>
  </w:style>
  <w:style w:type="paragraph" w:customStyle="1" w:styleId="NumberedList13">
    <w:name w:val="Numbered List: 1) 3"/>
    <w:basedOn w:val="NumberedList12"/>
    <w:semiHidden/>
    <w:rsid w:val="001D27F4"/>
    <w:pPr>
      <w:numPr>
        <w:ilvl w:val="3"/>
      </w:numPr>
    </w:pPr>
  </w:style>
  <w:style w:type="paragraph" w:customStyle="1" w:styleId="NumberedList14">
    <w:name w:val="Numbered List: 1) 4"/>
    <w:basedOn w:val="NumberedList13"/>
    <w:semiHidden/>
    <w:rsid w:val="001D27F4"/>
    <w:pPr>
      <w:numPr>
        <w:ilvl w:val="4"/>
      </w:numPr>
    </w:pPr>
  </w:style>
  <w:style w:type="paragraph" w:customStyle="1" w:styleId="NumberedList15">
    <w:name w:val="Numbered List: 1) 5"/>
    <w:basedOn w:val="NumberedList14"/>
    <w:semiHidden/>
    <w:rsid w:val="001D27F4"/>
    <w:pPr>
      <w:numPr>
        <w:ilvl w:val="5"/>
      </w:numPr>
    </w:pPr>
  </w:style>
  <w:style w:type="paragraph" w:customStyle="1" w:styleId="NumberedList16">
    <w:name w:val="Numbered List: 1) 6"/>
    <w:basedOn w:val="NumberedList15"/>
    <w:semiHidden/>
    <w:rsid w:val="001D27F4"/>
    <w:pPr>
      <w:numPr>
        <w:ilvl w:val="6"/>
      </w:numPr>
    </w:pPr>
  </w:style>
  <w:style w:type="paragraph" w:customStyle="1" w:styleId="NumberedList17">
    <w:name w:val="Numbered List: 1) 7"/>
    <w:basedOn w:val="NumberedList16"/>
    <w:semiHidden/>
    <w:rsid w:val="001D27F4"/>
    <w:pPr>
      <w:numPr>
        <w:ilvl w:val="7"/>
      </w:numPr>
    </w:pPr>
  </w:style>
  <w:style w:type="paragraph" w:customStyle="1" w:styleId="NumberedList18">
    <w:name w:val="Numbered List: 1) 8"/>
    <w:basedOn w:val="NumberedList17"/>
    <w:semiHidden/>
    <w:rsid w:val="001D27F4"/>
    <w:pPr>
      <w:numPr>
        <w:ilvl w:val="8"/>
      </w:numPr>
    </w:pPr>
  </w:style>
  <w:style w:type="paragraph" w:customStyle="1" w:styleId="NumberedLista">
    <w:name w:val="Numbered List: a)"/>
    <w:basedOn w:val="PlainParagraph"/>
    <w:semiHidden/>
    <w:rsid w:val="001D27F4"/>
    <w:pPr>
      <w:numPr>
        <w:numId w:val="6"/>
      </w:numPr>
      <w:spacing w:before="0"/>
    </w:pPr>
  </w:style>
  <w:style w:type="paragraph" w:customStyle="1" w:styleId="NumberedLista1">
    <w:name w:val="Numbered List: a) 1"/>
    <w:basedOn w:val="NumberedLista"/>
    <w:rsid w:val="001D27F4"/>
    <w:pPr>
      <w:numPr>
        <w:ilvl w:val="1"/>
      </w:numPr>
    </w:pPr>
  </w:style>
  <w:style w:type="paragraph" w:customStyle="1" w:styleId="NumberedLista2">
    <w:name w:val="Numbered List: a) 2"/>
    <w:basedOn w:val="NumberedLista1"/>
    <w:semiHidden/>
    <w:rsid w:val="001D27F4"/>
    <w:pPr>
      <w:numPr>
        <w:ilvl w:val="2"/>
      </w:numPr>
    </w:pPr>
  </w:style>
  <w:style w:type="paragraph" w:customStyle="1" w:styleId="NumberedLista3">
    <w:name w:val="Numbered List: a) 3"/>
    <w:basedOn w:val="NumberedLista2"/>
    <w:semiHidden/>
    <w:rsid w:val="001D27F4"/>
    <w:pPr>
      <w:numPr>
        <w:ilvl w:val="3"/>
      </w:numPr>
    </w:pPr>
  </w:style>
  <w:style w:type="paragraph" w:customStyle="1" w:styleId="NumberedLista4">
    <w:name w:val="Numbered List: a) 4"/>
    <w:basedOn w:val="NumberedLista3"/>
    <w:semiHidden/>
    <w:rsid w:val="001D27F4"/>
    <w:pPr>
      <w:numPr>
        <w:ilvl w:val="4"/>
      </w:numPr>
    </w:pPr>
  </w:style>
  <w:style w:type="paragraph" w:customStyle="1" w:styleId="NumberedLista5">
    <w:name w:val="Numbered List: a) 5"/>
    <w:basedOn w:val="NumberedLista4"/>
    <w:semiHidden/>
    <w:rsid w:val="001D27F4"/>
    <w:pPr>
      <w:numPr>
        <w:ilvl w:val="5"/>
      </w:numPr>
    </w:pPr>
  </w:style>
  <w:style w:type="paragraph" w:customStyle="1" w:styleId="NumberedLista6">
    <w:name w:val="Numbered List: a) 6"/>
    <w:basedOn w:val="NumberedLista5"/>
    <w:semiHidden/>
    <w:rsid w:val="001D27F4"/>
    <w:pPr>
      <w:numPr>
        <w:ilvl w:val="6"/>
      </w:numPr>
    </w:pPr>
  </w:style>
  <w:style w:type="paragraph" w:customStyle="1" w:styleId="NumberedLista7">
    <w:name w:val="Numbered List: a) 7"/>
    <w:basedOn w:val="NumberedLista6"/>
    <w:semiHidden/>
    <w:rsid w:val="001D27F4"/>
    <w:pPr>
      <w:numPr>
        <w:ilvl w:val="7"/>
      </w:numPr>
    </w:pPr>
  </w:style>
  <w:style w:type="paragraph" w:customStyle="1" w:styleId="NumberedLista8">
    <w:name w:val="Numbered List: a) 8"/>
    <w:basedOn w:val="NumberedLista7"/>
    <w:semiHidden/>
    <w:rsid w:val="001D27F4"/>
    <w:pPr>
      <w:numPr>
        <w:ilvl w:val="8"/>
      </w:numPr>
    </w:pPr>
  </w:style>
  <w:style w:type="paragraph" w:styleId="FootnoteText">
    <w:name w:val="footnote text"/>
    <w:basedOn w:val="PlainParagraph"/>
    <w:semiHidden/>
    <w:rsid w:val="001D27F4"/>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1D27F4"/>
    <w:pPr>
      <w:tabs>
        <w:tab w:val="left" w:pos="425"/>
      </w:tabs>
      <w:spacing w:before="0" w:after="60" w:line="240" w:lineRule="auto"/>
      <w:ind w:left="425" w:hanging="425"/>
    </w:pPr>
    <w:rPr>
      <w:sz w:val="18"/>
      <w:szCs w:val="20"/>
    </w:rPr>
  </w:style>
  <w:style w:type="character" w:styleId="FootnoteReference">
    <w:name w:val="footnote reference"/>
    <w:basedOn w:val="DefaultParagraphFont"/>
    <w:semiHidden/>
    <w:rsid w:val="001D27F4"/>
    <w:rPr>
      <w:rFonts w:ascii="Arial" w:hAnsi="Arial" w:cs="Arial"/>
      <w:b w:val="0"/>
      <w:i w:val="0"/>
      <w:sz w:val="22"/>
      <w:vertAlign w:val="superscript"/>
    </w:rPr>
  </w:style>
  <w:style w:type="character" w:styleId="EndnoteReference">
    <w:name w:val="endnote reference"/>
    <w:basedOn w:val="DefaultParagraphFont"/>
    <w:semiHidden/>
    <w:rsid w:val="001D27F4"/>
    <w:rPr>
      <w:rFonts w:ascii="Arial" w:hAnsi="Arial" w:cs="Arial"/>
      <w:b w:val="0"/>
      <w:i w:val="0"/>
      <w:sz w:val="22"/>
      <w:vertAlign w:val="superscript"/>
    </w:rPr>
  </w:style>
  <w:style w:type="character" w:styleId="PageNumber">
    <w:name w:val="page number"/>
    <w:basedOn w:val="DefaultParagraphFont"/>
    <w:semiHidden/>
    <w:rsid w:val="001D27F4"/>
    <w:rPr>
      <w:rFonts w:ascii="Arial" w:hAnsi="Arial" w:cs="Arial"/>
      <w:b w:val="0"/>
      <w:i w:val="0"/>
      <w:sz w:val="16"/>
    </w:rPr>
  </w:style>
  <w:style w:type="character" w:styleId="Hyperlink">
    <w:name w:val="Hyperlink"/>
    <w:basedOn w:val="DefaultParagraphFont"/>
    <w:semiHidden/>
    <w:rsid w:val="001D27F4"/>
    <w:rPr>
      <w:rFonts w:ascii="Arial" w:hAnsi="Arial" w:cs="Arial"/>
      <w:color w:val="0000FF"/>
      <w:u w:val="single" w:color="0000FF"/>
    </w:rPr>
  </w:style>
  <w:style w:type="paragraph" w:styleId="TOC1">
    <w:name w:val="toc 1"/>
    <w:next w:val="Normal"/>
    <w:autoRedefine/>
    <w:rsid w:val="001D27F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1D27F4"/>
    <w:pPr>
      <w:pBdr>
        <w:bottom w:val="none" w:sz="0" w:space="0" w:color="auto"/>
      </w:pBdr>
      <w:spacing w:before="60"/>
    </w:pPr>
    <w:rPr>
      <w:b w:val="0"/>
    </w:rPr>
  </w:style>
  <w:style w:type="paragraph" w:styleId="TOC3">
    <w:name w:val="toc 3"/>
    <w:basedOn w:val="TOC2"/>
    <w:next w:val="Normal"/>
    <w:autoRedefine/>
    <w:rsid w:val="001D27F4"/>
    <w:pPr>
      <w:ind w:left="425" w:hanging="425"/>
    </w:pPr>
  </w:style>
  <w:style w:type="paragraph" w:customStyle="1" w:styleId="Notes-client">
    <w:name w:val="Notes - client"/>
    <w:basedOn w:val="PlainParagraph"/>
    <w:rsid w:val="001D27F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1D27F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link w:val="InstructionChar"/>
    <w:semiHidden/>
    <w:rsid w:val="001D27F4"/>
    <w:rPr>
      <w:vanish/>
      <w:color w:val="0000FF"/>
    </w:rPr>
  </w:style>
  <w:style w:type="paragraph" w:customStyle="1" w:styleId="TablePlainParagraph">
    <w:name w:val="Table: Plain Paragraph"/>
    <w:basedOn w:val="PlainParagraph"/>
    <w:rsid w:val="001D27F4"/>
    <w:pPr>
      <w:spacing w:before="60" w:after="60" w:line="240" w:lineRule="atLeast"/>
    </w:pPr>
    <w:rPr>
      <w:sz w:val="20"/>
    </w:rPr>
  </w:style>
  <w:style w:type="paragraph" w:customStyle="1" w:styleId="TableHeading1">
    <w:name w:val="Table: Heading 1"/>
    <w:basedOn w:val="PlainParagraph"/>
    <w:rsid w:val="001D27F4"/>
    <w:pPr>
      <w:keepNext/>
      <w:keepLines/>
      <w:spacing w:before="60" w:after="0" w:line="240" w:lineRule="atLeast"/>
    </w:pPr>
    <w:rPr>
      <w:b/>
      <w:caps/>
      <w:sz w:val="20"/>
    </w:rPr>
  </w:style>
  <w:style w:type="paragraph" w:customStyle="1" w:styleId="TableHeading2">
    <w:name w:val="Table: Heading 2"/>
    <w:basedOn w:val="HeadingBase"/>
    <w:next w:val="TablePlainParagraph"/>
    <w:rsid w:val="001D27F4"/>
    <w:pPr>
      <w:keepNext/>
      <w:keepLines/>
      <w:spacing w:before="60" w:line="240" w:lineRule="atLeast"/>
    </w:pPr>
    <w:rPr>
      <w:b/>
    </w:rPr>
  </w:style>
  <w:style w:type="paragraph" w:customStyle="1" w:styleId="TableHeading3">
    <w:name w:val="Table: Heading 3"/>
    <w:basedOn w:val="HeadingBase"/>
    <w:next w:val="TablePlainParagraph"/>
    <w:rsid w:val="001D27F4"/>
    <w:pPr>
      <w:keepNext/>
      <w:keepLines/>
      <w:spacing w:before="60" w:line="240" w:lineRule="atLeast"/>
    </w:pPr>
    <w:rPr>
      <w:b/>
      <w:i/>
    </w:rPr>
  </w:style>
  <w:style w:type="paragraph" w:customStyle="1" w:styleId="TableHeading4">
    <w:name w:val="Table: Heading 4"/>
    <w:basedOn w:val="HeadingBase"/>
    <w:next w:val="TablePlainParagraph"/>
    <w:rsid w:val="001D27F4"/>
    <w:pPr>
      <w:keepNext/>
      <w:keepLines/>
      <w:spacing w:before="60" w:line="240" w:lineRule="atLeast"/>
    </w:pPr>
    <w:rPr>
      <w:i/>
    </w:rPr>
  </w:style>
  <w:style w:type="paragraph" w:customStyle="1" w:styleId="TableHeading5">
    <w:name w:val="Table: Heading 5"/>
    <w:basedOn w:val="HeadingBase"/>
    <w:next w:val="TablePlainParagraph"/>
    <w:rsid w:val="001D27F4"/>
    <w:pPr>
      <w:keepNext/>
      <w:keepLines/>
      <w:spacing w:before="60" w:line="240" w:lineRule="atLeast"/>
    </w:pPr>
    <w:rPr>
      <w:b/>
      <w:sz w:val="18"/>
    </w:rPr>
  </w:style>
  <w:style w:type="paragraph" w:customStyle="1" w:styleId="TableQAQuestion">
    <w:name w:val="Table: Q&amp;A: Question"/>
    <w:basedOn w:val="TablePlainParagraph"/>
    <w:next w:val="TableQAAnswer"/>
    <w:rsid w:val="001D27F4"/>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1D27F4"/>
    <w:pPr>
      <w:tabs>
        <w:tab w:val="left" w:pos="283"/>
        <w:tab w:val="left" w:pos="567"/>
      </w:tabs>
      <w:spacing w:before="0"/>
      <w:ind w:left="283" w:hanging="283"/>
    </w:pPr>
  </w:style>
  <w:style w:type="paragraph" w:customStyle="1" w:styleId="TableQAText">
    <w:name w:val="Table: Q&amp;A: Text"/>
    <w:basedOn w:val="TablePlainParagraph"/>
    <w:rsid w:val="001D27F4"/>
    <w:pPr>
      <w:keepNext/>
      <w:widowControl w:val="0"/>
      <w:ind w:left="283" w:hanging="283"/>
    </w:pPr>
    <w:rPr>
      <w:i/>
    </w:rPr>
  </w:style>
  <w:style w:type="paragraph" w:customStyle="1" w:styleId="TableNumberLevel1">
    <w:name w:val="Table: Number Level 1"/>
    <w:basedOn w:val="TablePlainParagraph"/>
    <w:rsid w:val="001D27F4"/>
    <w:pPr>
      <w:numPr>
        <w:numId w:val="7"/>
      </w:numPr>
    </w:pPr>
  </w:style>
  <w:style w:type="paragraph" w:customStyle="1" w:styleId="TableNumberLevel2">
    <w:name w:val="Table: Number Level 2"/>
    <w:basedOn w:val="TablePlainParagraph"/>
    <w:rsid w:val="001D27F4"/>
    <w:pPr>
      <w:numPr>
        <w:ilvl w:val="1"/>
        <w:numId w:val="7"/>
      </w:numPr>
    </w:pPr>
  </w:style>
  <w:style w:type="paragraph" w:customStyle="1" w:styleId="TableNumberLevel3">
    <w:name w:val="Table: Number Level 3"/>
    <w:basedOn w:val="TablePlainParagraph"/>
    <w:rsid w:val="001D27F4"/>
    <w:pPr>
      <w:numPr>
        <w:ilvl w:val="2"/>
        <w:numId w:val="7"/>
      </w:numPr>
    </w:pPr>
  </w:style>
  <w:style w:type="paragraph" w:customStyle="1" w:styleId="TableNumberLevel4">
    <w:name w:val="Table: Number Level 4"/>
    <w:basedOn w:val="TablePlainParagraph"/>
    <w:rsid w:val="001D27F4"/>
    <w:pPr>
      <w:numPr>
        <w:ilvl w:val="3"/>
        <w:numId w:val="7"/>
      </w:numPr>
      <w:spacing w:before="0"/>
    </w:pPr>
  </w:style>
  <w:style w:type="paragraph" w:customStyle="1" w:styleId="TableNumberLevel5">
    <w:name w:val="Table: Number Level 5"/>
    <w:basedOn w:val="TablePlainParagraph"/>
    <w:semiHidden/>
    <w:rsid w:val="001D27F4"/>
    <w:pPr>
      <w:numPr>
        <w:ilvl w:val="4"/>
        <w:numId w:val="7"/>
      </w:numPr>
      <w:spacing w:before="0"/>
    </w:pPr>
  </w:style>
  <w:style w:type="paragraph" w:customStyle="1" w:styleId="TableNumberLevel6">
    <w:name w:val="Table: Number Level 6"/>
    <w:basedOn w:val="TablePlainParagraph"/>
    <w:semiHidden/>
    <w:rsid w:val="001D27F4"/>
    <w:pPr>
      <w:numPr>
        <w:ilvl w:val="5"/>
        <w:numId w:val="7"/>
      </w:numPr>
      <w:spacing w:before="0"/>
    </w:pPr>
  </w:style>
  <w:style w:type="paragraph" w:customStyle="1" w:styleId="TableNumberLevel7">
    <w:name w:val="Table: Number Level 7"/>
    <w:basedOn w:val="TablePlainParagraph"/>
    <w:semiHidden/>
    <w:rsid w:val="001D27F4"/>
    <w:pPr>
      <w:numPr>
        <w:ilvl w:val="6"/>
        <w:numId w:val="7"/>
      </w:numPr>
      <w:spacing w:before="0"/>
    </w:pPr>
  </w:style>
  <w:style w:type="paragraph" w:customStyle="1" w:styleId="TableNumberLevel8">
    <w:name w:val="Table: Number Level 8"/>
    <w:basedOn w:val="TablePlainParagraph"/>
    <w:semiHidden/>
    <w:rsid w:val="001D27F4"/>
    <w:pPr>
      <w:numPr>
        <w:ilvl w:val="7"/>
        <w:numId w:val="7"/>
      </w:numPr>
      <w:spacing w:before="0"/>
    </w:pPr>
  </w:style>
  <w:style w:type="paragraph" w:customStyle="1" w:styleId="TableNumberLevel9">
    <w:name w:val="Table: Number Level 9"/>
    <w:basedOn w:val="TablePlainParagraph"/>
    <w:semiHidden/>
    <w:rsid w:val="001D27F4"/>
    <w:pPr>
      <w:numPr>
        <w:ilvl w:val="8"/>
        <w:numId w:val="7"/>
      </w:numPr>
      <w:spacing w:before="0"/>
    </w:pPr>
  </w:style>
  <w:style w:type="paragraph" w:customStyle="1" w:styleId="TableDashEm">
    <w:name w:val="Table: Dash: Em"/>
    <w:basedOn w:val="TablePlainParagraph"/>
    <w:semiHidden/>
    <w:rsid w:val="001D27F4"/>
    <w:pPr>
      <w:numPr>
        <w:numId w:val="8"/>
      </w:numPr>
      <w:spacing w:before="0"/>
    </w:pPr>
  </w:style>
  <w:style w:type="paragraph" w:customStyle="1" w:styleId="TableDashEm1">
    <w:name w:val="Table: Dash: Em 1"/>
    <w:basedOn w:val="TablePlainParagraph"/>
    <w:rsid w:val="001D27F4"/>
    <w:pPr>
      <w:numPr>
        <w:ilvl w:val="1"/>
        <w:numId w:val="8"/>
      </w:numPr>
      <w:spacing w:before="0"/>
    </w:pPr>
  </w:style>
  <w:style w:type="paragraph" w:customStyle="1" w:styleId="TableDashEn1">
    <w:name w:val="Table: Dash: En 1"/>
    <w:basedOn w:val="TablePlainParagraph"/>
    <w:rsid w:val="001D27F4"/>
    <w:pPr>
      <w:numPr>
        <w:ilvl w:val="2"/>
        <w:numId w:val="8"/>
      </w:numPr>
      <w:spacing w:before="0"/>
    </w:pPr>
  </w:style>
  <w:style w:type="paragraph" w:customStyle="1" w:styleId="TableDashEn2">
    <w:name w:val="Table: Dash: En 2"/>
    <w:basedOn w:val="TablePlainParagraph"/>
    <w:semiHidden/>
    <w:rsid w:val="001D27F4"/>
    <w:pPr>
      <w:numPr>
        <w:ilvl w:val="3"/>
        <w:numId w:val="8"/>
      </w:numPr>
      <w:spacing w:before="0"/>
    </w:pPr>
  </w:style>
  <w:style w:type="paragraph" w:customStyle="1" w:styleId="TableDashEn3">
    <w:name w:val="Table: Dash: En 3"/>
    <w:basedOn w:val="TablePlainParagraph"/>
    <w:semiHidden/>
    <w:rsid w:val="001D27F4"/>
    <w:pPr>
      <w:numPr>
        <w:ilvl w:val="4"/>
        <w:numId w:val="8"/>
      </w:numPr>
      <w:spacing w:before="0"/>
    </w:pPr>
  </w:style>
  <w:style w:type="paragraph" w:customStyle="1" w:styleId="TableDashEn4">
    <w:name w:val="Table: Dash: En 4"/>
    <w:basedOn w:val="TablePlainParagraph"/>
    <w:semiHidden/>
    <w:rsid w:val="001D27F4"/>
    <w:pPr>
      <w:numPr>
        <w:ilvl w:val="5"/>
        <w:numId w:val="8"/>
      </w:numPr>
      <w:spacing w:before="0"/>
    </w:pPr>
  </w:style>
  <w:style w:type="paragraph" w:customStyle="1" w:styleId="TableDashEn5">
    <w:name w:val="Table: Dash: En 5"/>
    <w:basedOn w:val="TablePlainParagraph"/>
    <w:semiHidden/>
    <w:rsid w:val="001D27F4"/>
    <w:pPr>
      <w:numPr>
        <w:ilvl w:val="6"/>
        <w:numId w:val="8"/>
      </w:numPr>
      <w:spacing w:before="0"/>
    </w:pPr>
  </w:style>
  <w:style w:type="paragraph" w:customStyle="1" w:styleId="TableDashEn6">
    <w:name w:val="Table: Dash: En 6"/>
    <w:basedOn w:val="TablePlainParagraph"/>
    <w:semiHidden/>
    <w:rsid w:val="001D27F4"/>
    <w:pPr>
      <w:numPr>
        <w:ilvl w:val="7"/>
        <w:numId w:val="8"/>
      </w:numPr>
      <w:spacing w:before="0"/>
    </w:pPr>
  </w:style>
  <w:style w:type="paragraph" w:customStyle="1" w:styleId="TableDashEn7">
    <w:name w:val="Table: Dash: En 7"/>
    <w:basedOn w:val="TablePlainParagraph"/>
    <w:semiHidden/>
    <w:rsid w:val="001D27F4"/>
    <w:pPr>
      <w:numPr>
        <w:ilvl w:val="8"/>
        <w:numId w:val="8"/>
      </w:numPr>
      <w:spacing w:before="0"/>
    </w:pPr>
  </w:style>
  <w:style w:type="paragraph" w:customStyle="1" w:styleId="TableIndentHanging">
    <w:name w:val="Table: Indent: Hanging"/>
    <w:basedOn w:val="TablePlainParagraph"/>
    <w:semiHidden/>
    <w:rsid w:val="001D27F4"/>
    <w:pPr>
      <w:numPr>
        <w:numId w:val="9"/>
      </w:numPr>
      <w:tabs>
        <w:tab w:val="left" w:pos="283"/>
      </w:tabs>
      <w:spacing w:before="0"/>
    </w:pPr>
  </w:style>
  <w:style w:type="paragraph" w:customStyle="1" w:styleId="TableIndentHanging1">
    <w:name w:val="Table: Indent: Hanging 1"/>
    <w:basedOn w:val="TablePlainParagraph"/>
    <w:rsid w:val="001D27F4"/>
    <w:pPr>
      <w:numPr>
        <w:ilvl w:val="1"/>
        <w:numId w:val="9"/>
      </w:numPr>
      <w:tabs>
        <w:tab w:val="left" w:pos="283"/>
      </w:tabs>
      <w:spacing w:before="0"/>
    </w:pPr>
  </w:style>
  <w:style w:type="paragraph" w:customStyle="1" w:styleId="TableIndentHanging2">
    <w:name w:val="Table: Indent: Hanging 2"/>
    <w:basedOn w:val="TablePlainParagraph"/>
    <w:semiHidden/>
    <w:rsid w:val="001D27F4"/>
    <w:pPr>
      <w:numPr>
        <w:ilvl w:val="2"/>
        <w:numId w:val="9"/>
      </w:numPr>
      <w:tabs>
        <w:tab w:val="left" w:pos="567"/>
      </w:tabs>
      <w:spacing w:before="0"/>
    </w:pPr>
  </w:style>
  <w:style w:type="paragraph" w:customStyle="1" w:styleId="TableIndentHanging3">
    <w:name w:val="Table: Indent: Hanging 3"/>
    <w:basedOn w:val="TablePlainParagraph"/>
    <w:semiHidden/>
    <w:rsid w:val="001D27F4"/>
    <w:pPr>
      <w:numPr>
        <w:ilvl w:val="3"/>
        <w:numId w:val="9"/>
      </w:numPr>
      <w:tabs>
        <w:tab w:val="left" w:pos="850"/>
      </w:tabs>
      <w:spacing w:before="0"/>
    </w:pPr>
  </w:style>
  <w:style w:type="paragraph" w:customStyle="1" w:styleId="TableIndentHanging4">
    <w:name w:val="Table: Indent: Hanging 4"/>
    <w:basedOn w:val="TablePlainParagraph"/>
    <w:semiHidden/>
    <w:rsid w:val="001D27F4"/>
    <w:pPr>
      <w:numPr>
        <w:ilvl w:val="4"/>
        <w:numId w:val="9"/>
      </w:numPr>
      <w:tabs>
        <w:tab w:val="left" w:pos="1134"/>
      </w:tabs>
      <w:spacing w:before="0"/>
    </w:pPr>
  </w:style>
  <w:style w:type="paragraph" w:customStyle="1" w:styleId="TableIndentHanging5">
    <w:name w:val="Table: Indent: Hanging 5"/>
    <w:basedOn w:val="TablePlainParagraph"/>
    <w:semiHidden/>
    <w:rsid w:val="001D27F4"/>
    <w:pPr>
      <w:numPr>
        <w:ilvl w:val="5"/>
        <w:numId w:val="9"/>
      </w:numPr>
      <w:tabs>
        <w:tab w:val="left" w:pos="1417"/>
      </w:tabs>
      <w:spacing w:before="0"/>
    </w:pPr>
  </w:style>
  <w:style w:type="paragraph" w:customStyle="1" w:styleId="TableIndentHanging6">
    <w:name w:val="Table: Indent: Hanging 6"/>
    <w:basedOn w:val="TablePlainParagraph"/>
    <w:semiHidden/>
    <w:rsid w:val="001D27F4"/>
    <w:pPr>
      <w:numPr>
        <w:ilvl w:val="6"/>
        <w:numId w:val="9"/>
      </w:numPr>
      <w:tabs>
        <w:tab w:val="left" w:pos="1701"/>
      </w:tabs>
      <w:spacing w:before="0"/>
    </w:pPr>
  </w:style>
  <w:style w:type="paragraph" w:customStyle="1" w:styleId="TableIndentHanging7">
    <w:name w:val="Table: Indent: Hanging 7"/>
    <w:basedOn w:val="TablePlainParagraph"/>
    <w:semiHidden/>
    <w:rsid w:val="001D27F4"/>
    <w:pPr>
      <w:numPr>
        <w:ilvl w:val="7"/>
        <w:numId w:val="9"/>
      </w:numPr>
      <w:tabs>
        <w:tab w:val="left" w:pos="1984"/>
      </w:tabs>
      <w:spacing w:before="0"/>
    </w:pPr>
  </w:style>
  <w:style w:type="paragraph" w:customStyle="1" w:styleId="TableIndentHanging8">
    <w:name w:val="Table: Indent: Hanging 8"/>
    <w:basedOn w:val="TablePlainParagraph"/>
    <w:semiHidden/>
    <w:rsid w:val="001D27F4"/>
    <w:pPr>
      <w:numPr>
        <w:ilvl w:val="8"/>
        <w:numId w:val="9"/>
      </w:numPr>
      <w:tabs>
        <w:tab w:val="left" w:pos="2268"/>
      </w:tabs>
      <w:spacing w:before="0"/>
    </w:pPr>
  </w:style>
  <w:style w:type="paragraph" w:customStyle="1" w:styleId="TableIndentFull">
    <w:name w:val="Table: Indent: Full"/>
    <w:basedOn w:val="TablePlainParagraph"/>
    <w:semiHidden/>
    <w:rsid w:val="001D27F4"/>
    <w:pPr>
      <w:numPr>
        <w:numId w:val="10"/>
      </w:numPr>
      <w:spacing w:before="0"/>
    </w:pPr>
  </w:style>
  <w:style w:type="paragraph" w:customStyle="1" w:styleId="TableIndentFull1">
    <w:name w:val="Table: Indent: Full 1"/>
    <w:basedOn w:val="TablePlainParagraph"/>
    <w:rsid w:val="001D27F4"/>
    <w:pPr>
      <w:numPr>
        <w:ilvl w:val="1"/>
        <w:numId w:val="10"/>
      </w:numPr>
      <w:spacing w:before="0"/>
    </w:pPr>
  </w:style>
  <w:style w:type="paragraph" w:customStyle="1" w:styleId="TableIndentFull2">
    <w:name w:val="Table: Indent: Full 2"/>
    <w:basedOn w:val="TablePlainParagraph"/>
    <w:semiHidden/>
    <w:rsid w:val="001D27F4"/>
    <w:pPr>
      <w:numPr>
        <w:ilvl w:val="2"/>
        <w:numId w:val="10"/>
      </w:numPr>
      <w:spacing w:before="0"/>
    </w:pPr>
  </w:style>
  <w:style w:type="paragraph" w:customStyle="1" w:styleId="TableIndentFull3">
    <w:name w:val="Table: Indent: Full 3"/>
    <w:basedOn w:val="TablePlainParagraph"/>
    <w:semiHidden/>
    <w:rsid w:val="001D27F4"/>
    <w:pPr>
      <w:numPr>
        <w:ilvl w:val="3"/>
        <w:numId w:val="10"/>
      </w:numPr>
      <w:spacing w:before="0"/>
    </w:pPr>
  </w:style>
  <w:style w:type="paragraph" w:customStyle="1" w:styleId="TableIndentFull4">
    <w:name w:val="Table: Indent: Full 4"/>
    <w:basedOn w:val="TablePlainParagraph"/>
    <w:semiHidden/>
    <w:rsid w:val="001D27F4"/>
    <w:pPr>
      <w:numPr>
        <w:ilvl w:val="4"/>
        <w:numId w:val="10"/>
      </w:numPr>
      <w:spacing w:before="0"/>
    </w:pPr>
  </w:style>
  <w:style w:type="paragraph" w:customStyle="1" w:styleId="TableIndentFull5">
    <w:name w:val="Table: Indent: Full 5"/>
    <w:basedOn w:val="TablePlainParagraph"/>
    <w:semiHidden/>
    <w:rsid w:val="001D27F4"/>
    <w:pPr>
      <w:numPr>
        <w:ilvl w:val="5"/>
        <w:numId w:val="10"/>
      </w:numPr>
      <w:spacing w:before="0"/>
    </w:pPr>
  </w:style>
  <w:style w:type="paragraph" w:customStyle="1" w:styleId="TableIndentFull6">
    <w:name w:val="Table: Indent: Full 6"/>
    <w:basedOn w:val="TablePlainParagraph"/>
    <w:semiHidden/>
    <w:rsid w:val="001D27F4"/>
    <w:pPr>
      <w:numPr>
        <w:ilvl w:val="6"/>
        <w:numId w:val="10"/>
      </w:numPr>
      <w:spacing w:before="0"/>
    </w:pPr>
  </w:style>
  <w:style w:type="paragraph" w:customStyle="1" w:styleId="TableIndentFull7">
    <w:name w:val="Table: Indent: Full 7"/>
    <w:basedOn w:val="TablePlainParagraph"/>
    <w:semiHidden/>
    <w:rsid w:val="001D27F4"/>
    <w:pPr>
      <w:numPr>
        <w:ilvl w:val="7"/>
        <w:numId w:val="10"/>
      </w:numPr>
      <w:spacing w:before="0"/>
    </w:pPr>
  </w:style>
  <w:style w:type="paragraph" w:customStyle="1" w:styleId="TableIndentFull8">
    <w:name w:val="Table: Indent: Full 8"/>
    <w:basedOn w:val="TablePlainParagraph"/>
    <w:semiHidden/>
    <w:rsid w:val="001D27F4"/>
    <w:pPr>
      <w:numPr>
        <w:ilvl w:val="8"/>
        <w:numId w:val="10"/>
      </w:numPr>
      <w:spacing w:before="0"/>
    </w:pPr>
  </w:style>
  <w:style w:type="paragraph" w:customStyle="1" w:styleId="TableNumberedList1">
    <w:name w:val="Table: Numbered List: 1)"/>
    <w:basedOn w:val="TablePlainParagraph"/>
    <w:semiHidden/>
    <w:rsid w:val="001D27F4"/>
    <w:pPr>
      <w:numPr>
        <w:numId w:val="11"/>
      </w:numPr>
      <w:spacing w:before="0"/>
    </w:pPr>
  </w:style>
  <w:style w:type="paragraph" w:customStyle="1" w:styleId="TableNumberedList11">
    <w:name w:val="Table: Numbered List: 1) 1"/>
    <w:basedOn w:val="TablePlainParagraph"/>
    <w:rsid w:val="001D27F4"/>
    <w:pPr>
      <w:numPr>
        <w:ilvl w:val="1"/>
        <w:numId w:val="11"/>
      </w:numPr>
      <w:spacing w:before="0"/>
    </w:pPr>
  </w:style>
  <w:style w:type="paragraph" w:customStyle="1" w:styleId="TableNumberedList12">
    <w:name w:val="Table: Numbered List: 1) 2"/>
    <w:basedOn w:val="TablePlainParagraph"/>
    <w:semiHidden/>
    <w:rsid w:val="001D27F4"/>
    <w:pPr>
      <w:numPr>
        <w:ilvl w:val="2"/>
        <w:numId w:val="11"/>
      </w:numPr>
      <w:spacing w:before="0"/>
    </w:pPr>
  </w:style>
  <w:style w:type="paragraph" w:customStyle="1" w:styleId="TableNumberedList13">
    <w:name w:val="Table: Numbered List: 1) 3"/>
    <w:basedOn w:val="TablePlainParagraph"/>
    <w:semiHidden/>
    <w:rsid w:val="001D27F4"/>
    <w:pPr>
      <w:numPr>
        <w:ilvl w:val="3"/>
        <w:numId w:val="11"/>
      </w:numPr>
      <w:spacing w:before="0"/>
    </w:pPr>
  </w:style>
  <w:style w:type="paragraph" w:customStyle="1" w:styleId="TableNumberedList14">
    <w:name w:val="Table: Numbered List: 1) 4"/>
    <w:basedOn w:val="TablePlainParagraph"/>
    <w:semiHidden/>
    <w:rsid w:val="001D27F4"/>
    <w:pPr>
      <w:numPr>
        <w:ilvl w:val="4"/>
        <w:numId w:val="11"/>
      </w:numPr>
      <w:spacing w:before="0"/>
    </w:pPr>
  </w:style>
  <w:style w:type="paragraph" w:customStyle="1" w:styleId="TableNumberedList15">
    <w:name w:val="Table: Numbered List: 1) 5"/>
    <w:basedOn w:val="TablePlainParagraph"/>
    <w:semiHidden/>
    <w:rsid w:val="001D27F4"/>
    <w:pPr>
      <w:numPr>
        <w:ilvl w:val="5"/>
        <w:numId w:val="11"/>
      </w:numPr>
      <w:spacing w:before="0"/>
    </w:pPr>
  </w:style>
  <w:style w:type="paragraph" w:customStyle="1" w:styleId="TableNumberedList16">
    <w:name w:val="Table: Numbered List: 1) 6"/>
    <w:basedOn w:val="TablePlainParagraph"/>
    <w:semiHidden/>
    <w:rsid w:val="001D27F4"/>
    <w:pPr>
      <w:numPr>
        <w:ilvl w:val="6"/>
        <w:numId w:val="11"/>
      </w:numPr>
      <w:spacing w:before="0"/>
    </w:pPr>
  </w:style>
  <w:style w:type="paragraph" w:customStyle="1" w:styleId="TableNumberedList17">
    <w:name w:val="Table: Numbered List: 1) 7"/>
    <w:basedOn w:val="TablePlainParagraph"/>
    <w:semiHidden/>
    <w:rsid w:val="001D27F4"/>
    <w:pPr>
      <w:numPr>
        <w:ilvl w:val="7"/>
        <w:numId w:val="11"/>
      </w:numPr>
      <w:spacing w:before="0"/>
    </w:pPr>
  </w:style>
  <w:style w:type="paragraph" w:customStyle="1" w:styleId="TableNumberedList18">
    <w:name w:val="Table: Numbered List: 1) 8"/>
    <w:basedOn w:val="TablePlainParagraph"/>
    <w:semiHidden/>
    <w:rsid w:val="001D27F4"/>
    <w:pPr>
      <w:numPr>
        <w:ilvl w:val="8"/>
        <w:numId w:val="11"/>
      </w:numPr>
      <w:spacing w:before="0"/>
    </w:pPr>
  </w:style>
  <w:style w:type="paragraph" w:customStyle="1" w:styleId="TableNumberedLista">
    <w:name w:val="Table: Numbered List: a)"/>
    <w:basedOn w:val="TablePlainParagraph"/>
    <w:semiHidden/>
    <w:rsid w:val="001D27F4"/>
    <w:pPr>
      <w:numPr>
        <w:numId w:val="12"/>
      </w:numPr>
      <w:spacing w:before="0"/>
    </w:pPr>
  </w:style>
  <w:style w:type="paragraph" w:customStyle="1" w:styleId="TableNumberedLista1">
    <w:name w:val="Table: Numbered List: a) 1"/>
    <w:basedOn w:val="TablePlainParagraph"/>
    <w:rsid w:val="001D27F4"/>
    <w:pPr>
      <w:numPr>
        <w:ilvl w:val="1"/>
        <w:numId w:val="12"/>
      </w:numPr>
      <w:spacing w:before="0"/>
    </w:pPr>
  </w:style>
  <w:style w:type="paragraph" w:customStyle="1" w:styleId="TableNumberedLista2">
    <w:name w:val="Table: Numbered List: a) 2"/>
    <w:basedOn w:val="TablePlainParagraph"/>
    <w:semiHidden/>
    <w:rsid w:val="001D27F4"/>
    <w:pPr>
      <w:numPr>
        <w:ilvl w:val="2"/>
        <w:numId w:val="12"/>
      </w:numPr>
      <w:spacing w:before="0"/>
    </w:pPr>
  </w:style>
  <w:style w:type="paragraph" w:customStyle="1" w:styleId="TableNumberedLista3">
    <w:name w:val="Table: Numbered List: a) 3"/>
    <w:basedOn w:val="TablePlainParagraph"/>
    <w:semiHidden/>
    <w:rsid w:val="001D27F4"/>
    <w:pPr>
      <w:numPr>
        <w:ilvl w:val="3"/>
        <w:numId w:val="12"/>
      </w:numPr>
      <w:spacing w:before="0"/>
    </w:pPr>
  </w:style>
  <w:style w:type="paragraph" w:customStyle="1" w:styleId="TableNumberedLista4">
    <w:name w:val="Table: Numbered List: a) 4"/>
    <w:basedOn w:val="TablePlainParagraph"/>
    <w:semiHidden/>
    <w:rsid w:val="001D27F4"/>
    <w:pPr>
      <w:numPr>
        <w:ilvl w:val="4"/>
        <w:numId w:val="12"/>
      </w:numPr>
      <w:spacing w:before="0"/>
    </w:pPr>
  </w:style>
  <w:style w:type="paragraph" w:customStyle="1" w:styleId="TableNumberedLista5">
    <w:name w:val="Table: Numbered List: a) 5"/>
    <w:basedOn w:val="TablePlainParagraph"/>
    <w:semiHidden/>
    <w:rsid w:val="001D27F4"/>
    <w:pPr>
      <w:numPr>
        <w:ilvl w:val="5"/>
        <w:numId w:val="12"/>
      </w:numPr>
      <w:spacing w:before="0"/>
    </w:pPr>
  </w:style>
  <w:style w:type="paragraph" w:customStyle="1" w:styleId="TableNumberedLista6">
    <w:name w:val="Table: Numbered List: a) 6"/>
    <w:basedOn w:val="TablePlainParagraph"/>
    <w:semiHidden/>
    <w:rsid w:val="001D27F4"/>
    <w:pPr>
      <w:numPr>
        <w:ilvl w:val="6"/>
        <w:numId w:val="12"/>
      </w:numPr>
      <w:spacing w:before="0"/>
    </w:pPr>
  </w:style>
  <w:style w:type="paragraph" w:customStyle="1" w:styleId="TableNumberedLista7">
    <w:name w:val="Table: Numbered List: a) 7"/>
    <w:basedOn w:val="TablePlainParagraph"/>
    <w:semiHidden/>
    <w:rsid w:val="001D27F4"/>
    <w:pPr>
      <w:numPr>
        <w:ilvl w:val="7"/>
        <w:numId w:val="12"/>
      </w:numPr>
      <w:spacing w:before="0"/>
    </w:pPr>
  </w:style>
  <w:style w:type="paragraph" w:customStyle="1" w:styleId="TableNumberedLista8">
    <w:name w:val="Table: Numbered List: a) 8"/>
    <w:basedOn w:val="TablePlainParagraph"/>
    <w:semiHidden/>
    <w:rsid w:val="001D27F4"/>
    <w:pPr>
      <w:numPr>
        <w:ilvl w:val="8"/>
        <w:numId w:val="12"/>
      </w:numPr>
      <w:spacing w:before="0"/>
    </w:pPr>
  </w:style>
  <w:style w:type="paragraph" w:customStyle="1" w:styleId="Subrand">
    <w:name w:val="Subrand"/>
    <w:semiHidden/>
    <w:rsid w:val="001D27F4"/>
    <w:pPr>
      <w:spacing w:line="200" w:lineRule="atLeast"/>
      <w:jc w:val="right"/>
    </w:pPr>
    <w:rPr>
      <w:rFonts w:ascii="Arial" w:hAnsi="Arial" w:cs="Arial"/>
      <w:b/>
      <w:i/>
      <w:szCs w:val="22"/>
    </w:rPr>
  </w:style>
  <w:style w:type="paragraph" w:customStyle="1" w:styleId="Subbrand">
    <w:name w:val="Subbrand"/>
    <w:rsid w:val="001D27F4"/>
    <w:pPr>
      <w:spacing w:line="200" w:lineRule="atLeast"/>
      <w:jc w:val="right"/>
    </w:pPr>
    <w:rPr>
      <w:rFonts w:ascii="Arial" w:hAnsi="Arial" w:cs="Arial"/>
      <w:b/>
      <w:i/>
      <w:szCs w:val="24"/>
    </w:rPr>
  </w:style>
  <w:style w:type="table" w:styleId="TableGrid">
    <w:name w:val="Table Grid"/>
    <w:basedOn w:val="TableNormal"/>
    <w:rsid w:val="001D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inedTerm">
    <w:name w:val="Defined Term"/>
    <w:rsid w:val="001D27F4"/>
    <w:pPr>
      <w:spacing w:before="40" w:after="40" w:line="280" w:lineRule="atLeast"/>
    </w:pPr>
    <w:rPr>
      <w:rFonts w:ascii="Arial" w:hAnsi="Arial" w:cs="Arial"/>
      <w:b/>
      <w:sz w:val="22"/>
      <w:szCs w:val="22"/>
    </w:rPr>
  </w:style>
  <w:style w:type="paragraph" w:customStyle="1" w:styleId="Plainparaa">
    <w:name w:val="Plain para a."/>
    <w:basedOn w:val="PlainParagraph"/>
    <w:rsid w:val="001D27F4"/>
    <w:pPr>
      <w:numPr>
        <w:numId w:val="13"/>
      </w:numPr>
      <w:spacing w:before="0"/>
    </w:pPr>
  </w:style>
  <w:style w:type="paragraph" w:customStyle="1" w:styleId="ClauseLevel1">
    <w:name w:val="Clause Level 1"/>
    <w:next w:val="Normal"/>
    <w:rsid w:val="001D27F4"/>
    <w:pPr>
      <w:keepNext/>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rsid w:val="001D27F4"/>
    <w:pPr>
      <w:spacing w:before="140" w:after="140" w:line="280" w:lineRule="atLeast"/>
    </w:pPr>
    <w:rPr>
      <w:rFonts w:ascii="Arial" w:hAnsi="Arial" w:cs="Arial"/>
      <w:sz w:val="22"/>
      <w:szCs w:val="22"/>
    </w:rPr>
  </w:style>
  <w:style w:type="paragraph" w:customStyle="1" w:styleId="ClauseLevel4">
    <w:name w:val="Clause Level 4"/>
    <w:basedOn w:val="ClauseLevel3"/>
    <w:rsid w:val="001D27F4"/>
    <w:pPr>
      <w:numPr>
        <w:ilvl w:val="2"/>
        <w:numId w:val="14"/>
      </w:numPr>
      <w:spacing w:before="0"/>
    </w:pPr>
  </w:style>
  <w:style w:type="paragraph" w:customStyle="1" w:styleId="ClauseLevel5">
    <w:name w:val="Clause Level 5"/>
    <w:basedOn w:val="ClauseLevel4"/>
    <w:rsid w:val="001D27F4"/>
    <w:pPr>
      <w:numPr>
        <w:ilvl w:val="3"/>
      </w:numPr>
    </w:pPr>
  </w:style>
  <w:style w:type="paragraph" w:customStyle="1" w:styleId="ClauseLevel6">
    <w:name w:val="Clause Level 6"/>
    <w:basedOn w:val="ClauseLevel4"/>
    <w:next w:val="ClauseLevel5"/>
    <w:rsid w:val="001D27F4"/>
    <w:pPr>
      <w:numPr>
        <w:ilvl w:val="4"/>
      </w:numPr>
    </w:pPr>
  </w:style>
  <w:style w:type="paragraph" w:customStyle="1" w:styleId="ClauseLevel7">
    <w:name w:val="Clause Level 7"/>
    <w:basedOn w:val="ClauseLevel4"/>
    <w:next w:val="ClauseLevel5"/>
    <w:rsid w:val="001D27F4"/>
    <w:pPr>
      <w:numPr>
        <w:ilvl w:val="5"/>
      </w:numPr>
    </w:pPr>
  </w:style>
  <w:style w:type="paragraph" w:customStyle="1" w:styleId="ClauseLevel8">
    <w:name w:val="Clause Level 8"/>
    <w:basedOn w:val="ClauseLevel4"/>
    <w:next w:val="ClauseLevel5"/>
    <w:rsid w:val="001D27F4"/>
    <w:pPr>
      <w:numPr>
        <w:ilvl w:val="6"/>
      </w:numPr>
    </w:pPr>
  </w:style>
  <w:style w:type="paragraph" w:customStyle="1" w:styleId="ClauseLevel9">
    <w:name w:val="Clause Level 9"/>
    <w:basedOn w:val="ClauseLevel4"/>
    <w:next w:val="ClauseLevel5"/>
    <w:rsid w:val="001D27F4"/>
    <w:pPr>
      <w:numPr>
        <w:ilvl w:val="7"/>
      </w:numPr>
    </w:pPr>
  </w:style>
  <w:style w:type="paragraph" w:customStyle="1" w:styleId="ClauseLevel10">
    <w:name w:val="Clause Level 10"/>
    <w:basedOn w:val="ClauseLevel4"/>
    <w:next w:val="ClauseLevel5"/>
    <w:rsid w:val="001D27F4"/>
    <w:pPr>
      <w:numPr>
        <w:ilvl w:val="8"/>
      </w:numPr>
    </w:pPr>
  </w:style>
  <w:style w:type="paragraph" w:customStyle="1" w:styleId="StyleClauseLevel110pt">
    <w:name w:val="Style Clause Level 1 + 10 pt"/>
    <w:basedOn w:val="ClauseLevel1"/>
    <w:rsid w:val="001D27F4"/>
    <w:rPr>
      <w:bCs/>
      <w:sz w:val="20"/>
    </w:rPr>
  </w:style>
  <w:style w:type="paragraph" w:customStyle="1" w:styleId="Definition">
    <w:name w:val="Definition"/>
    <w:rsid w:val="001D27F4"/>
    <w:pPr>
      <w:widowControl w:val="0"/>
      <w:spacing w:before="40" w:after="40" w:line="280" w:lineRule="atLeast"/>
    </w:pPr>
    <w:rPr>
      <w:rFonts w:ascii="Arial" w:hAnsi="Arial" w:cs="Arial"/>
      <w:sz w:val="22"/>
      <w:szCs w:val="22"/>
    </w:rPr>
  </w:style>
  <w:style w:type="character" w:customStyle="1" w:styleId="InstructionChar">
    <w:name w:val="Instruction Char"/>
    <w:basedOn w:val="DefaultParagraphFont"/>
    <w:link w:val="Instruction"/>
    <w:rsid w:val="001D27F4"/>
    <w:rPr>
      <w:rFonts w:ascii="Arial" w:hAnsi="Arial" w:cs="Arial"/>
      <w:vanish/>
      <w:color w:val="0000FF"/>
      <w:sz w:val="22"/>
      <w:szCs w:val="22"/>
      <w:lang w:val="en-AU" w:eastAsia="en-AU" w:bidi="ar-SA"/>
    </w:rPr>
  </w:style>
  <w:style w:type="character" w:customStyle="1" w:styleId="PlainParagraphChar">
    <w:name w:val="Plain Paragraph Char"/>
    <w:basedOn w:val="DefaultParagraphFont"/>
    <w:link w:val="PlainParagraph"/>
    <w:rsid w:val="001D27F4"/>
    <w:rPr>
      <w:rFonts w:ascii="Arial" w:hAnsi="Arial" w:cs="Arial"/>
      <w:sz w:val="22"/>
      <w:szCs w:val="22"/>
      <w:lang w:val="en-AU" w:eastAsia="en-AU" w:bidi="ar-SA"/>
    </w:rPr>
  </w:style>
  <w:style w:type="paragraph" w:customStyle="1" w:styleId="Recital">
    <w:name w:val="Recital"/>
    <w:rsid w:val="001D27F4"/>
    <w:pPr>
      <w:numPr>
        <w:numId w:val="16"/>
      </w:numPr>
      <w:spacing w:before="180" w:line="280" w:lineRule="atLeast"/>
    </w:pPr>
    <w:rPr>
      <w:rFonts w:ascii="Arial" w:hAnsi="Arial"/>
      <w:szCs w:val="24"/>
    </w:rPr>
  </w:style>
  <w:style w:type="paragraph" w:customStyle="1" w:styleId="HiddenPara">
    <w:name w:val="Hidden Para"/>
    <w:basedOn w:val="Normal"/>
    <w:rsid w:val="001D27F4"/>
    <w:pPr>
      <w:spacing w:before="140" w:after="140" w:line="280" w:lineRule="atLeast"/>
    </w:pPr>
    <w:rPr>
      <w:vanish/>
      <w:color w:val="0000FF"/>
    </w:rPr>
  </w:style>
  <w:style w:type="paragraph" w:styleId="BalloonText">
    <w:name w:val="Balloon Text"/>
    <w:basedOn w:val="Normal"/>
    <w:semiHidden/>
    <w:rsid w:val="00E70525"/>
    <w:rPr>
      <w:rFonts w:ascii="Tahoma" w:hAnsi="Tahoma" w:cs="Tahoma"/>
      <w:sz w:val="16"/>
      <w:szCs w:val="16"/>
    </w:rPr>
  </w:style>
  <w:style w:type="paragraph" w:customStyle="1" w:styleId="ScheduleNotes">
    <w:name w:val="Schedule Notes"/>
    <w:basedOn w:val="PlainParagraph"/>
    <w:rsid w:val="00630A44"/>
    <w:pPr>
      <w:ind w:left="1134"/>
    </w:pPr>
  </w:style>
  <w:style w:type="paragraph" w:customStyle="1" w:styleId="Partiesline">
    <w:name w:val="Parties line"/>
    <w:basedOn w:val="PlainParagraph"/>
    <w:rsid w:val="00630A44"/>
    <w:pPr>
      <w:spacing w:before="0"/>
      <w:ind w:left="1134"/>
    </w:pPr>
  </w:style>
  <w:style w:type="paragraph" w:customStyle="1" w:styleId="Parties">
    <w:name w:val="Parties"/>
    <w:rsid w:val="00630A44"/>
    <w:pPr>
      <w:numPr>
        <w:numId w:val="17"/>
      </w:numPr>
      <w:spacing w:before="140" w:line="280" w:lineRule="atLeast"/>
    </w:pPr>
    <w:rPr>
      <w:rFonts w:ascii="Arial" w:hAnsi="Arial" w:cs="Arial"/>
      <w:sz w:val="22"/>
      <w:szCs w:val="22"/>
    </w:rPr>
  </w:style>
  <w:style w:type="character" w:customStyle="1" w:styleId="zDPParty1ABN">
    <w:name w:val="zDP Party 1 ABN"/>
    <w:semiHidden/>
    <w:rsid w:val="00630A44"/>
  </w:style>
  <w:style w:type="character" w:customStyle="1" w:styleId="zDPParty2ABN">
    <w:name w:val="zDP Party 2 ABN"/>
    <w:semiHidden/>
    <w:rsid w:val="00630A44"/>
  </w:style>
  <w:style w:type="character" w:customStyle="1" w:styleId="zDPParty1Address">
    <w:name w:val="zDP Party 1 Address"/>
    <w:semiHidden/>
    <w:rsid w:val="00630A44"/>
  </w:style>
  <w:style w:type="character" w:customStyle="1" w:styleId="zDPParty2Address">
    <w:name w:val="zDP Party 2 Address"/>
    <w:semiHidden/>
    <w:rsid w:val="00630A44"/>
  </w:style>
  <w:style w:type="character" w:customStyle="1" w:styleId="zDPParty1Name">
    <w:name w:val="zDP Party 1 Name"/>
    <w:semiHidden/>
    <w:rsid w:val="00630A44"/>
  </w:style>
  <w:style w:type="character" w:customStyle="1" w:styleId="zDPParty2Name">
    <w:name w:val="zDP Party 2 Name"/>
    <w:semiHidden/>
    <w:rsid w:val="00630A44"/>
  </w:style>
  <w:style w:type="paragraph" w:customStyle="1" w:styleId="Tabledash">
    <w:name w:val="Table dash"/>
    <w:basedOn w:val="Notes-3rdParty"/>
    <w:rsid w:val="00547A3E"/>
    <w:pPr>
      <w:numPr>
        <w:numId w:val="18"/>
      </w:numPr>
    </w:pPr>
  </w:style>
  <w:style w:type="paragraph" w:customStyle="1" w:styleId="CharCharChar">
    <w:name w:val="Char Char Char"/>
    <w:basedOn w:val="Normal"/>
    <w:rsid w:val="005C032B"/>
    <w:pPr>
      <w:ind w:left="0"/>
    </w:pPr>
    <w:rPr>
      <w:sz w:val="22"/>
      <w:szCs w:val="22"/>
      <w:lang w:eastAsia="en-US"/>
    </w:rPr>
  </w:style>
  <w:style w:type="character" w:styleId="FollowedHyperlink">
    <w:name w:val="FollowedHyperlink"/>
    <w:basedOn w:val="DefaultParagraphFont"/>
    <w:rsid w:val="00D215EB"/>
    <w:rPr>
      <w:color w:val="800080"/>
      <w:u w:val="single"/>
    </w:rPr>
  </w:style>
  <w:style w:type="paragraph" w:customStyle="1" w:styleId="CharCharChar0">
    <w:name w:val="Char Char Char"/>
    <w:basedOn w:val="Normal"/>
    <w:rsid w:val="00EF63EC"/>
    <w:pPr>
      <w:ind w:left="0"/>
    </w:pPr>
    <w:rPr>
      <w:sz w:val="22"/>
      <w:szCs w:val="22"/>
      <w:lang w:eastAsia="en-US"/>
    </w:rPr>
  </w:style>
  <w:style w:type="paragraph" w:customStyle="1" w:styleId="ScheduleHeading">
    <w:name w:val="Schedule Heading"/>
    <w:next w:val="ScheduleLevel1"/>
    <w:rsid w:val="00C86081"/>
    <w:pPr>
      <w:keepNext/>
      <w:pageBreakBefore/>
      <w:numPr>
        <w:numId w:val="24"/>
      </w:numPr>
      <w:shd w:val="solid" w:color="000000" w:fill="000000"/>
      <w:spacing w:after="140" w:line="280" w:lineRule="atLeast"/>
      <w:outlineLvl w:val="0"/>
    </w:pPr>
    <w:rPr>
      <w:rFonts w:ascii="Arial" w:hAnsi="Arial" w:cs="Arial"/>
      <w:b/>
      <w:caps/>
      <w:color w:val="FFFFFF"/>
      <w:szCs w:val="22"/>
    </w:rPr>
  </w:style>
  <w:style w:type="paragraph" w:customStyle="1" w:styleId="ScheduleLevel1">
    <w:name w:val="Schedule Level 1"/>
    <w:next w:val="ScheduleLevel2"/>
    <w:rsid w:val="00C86081"/>
    <w:pPr>
      <w:keepNext/>
      <w:numPr>
        <w:ilvl w:val="1"/>
        <w:numId w:val="24"/>
      </w:numPr>
      <w:pBdr>
        <w:bottom w:val="single" w:sz="2" w:space="0" w:color="auto"/>
      </w:pBdr>
      <w:spacing w:before="200" w:line="280" w:lineRule="atLeast"/>
      <w:outlineLvl w:val="4"/>
    </w:pPr>
    <w:rPr>
      <w:rFonts w:ascii="Arial" w:hAnsi="Arial" w:cs="Arial"/>
      <w:b/>
      <w:sz w:val="22"/>
      <w:szCs w:val="22"/>
    </w:rPr>
  </w:style>
  <w:style w:type="paragraph" w:customStyle="1" w:styleId="ScheduleLevel2">
    <w:name w:val="Schedule Level 2"/>
    <w:next w:val="ScheduleLevel3"/>
    <w:rsid w:val="00C86081"/>
    <w:pPr>
      <w:keepNext/>
      <w:numPr>
        <w:ilvl w:val="2"/>
        <w:numId w:val="24"/>
      </w:numPr>
      <w:spacing w:before="200" w:line="280" w:lineRule="atLeast"/>
      <w:outlineLvl w:val="1"/>
    </w:pPr>
    <w:rPr>
      <w:rFonts w:ascii="Arial" w:hAnsi="Arial" w:cs="Arial"/>
      <w:b/>
      <w:sz w:val="22"/>
      <w:szCs w:val="22"/>
    </w:rPr>
  </w:style>
  <w:style w:type="paragraph" w:customStyle="1" w:styleId="ScheduleLevel3">
    <w:name w:val="Schedule Level 3"/>
    <w:rsid w:val="00C86081"/>
    <w:pPr>
      <w:numPr>
        <w:ilvl w:val="3"/>
        <w:numId w:val="24"/>
      </w:numPr>
      <w:spacing w:before="140" w:after="140" w:line="280" w:lineRule="atLeast"/>
    </w:pPr>
    <w:rPr>
      <w:rFonts w:ascii="Arial" w:hAnsi="Arial" w:cs="Arial"/>
      <w:sz w:val="22"/>
      <w:szCs w:val="22"/>
    </w:rPr>
  </w:style>
  <w:style w:type="paragraph" w:customStyle="1" w:styleId="ScheduleLevel4">
    <w:name w:val="Schedule Level 4"/>
    <w:basedOn w:val="ScheduleLevel3"/>
    <w:rsid w:val="00C86081"/>
    <w:pPr>
      <w:numPr>
        <w:ilvl w:val="4"/>
      </w:numPr>
      <w:spacing w:before="0"/>
    </w:pPr>
  </w:style>
  <w:style w:type="paragraph" w:customStyle="1" w:styleId="ScheduleLevel5">
    <w:name w:val="Schedule Level 5"/>
    <w:basedOn w:val="ScheduleLevel4"/>
    <w:rsid w:val="00C86081"/>
    <w:pPr>
      <w:numPr>
        <w:ilvl w:val="5"/>
      </w:numPr>
    </w:pPr>
  </w:style>
  <w:style w:type="paragraph" w:customStyle="1" w:styleId="ScheduleLevel6">
    <w:name w:val="Schedule Level 6"/>
    <w:basedOn w:val="ScheduleLevel4"/>
    <w:rsid w:val="00C86081"/>
    <w:pPr>
      <w:numPr>
        <w:ilvl w:val="6"/>
      </w:numPr>
    </w:pPr>
  </w:style>
  <w:style w:type="paragraph" w:customStyle="1" w:styleId="ScheduleLevel7">
    <w:name w:val="Schedule Level 7"/>
    <w:basedOn w:val="ScheduleLevel4"/>
    <w:semiHidden/>
    <w:rsid w:val="00C86081"/>
    <w:pPr>
      <w:numPr>
        <w:ilvl w:val="7"/>
      </w:numPr>
    </w:pPr>
  </w:style>
  <w:style w:type="paragraph" w:customStyle="1" w:styleId="ScheduleLevel8">
    <w:name w:val="Schedule Level 8"/>
    <w:basedOn w:val="ScheduleLevel4"/>
    <w:semiHidden/>
    <w:rsid w:val="00C86081"/>
    <w:pPr>
      <w:numPr>
        <w:ilvl w:val="8"/>
      </w:numPr>
    </w:pPr>
  </w:style>
  <w:style w:type="paragraph" w:customStyle="1" w:styleId="ColumnLevel1">
    <w:name w:val="Column Level 1"/>
    <w:rsid w:val="00C86081"/>
    <w:pPr>
      <w:keepNext/>
      <w:numPr>
        <w:numId w:val="25"/>
      </w:numPr>
      <w:pBdr>
        <w:bottom w:val="single" w:sz="4" w:space="1" w:color="auto"/>
      </w:pBdr>
      <w:spacing w:before="140"/>
    </w:pPr>
    <w:rPr>
      <w:rFonts w:ascii="Arial" w:hAnsi="Arial" w:cs="Arial"/>
      <w:b/>
    </w:rPr>
  </w:style>
  <w:style w:type="paragraph" w:customStyle="1" w:styleId="ColumnLevel2">
    <w:name w:val="Column Level 2"/>
    <w:rsid w:val="00C86081"/>
    <w:pPr>
      <w:numPr>
        <w:ilvl w:val="1"/>
        <w:numId w:val="25"/>
      </w:numPr>
      <w:spacing w:before="140"/>
    </w:pPr>
    <w:rPr>
      <w:rFonts w:ascii="Arial" w:hAnsi="Arial" w:cs="Arial"/>
      <w:szCs w:val="22"/>
    </w:rPr>
  </w:style>
  <w:style w:type="paragraph" w:customStyle="1" w:styleId="ColumnLevel3">
    <w:name w:val="Column Level 3"/>
    <w:rsid w:val="00C86081"/>
    <w:pPr>
      <w:numPr>
        <w:ilvl w:val="2"/>
        <w:numId w:val="25"/>
      </w:numPr>
      <w:spacing w:before="140"/>
    </w:pPr>
    <w:rPr>
      <w:rFonts w:ascii="Arial" w:hAnsi="Arial" w:cs="Arial"/>
    </w:rPr>
  </w:style>
  <w:style w:type="paragraph" w:customStyle="1" w:styleId="IndentPara10">
    <w:name w:val="Indent Para 10"/>
    <w:basedOn w:val="Normal"/>
    <w:rsid w:val="00C86081"/>
    <w:pPr>
      <w:spacing w:before="40" w:after="40"/>
      <w:ind w:left="540"/>
    </w:pPr>
  </w:style>
  <w:style w:type="paragraph" w:customStyle="1" w:styleId="CharCharCharCharCharChar">
    <w:name w:val="Char Char Char Char Char Char"/>
    <w:basedOn w:val="Normal"/>
    <w:rsid w:val="00C86081"/>
    <w:pPr>
      <w:spacing w:before="140" w:after="140" w:line="280" w:lineRule="atLeast"/>
      <w:ind w:left="1134"/>
    </w:pPr>
    <w:rPr>
      <w:sz w:val="22"/>
      <w:szCs w:val="22"/>
    </w:rPr>
  </w:style>
  <w:style w:type="character" w:customStyle="1" w:styleId="Heading1Char">
    <w:name w:val="Heading 1 Char"/>
    <w:basedOn w:val="DefaultParagraphFont"/>
    <w:link w:val="Heading1"/>
    <w:rsid w:val="00C86081"/>
    <w:rPr>
      <w:rFonts w:ascii="Arial" w:hAnsi="Arial" w:cs="Arial"/>
      <w:b/>
      <w:bCs/>
      <w:caps/>
      <w:kern w:val="32"/>
      <w:szCs w:val="32"/>
      <w:lang w:val="en-AU" w:eastAsia="en-AU" w:bidi="ar-SA"/>
    </w:rPr>
  </w:style>
  <w:style w:type="paragraph" w:styleId="ListParagraph">
    <w:name w:val="List Paragraph"/>
    <w:basedOn w:val="Normal"/>
    <w:uiPriority w:val="99"/>
    <w:qFormat/>
    <w:rsid w:val="002B6570"/>
    <w:pPr>
      <w:spacing w:before="140" w:after="140" w:line="280" w:lineRule="atLeast"/>
      <w:ind w:left="720"/>
      <w:contextualSpacing/>
    </w:pPr>
    <w:rPr>
      <w:sz w:val="22"/>
      <w:szCs w:val="22"/>
    </w:rPr>
  </w:style>
  <w:style w:type="character" w:styleId="CommentReference">
    <w:name w:val="annotation reference"/>
    <w:basedOn w:val="DefaultParagraphFont"/>
    <w:rsid w:val="007244E0"/>
    <w:rPr>
      <w:sz w:val="16"/>
      <w:szCs w:val="16"/>
    </w:rPr>
  </w:style>
  <w:style w:type="paragraph" w:styleId="CommentText">
    <w:name w:val="annotation text"/>
    <w:basedOn w:val="Normal"/>
    <w:link w:val="CommentTextChar"/>
    <w:rsid w:val="007244E0"/>
  </w:style>
  <w:style w:type="character" w:customStyle="1" w:styleId="CommentTextChar">
    <w:name w:val="Comment Text Char"/>
    <w:basedOn w:val="DefaultParagraphFont"/>
    <w:link w:val="CommentText"/>
    <w:rsid w:val="007244E0"/>
    <w:rPr>
      <w:rFonts w:ascii="Arial" w:hAnsi="Arial" w:cs="Arial"/>
    </w:rPr>
  </w:style>
  <w:style w:type="paragraph" w:styleId="CommentSubject">
    <w:name w:val="annotation subject"/>
    <w:basedOn w:val="CommentText"/>
    <w:next w:val="CommentText"/>
    <w:link w:val="CommentSubjectChar"/>
    <w:rsid w:val="007244E0"/>
    <w:rPr>
      <w:b/>
      <w:bCs/>
    </w:rPr>
  </w:style>
  <w:style w:type="character" w:customStyle="1" w:styleId="CommentSubjectChar">
    <w:name w:val="Comment Subject Char"/>
    <w:basedOn w:val="CommentTextChar"/>
    <w:link w:val="CommentSubject"/>
    <w:rsid w:val="007244E0"/>
    <w:rPr>
      <w:rFonts w:ascii="Arial" w:hAnsi="Arial" w:cs="Arial"/>
      <w:b/>
      <w:bCs/>
    </w:rPr>
  </w:style>
  <w:style w:type="paragraph" w:styleId="Revision">
    <w:name w:val="Revision"/>
    <w:hidden/>
    <w:uiPriority w:val="99"/>
    <w:semiHidden/>
    <w:rsid w:val="007244E0"/>
    <w:rPr>
      <w:rFonts w:ascii="Arial" w:hAnsi="Arial" w:cs="Arial"/>
    </w:rPr>
  </w:style>
  <w:style w:type="character" w:customStyle="1" w:styleId="FileandContactFields-DOTARS">
    <w:name w:val="File and Contact Fields - DOTARS"/>
    <w:basedOn w:val="DefaultParagraphFont"/>
    <w:rsid w:val="00137F02"/>
    <w:rPr>
      <w:rFonts w:ascii="Arial" w:hAnsi="Arial"/>
      <w:i/>
      <w:sz w:val="16"/>
    </w:rPr>
  </w:style>
  <w:style w:type="paragraph" w:customStyle="1" w:styleId="ScheduleHeadingNotes">
    <w:name w:val="Schedule Heading Notes"/>
    <w:basedOn w:val="HeadingBase"/>
    <w:rsid w:val="009C69B5"/>
    <w:pPr>
      <w:keepNext/>
      <w:spacing w:before="0" w:line="240" w:lineRule="atLeast"/>
      <w:ind w:left="1134"/>
    </w:pPr>
    <w:rPr>
      <w:b/>
    </w:rPr>
  </w:style>
  <w:style w:type="paragraph" w:styleId="BodyTextIndent">
    <w:name w:val="Body Text Indent"/>
    <w:basedOn w:val="Normal"/>
    <w:link w:val="BodyTextIndentChar"/>
    <w:rsid w:val="00A35776"/>
    <w:pPr>
      <w:spacing w:line="360" w:lineRule="atLeast"/>
      <w:ind w:left="720" w:hanging="720"/>
    </w:pPr>
    <w:rPr>
      <w:rFonts w:ascii="Times New Roman" w:hAnsi="Times New Roman" w:cs="Times New Roman"/>
      <w:color w:val="000000"/>
      <w:sz w:val="28"/>
      <w:lang w:eastAsia="en-US"/>
    </w:rPr>
  </w:style>
  <w:style w:type="character" w:customStyle="1" w:styleId="BodyTextIndentChar">
    <w:name w:val="Body Text Indent Char"/>
    <w:basedOn w:val="DefaultParagraphFont"/>
    <w:link w:val="BodyTextIndent"/>
    <w:rsid w:val="00A35776"/>
    <w:rPr>
      <w:color w:val="00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8698">
      <w:bodyDiv w:val="1"/>
      <w:marLeft w:val="0"/>
      <w:marRight w:val="0"/>
      <w:marTop w:val="0"/>
      <w:marBottom w:val="0"/>
      <w:divBdr>
        <w:top w:val="none" w:sz="0" w:space="0" w:color="auto"/>
        <w:left w:val="none" w:sz="0" w:space="0" w:color="auto"/>
        <w:bottom w:val="none" w:sz="0" w:space="0" w:color="auto"/>
        <w:right w:val="none" w:sz="0" w:space="0" w:color="auto"/>
      </w:divBdr>
    </w:div>
    <w:div w:id="18993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wer\Desktop\Funding%20Agreements%20for%20Publishing\CDG%20Agreement%20Template%20-%20Threshold%202%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ormTemplateGroup xmlns="475e6aa7-3173-45c9-a850-1fc6614dddfe">Legal Services Templates</FormTemplateGroup>
    <DocumentDescription xmlns="475e6aa7-3173-45c9-a850-1fc6614dddfe" xsi:nil="true"/>
    <DisplayOnHomepage xmlns="475e6aa7-3173-45c9-a850-1fc6614dddfe">false</DisplayOnHomepage>
    <DocumentType xmlns="475e6aa7-3173-45c9-a850-1fc6614dddfe">Legal Services Templates</DocumentType>
    <DocumentVisibility xmlns="475e6aa7-3173-45c9-a850-1fc6614dddfe">Public</DocumentVisibility>
    <InformationGroup xmlns="475e6aa7-3173-45c9-a850-1fc6614dddfe">Legal Services Templates</InformationGroup>
    <Page xmlns="475e6aa7-3173-45c9-a850-1fc6614dddfe">
      <Value>9</Value>
    </Page>
    <FormTemplateType xmlns="475e6aa7-3173-45c9-a850-1fc6614dddfe">Legal Services Templates</FormTemplateType>
    <InternalReviewDate xmlns="475e6aa7-3173-45c9-a850-1fc6614ddd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A60356912BF4A33A0A46206C8AA59D8006648E477C8415E43AE24EBB9F8F0B4E7" ma:contentTypeVersion="5" ma:contentTypeDescription="" ma:contentTypeScope="" ma:versionID="11f0d6fd32541930723c38d91ba4cdb6">
  <xsd:schema xmlns:xsd="http://www.w3.org/2001/XMLSchema" xmlns:xs="http://www.w3.org/2001/XMLSchema" xmlns:p="http://schemas.microsoft.com/office/2006/metadata/properties" xmlns:ns1="475e6aa7-3173-45c9-a850-1fc6614dddfe" targetNamespace="http://schemas.microsoft.com/office/2006/metadata/properties" ma:root="true" ma:fieldsID="7fb954ebe86dfa576a377d7affa448dc" ns1:_="">
    <xsd:import namespace="475e6aa7-3173-45c9-a850-1fc6614dddfe"/>
    <xsd:element name="properties">
      <xsd:complexType>
        <xsd:sequence>
          <xsd:element name="documentManagement">
            <xsd:complexType>
              <xsd:all>
                <xsd:element ref="ns1:FormTemplateGroup"/>
                <xsd:element ref="ns1:FormTemplateType"/>
                <xsd:element ref="ns1:DocumentDescription" minOccurs="0"/>
                <xsd:element ref="ns1:DocumentVisibility"/>
                <xsd:element ref="ns1:DisplayOnHomepage" minOccurs="0"/>
                <xsd:element ref="ns1:InternalReviewDate" minOccurs="0"/>
                <xsd:element ref="ns1:DocumentType" minOccurs="0"/>
                <xsd:element ref="ns1:InformationGroup" minOccurs="0"/>
                <xsd:element ref="ns1: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e6aa7-3173-45c9-a850-1fc6614dddfe" elementFormDefault="qualified">
    <xsd:import namespace="http://schemas.microsoft.com/office/2006/documentManagement/types"/>
    <xsd:import namespace="http://schemas.microsoft.com/office/infopath/2007/PartnerControls"/>
    <xsd:element name="FormTemplateGroup" ma:index="0" ma:displayName="Form and Template Group" ma:internalName="FormTemplateGroup">
      <xsd:simpleType>
        <xsd:restriction base="dms:Unknown"/>
      </xsd:simpleType>
    </xsd:element>
    <xsd:element name="FormTemplateType" ma:index="1" ma:displayName="Form and Template Type" ma:internalName="FormTemplateType">
      <xsd:simpleType>
        <xsd:restriction base="dms:Unknown"/>
      </xsd:simpleType>
    </xsd:element>
    <xsd:element name="DocumentDescription" ma:index="4" nillable="true" ma:displayName="Document Description" ma:description="Brief summary of document (&amp;lt;90 characters), its purpose and whom it might be of most relevance." ma:internalName="DocumentDescription">
      <xsd:simpleType>
        <xsd:restriction base="dms:Text">
          <xsd:maxLength value="90"/>
        </xsd:restriction>
      </xsd:simpleType>
    </xsd:element>
    <xsd:element name="DocumentVisibility" ma:index="5" ma:displayName="Document Visibility" ma:default="Public" ma:description="Set the visibility of this document. Public allows everyone to view, private restricts to only this site viewers." ma:format="RadioButtons" ma:internalName="DocumentVisibility">
      <xsd:simpleType>
        <xsd:restriction base="dms:Choice">
          <xsd:enumeration value="Private"/>
          <xsd:enumeration value="Public"/>
        </xsd:restriction>
      </xsd:simpleType>
    </xsd:element>
    <xsd:element name="DisplayOnHomepage" ma:index="6" nillable="true" ma:displayName="Display on Homepage" ma:default="0" ma:internalName="DisplayOnHomepage">
      <xsd:simpleType>
        <xsd:restriction base="dms:Boolean"/>
      </xsd:simpleType>
    </xsd:element>
    <xsd:element name="InternalReviewDate" ma:index="7" nillable="true" ma:displayName="Internal Review Date" ma:format="DateOnly" ma:internalName="InternalReviewDate">
      <xsd:simpleType>
        <xsd:restriction base="dms:DateTime"/>
      </xsd:simpleType>
    </xsd:element>
    <xsd:element name="DocumentType" ma:index="14" nillable="true" ma:displayName="Document Type" ma:internalName="DocumentType">
      <xsd:simpleType>
        <xsd:restriction base="dms:Text"/>
      </xsd:simpleType>
    </xsd:element>
    <xsd:element name="InformationGroup" ma:index="15" nillable="true" ma:displayName="Information Group" ma:internalName="InformationGroup">
      <xsd:simpleType>
        <xsd:restriction base="dms:Text"/>
      </xsd:simpleType>
    </xsd:element>
    <xsd:element name="Page" ma:index="16" nillable="true" ma:displayName="Page" ma:list="545cf7b3-a1dc-4271-960c-d96b9f95394b" ma:internalName="Pag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80BF-9A3C-4666-8B5A-10D861B5E5F3}">
  <ds:schemaRefs>
    <ds:schemaRef ds:uri="http://schemas.microsoft.com/office/2006/metadata/properties"/>
    <ds:schemaRef ds:uri="475e6aa7-3173-45c9-a850-1fc6614dddfe"/>
  </ds:schemaRefs>
</ds:datastoreItem>
</file>

<file path=customXml/itemProps2.xml><?xml version="1.0" encoding="utf-8"?>
<ds:datastoreItem xmlns:ds="http://schemas.openxmlformats.org/officeDocument/2006/customXml" ds:itemID="{32D90A3A-6113-4003-A715-BFBCD2E99F38}">
  <ds:schemaRefs>
    <ds:schemaRef ds:uri="http://schemas.microsoft.com/sharepoint/v3/contenttype/forms"/>
  </ds:schemaRefs>
</ds:datastoreItem>
</file>

<file path=customXml/itemProps3.xml><?xml version="1.0" encoding="utf-8"?>
<ds:datastoreItem xmlns:ds="http://schemas.openxmlformats.org/officeDocument/2006/customXml" ds:itemID="{B78A932E-A70F-4A77-9975-B2E12E23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e6aa7-3173-45c9-a850-1fc6614dd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C33BE-DFD2-45D6-B415-4FED9BA2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 Agreement Template - Threshold 2 v.3.dotx</Template>
  <TotalTime>0</TotalTime>
  <Pages>7</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Funding Agreement template (Short Form)</vt:lpstr>
    </vt:vector>
  </TitlesOfParts>
  <Company>Infrastructure</Company>
  <LinksUpToDate>false</LinksUpToDate>
  <CharactersWithSpaces>26043</CharactersWithSpaces>
  <SharedDoc>false</SharedDoc>
  <HLinks>
    <vt:vector size="12" baseType="variant">
      <vt:variant>
        <vt:i4>3014758</vt:i4>
      </vt:variant>
      <vt:variant>
        <vt:i4>3</vt:i4>
      </vt:variant>
      <vt:variant>
        <vt:i4>0</vt:i4>
      </vt:variant>
      <vt:variant>
        <vt:i4>5</vt:i4>
      </vt:variant>
      <vt:variant>
        <vt:lpwstr>http://www.abr.business.gov.au/</vt:lpwstr>
      </vt:variant>
      <vt:variant>
        <vt:lpwstr/>
      </vt:variant>
      <vt:variant>
        <vt:i4>5308483</vt:i4>
      </vt:variant>
      <vt:variant>
        <vt:i4>0</vt:i4>
      </vt:variant>
      <vt:variant>
        <vt:i4>0</vt:i4>
      </vt:variant>
      <vt:variant>
        <vt:i4>5</vt:i4>
      </vt:variant>
      <vt:variant>
        <vt:lpwstr>http://www.search.asic.gov.au/gns001.html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 (Short Form)</dc:title>
  <dc:creator>POWER Taylor</dc:creator>
  <cp:lastModifiedBy>POWER Taylor</cp:lastModifiedBy>
  <cp:revision>1</cp:revision>
  <cp:lastPrinted>2016-05-02T06:32:00Z</cp:lastPrinted>
  <dcterms:created xsi:type="dcterms:W3CDTF">2022-05-24T04:30:00Z</dcterms:created>
  <dcterms:modified xsi:type="dcterms:W3CDTF">2022-05-24T04:30:00Z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Sub-folder">
    <vt:lpwstr>Short Form Funding Agreements</vt:lpwstr>
  </property>
  <property fmtid="{D5CDD505-2E9C-101B-9397-08002B2CF9AE}" pid="4" name="ToolboxFolders">
    <vt:lpwstr>Short Form Funding Agreements</vt:lpwstr>
  </property>
  <property fmtid="{D5CDD505-2E9C-101B-9397-08002B2CF9AE}" pid="5" name="Document type">
    <vt:lpwstr>Precedent</vt:lpwstr>
  </property>
  <property fmtid="{D5CDD505-2E9C-101B-9397-08002B2CF9AE}" pid="6" name="Abstract">
    <vt:lpwstr>Please use the template version for full word functionality</vt:lpwstr>
  </property>
  <property fmtid="{D5CDD505-2E9C-101B-9397-08002B2CF9AE}" pid="7" name="New document">
    <vt:lpwstr>0</vt:lpwstr>
  </property>
  <property fmtid="{D5CDD505-2E9C-101B-9397-08002B2CF9AE}" pid="8" name="Owned by">
    <vt:lpwstr>Nicola Walsh 22/02/2011</vt:lpwstr>
  </property>
  <property fmtid="{D5CDD505-2E9C-101B-9397-08002B2CF9AE}" pid="9" name="ToolboxArea">
    <vt:lpwstr>Grants, funding agreements</vt:lpwstr>
  </property>
  <property fmtid="{D5CDD505-2E9C-101B-9397-08002B2CF9AE}" pid="10" name="Client">
    <vt:lpwstr/>
  </property>
  <property fmtid="{D5CDD505-2E9C-101B-9397-08002B2CF9AE}" pid="11" name="Hyperlinks">
    <vt:lpwstr/>
  </property>
  <property fmtid="{D5CDD505-2E9C-101B-9397-08002B2CF9AE}" pid="12" name="Notes0">
    <vt:lpwstr/>
  </property>
  <property fmtid="{D5CDD505-2E9C-101B-9397-08002B2CF9AE}" pid="13" name="Reviewed on">
    <vt:lpwstr/>
  </property>
  <property fmtid="{D5CDD505-2E9C-101B-9397-08002B2CF9AE}" pid="14" name="Reviewed by">
    <vt:lpwstr/>
  </property>
  <property fmtid="{D5CDD505-2E9C-101B-9397-08002B2CF9AE}" pid="15" name="ContentTypeId">
    <vt:lpwstr>0x0101008A60356912BF4A33A0A46206C8AA59D8006648E477C8415E43AE24EBB9F8F0B4E7</vt:lpwstr>
  </property>
  <property fmtid="{D5CDD505-2E9C-101B-9397-08002B2CF9AE}" pid="16" name="GuidelineGroup">
    <vt:lpwstr/>
  </property>
  <property fmtid="{D5CDD505-2E9C-101B-9397-08002B2CF9AE}" pid="17" name="PolicyGroup">
    <vt:lpwstr/>
  </property>
  <property fmtid="{D5CDD505-2E9C-101B-9397-08002B2CF9AE}" pid="18" name="ProcedureGroup">
    <vt:lpwstr/>
  </property>
  <property fmtid="{D5CDD505-2E9C-101B-9397-08002B2CF9AE}" pid="19" name="xd_ProgID">
    <vt:lpwstr/>
  </property>
  <property fmtid="{D5CDD505-2E9C-101B-9397-08002B2CF9AE}" pid="20" name="ReferenceMaterialType">
    <vt:lpwstr/>
  </property>
  <property fmtid="{D5CDD505-2E9C-101B-9397-08002B2CF9AE}" pid="21" name="TemplateUrl">
    <vt:lpwstr/>
  </property>
  <property fmtid="{D5CDD505-2E9C-101B-9397-08002B2CF9AE}" pid="22" name="Review Date">
    <vt:lpwstr>2012-09-15T16:18:58Z</vt:lpwstr>
  </property>
  <property fmtid="{D5CDD505-2E9C-101B-9397-08002B2CF9AE}" pid="23" name="ReferenceMaterialGroup">
    <vt:lpwstr/>
  </property>
  <property fmtid="{D5CDD505-2E9C-101B-9397-08002B2CF9AE}" pid="24" name="GuidelineType">
    <vt:lpwstr/>
  </property>
  <property fmtid="{D5CDD505-2E9C-101B-9397-08002B2CF9AE}" pid="25" name="PolicyType">
    <vt:lpwstr/>
  </property>
  <property fmtid="{D5CDD505-2E9C-101B-9397-08002B2CF9AE}" pid="26" name="ProcedureType">
    <vt:lpwstr/>
  </property>
  <property fmtid="{D5CDD505-2E9C-101B-9397-08002B2CF9AE}" pid="27"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&lt;ParentListUid&gt;ca0e12e5-b0</vt:lpwstr>
  </property>
  <property fmtid="{D5CDD505-2E9C-101B-9397-08002B2CF9AE}" pid="28" name="Internal Review Date">
    <vt:lpwstr>2014-11-05T15:00:23Z</vt:lpwstr>
  </property>
</Properties>
</file>