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414BE" w14:textId="77777777" w:rsidR="00F4076D" w:rsidRDefault="00F4076D" w:rsidP="00F4076D">
      <w:pPr>
        <w:spacing w:after="0"/>
        <w:ind w:left="-1418"/>
        <w:rPr>
          <w:rFonts w:asciiTheme="minorHAnsi" w:hAnsiTheme="minorHAnsi"/>
        </w:rPr>
      </w:pPr>
      <w:bookmarkStart w:id="0" w:name="_GoBack"/>
      <w:bookmarkEnd w:id="0"/>
      <w:r>
        <w:rPr>
          <w:noProof/>
          <w:lang w:eastAsia="en-AU"/>
        </w:rPr>
        <w:drawing>
          <wp:inline distT="0" distB="0" distL="0" distR="0" wp14:anchorId="2DD3EA5C" wp14:editId="35D29B85">
            <wp:extent cx="8407400" cy="1435100"/>
            <wp:effectExtent l="0" t="0" r="0" b="0"/>
            <wp:docPr id="3" name="Picture 3" descr="Commonwealth Crest and NRS logo&#10;&#10;Commonwealth Crest and National Relay Service logo with the words 'An Australian Government Initiative'.&#10;&#10;infrasstructure.gov.au/accesshub"/>
            <wp:cNvGraphicFramePr/>
            <a:graphic xmlns:a="http://schemas.openxmlformats.org/drawingml/2006/main">
              <a:graphicData uri="http://schemas.openxmlformats.org/drawingml/2006/picture">
                <pic:pic xmlns:pic="http://schemas.openxmlformats.org/drawingml/2006/picture">
                  <pic:nvPicPr>
                    <pic:cNvPr id="1" name="Picture 1" descr="Commonwealth Crest and National Relay Service logo with the words 'An Australian Government Initiative'.&#10;&#10;communications.gov.au/accesshub" title="Commonwealth Crest and NRS logo"/>
                    <pic:cNvPicPr/>
                  </pic:nvPicPr>
                  <pic:blipFill rotWithShape="1">
                    <a:blip r:embed="rId8" cstate="print">
                      <a:extLst>
                        <a:ext uri="{28A0092B-C50C-407E-A947-70E740481C1C}">
                          <a14:useLocalDpi xmlns:a14="http://schemas.microsoft.com/office/drawing/2010/main" val="0"/>
                        </a:ext>
                      </a:extLst>
                    </a:blip>
                    <a:srcRect t="13869"/>
                    <a:stretch/>
                  </pic:blipFill>
                  <pic:spPr bwMode="auto">
                    <a:xfrm>
                      <a:off x="0" y="0"/>
                      <a:ext cx="8407400" cy="143319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inline>
        </w:drawing>
      </w:r>
    </w:p>
    <w:p w14:paraId="6DAC7B83" w14:textId="77777777" w:rsidR="00F4076D" w:rsidRDefault="00F4076D" w:rsidP="00F4076D">
      <w:pPr>
        <w:spacing w:after="0"/>
        <w:sectPr w:rsidR="00F4076D" w:rsidSect="00563BF4">
          <w:footerReference w:type="default" r:id="rId9"/>
          <w:type w:val="continuous"/>
          <w:pgSz w:w="11906" w:h="16838"/>
          <w:pgMar w:top="0" w:right="1440" w:bottom="1440" w:left="1440" w:header="283" w:footer="0" w:gutter="0"/>
          <w:cols w:space="720"/>
          <w:docGrid w:linePitch="299"/>
        </w:sectPr>
      </w:pPr>
    </w:p>
    <w:p w14:paraId="0D0B3D2A" w14:textId="77777777" w:rsidR="00F4076D" w:rsidRDefault="00C8416A" w:rsidP="00C8416A">
      <w:pPr>
        <w:pStyle w:val="Heading1"/>
      </w:pPr>
      <w:r w:rsidRPr="00EE36F4">
        <w:t>Enhancements 1.1 – NRS Chat and Captions</w:t>
      </w:r>
    </w:p>
    <w:p w14:paraId="03362F61" w14:textId="77777777" w:rsidR="00F4076D" w:rsidRDefault="00F4076D" w:rsidP="00F4076D">
      <w:pPr>
        <w:suppressAutoHyphens/>
        <w:spacing w:after="0"/>
        <w:rPr>
          <w:rFonts w:eastAsia="Calibri" w:cs="Times New Roman"/>
          <w:b/>
          <w:color w:val="081E3E"/>
          <w:kern w:val="12"/>
          <w:sz w:val="20"/>
          <w:szCs w:val="20"/>
        </w:rPr>
      </w:pPr>
      <w:bookmarkStart w:id="1" w:name="_Toc471208850"/>
      <w:bookmarkStart w:id="2" w:name="_Toc475458950"/>
      <w:bookmarkStart w:id="3" w:name="_Hlk115958747"/>
      <w:bookmarkEnd w:id="1"/>
      <w:bookmarkEnd w:id="2"/>
      <w:r>
        <w:rPr>
          <w:rFonts w:eastAsia="Calibri" w:cs="Times New Roman"/>
          <w:b/>
          <w:color w:val="081E3E"/>
          <w:kern w:val="12"/>
          <w:sz w:val="20"/>
          <w:szCs w:val="20"/>
        </w:rPr>
        <w:t>October 2022</w:t>
      </w:r>
    </w:p>
    <w:bookmarkEnd w:id="3"/>
    <w:p w14:paraId="50C45BC7" w14:textId="77777777" w:rsidR="00F4076D" w:rsidRDefault="00F4076D" w:rsidP="00F4076D">
      <w:pPr>
        <w:pBdr>
          <w:bottom w:val="single" w:sz="4" w:space="1" w:color="C0D48F"/>
        </w:pBdr>
        <w:suppressAutoHyphens/>
        <w:spacing w:after="120"/>
        <w:rPr>
          <w:rFonts w:eastAsia="Calibri" w:cs="Times New Roman"/>
          <w:color w:val="000000"/>
          <w:kern w:val="12"/>
          <w:sz w:val="20"/>
          <w:szCs w:val="20"/>
        </w:rPr>
      </w:pPr>
    </w:p>
    <w:p w14:paraId="1801BC56" w14:textId="77777777" w:rsidR="009D0EDB" w:rsidRPr="00C8416A" w:rsidRDefault="00C8416A" w:rsidP="00C8416A">
      <w:pPr>
        <w:pStyle w:val="Heading1"/>
        <w:rPr>
          <w:sz w:val="36"/>
          <w:szCs w:val="36"/>
        </w:rPr>
      </w:pPr>
      <w:r>
        <w:rPr>
          <w:sz w:val="36"/>
          <w:szCs w:val="36"/>
        </w:rPr>
        <w:t>Changes to NRS Chat and Captions</w:t>
      </w:r>
    </w:p>
    <w:p w14:paraId="15A2EDF6" w14:textId="77777777" w:rsidR="00880146" w:rsidRPr="00880146" w:rsidRDefault="00880146" w:rsidP="00880146">
      <w:pPr>
        <w:pStyle w:val="Heading2"/>
      </w:pPr>
      <w:bookmarkStart w:id="4" w:name="_Hlk115964349"/>
      <w:r>
        <w:t>Step-by-step instructions</w:t>
      </w:r>
      <w:bookmarkEnd w:id="4"/>
    </w:p>
    <w:tbl>
      <w:tblPr>
        <w:tblStyle w:val="DefaultTable1"/>
        <w:tblW w:w="5000" w:type="pct"/>
        <w:tblLook w:val="06A0" w:firstRow="1" w:lastRow="0" w:firstColumn="1" w:lastColumn="0" w:noHBand="1" w:noVBand="1"/>
        <w:tblDescription w:val="Step-by-step instructions"/>
      </w:tblPr>
      <w:tblGrid>
        <w:gridCol w:w="873"/>
        <w:gridCol w:w="4596"/>
        <w:gridCol w:w="4006"/>
      </w:tblGrid>
      <w:tr w:rsidR="00B12D56" w14:paraId="28C5A06B" w14:textId="77777777" w:rsidTr="00C8416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1" w:type="pct"/>
            <w:shd w:val="clear" w:color="auto" w:fill="081E3E"/>
            <w:vAlign w:val="center"/>
          </w:tcPr>
          <w:p w14:paraId="268FAB1E" w14:textId="77777777" w:rsidR="009D0EDB" w:rsidRPr="00B12D56" w:rsidRDefault="00B12D56" w:rsidP="00B12D56">
            <w:pPr>
              <w:pStyle w:val="Tablerowcolumnheadingcentred0"/>
              <w:spacing w:before="40" w:after="40"/>
              <w:rPr>
                <w:b/>
              </w:rPr>
            </w:pPr>
            <w:r w:rsidRPr="00B12D56">
              <w:rPr>
                <w:b/>
              </w:rPr>
              <w:t>Step number</w:t>
            </w:r>
          </w:p>
        </w:tc>
        <w:tc>
          <w:tcPr>
            <w:tcW w:w="1763" w:type="pct"/>
            <w:shd w:val="clear" w:color="auto" w:fill="081E3E"/>
            <w:vAlign w:val="center"/>
          </w:tcPr>
          <w:p w14:paraId="70A472F0" w14:textId="77777777" w:rsidR="009D0EDB" w:rsidRPr="00B12D56" w:rsidRDefault="00B12D56" w:rsidP="00B12D56">
            <w:pPr>
              <w:pStyle w:val="Tablerowcolumnheadingcentred0"/>
              <w:spacing w:before="40" w:after="40"/>
              <w:cnfStyle w:val="100000000000" w:firstRow="1" w:lastRow="0" w:firstColumn="0" w:lastColumn="0" w:oddVBand="0" w:evenVBand="0" w:oddHBand="0" w:evenHBand="0" w:firstRowFirstColumn="0" w:firstRowLastColumn="0" w:lastRowFirstColumn="0" w:lastRowLastColumn="0"/>
              <w:rPr>
                <w:b/>
              </w:rPr>
            </w:pPr>
            <w:r w:rsidRPr="00B12D56">
              <w:rPr>
                <w:b/>
              </w:rPr>
              <w:t>Image</w:t>
            </w:r>
          </w:p>
        </w:tc>
        <w:tc>
          <w:tcPr>
            <w:tcW w:w="2776" w:type="pct"/>
            <w:shd w:val="clear" w:color="auto" w:fill="081E3E"/>
            <w:vAlign w:val="center"/>
          </w:tcPr>
          <w:p w14:paraId="6FDA679B" w14:textId="77777777" w:rsidR="009D0EDB" w:rsidRDefault="00B12D56" w:rsidP="00B12D56">
            <w:pPr>
              <w:spacing w:before="40" w:after="40"/>
              <w:cnfStyle w:val="100000000000" w:firstRow="1" w:lastRow="0" w:firstColumn="0" w:lastColumn="0" w:oddVBand="0" w:evenVBand="0" w:oddHBand="0" w:evenHBand="0" w:firstRowFirstColumn="0" w:firstRowLastColumn="0" w:lastRowFirstColumn="0" w:lastRowLastColumn="0"/>
            </w:pPr>
            <w:r>
              <w:t>Instruction</w:t>
            </w:r>
          </w:p>
        </w:tc>
      </w:tr>
      <w:tr w:rsidR="00C8416A" w14:paraId="0C10E1B4"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40A7ED22" w14:textId="77777777" w:rsidR="00C8416A" w:rsidRPr="00B12D56" w:rsidRDefault="00C8416A" w:rsidP="00C8416A">
            <w:pPr>
              <w:spacing w:before="40" w:after="40"/>
              <w:jc w:val="center"/>
              <w:rPr>
                <w:b w:val="0"/>
              </w:rPr>
            </w:pPr>
            <w:r>
              <w:rPr>
                <w:b w:val="0"/>
              </w:rPr>
              <w:t>1</w:t>
            </w:r>
          </w:p>
        </w:tc>
        <w:tc>
          <w:tcPr>
            <w:tcW w:w="1763" w:type="pct"/>
          </w:tcPr>
          <w:p w14:paraId="0540F70A" w14:textId="77777777" w:rsidR="00C8416A" w:rsidRPr="00DB3F10" w:rsidRDefault="00C8416A" w:rsidP="00C8416A">
            <w:pPr>
              <w:pStyle w:val="Tabletextcentred0"/>
              <w:cnfStyle w:val="000000000000" w:firstRow="0" w:lastRow="0" w:firstColumn="0" w:lastColumn="0" w:oddVBand="0" w:evenVBand="0" w:oddHBand="0" w:evenHBand="0" w:firstRowFirstColumn="0" w:firstRowLastColumn="0" w:lastRowFirstColumn="0" w:lastRowLastColumn="0"/>
            </w:pPr>
          </w:p>
          <w:p w14:paraId="2851EB43" w14:textId="77777777" w:rsidR="00C8416A" w:rsidRPr="00DB3F10" w:rsidRDefault="00C8416A" w:rsidP="00C8416A">
            <w:pPr>
              <w:pStyle w:val="NoSpacing"/>
              <w:jc w:val="center"/>
              <w:cnfStyle w:val="000000000000" w:firstRow="0" w:lastRow="0" w:firstColumn="0" w:lastColumn="0" w:oddVBand="0" w:evenVBand="0" w:oddHBand="0" w:evenHBand="0" w:firstRowFirstColumn="0" w:firstRowLastColumn="0" w:lastRowFirstColumn="0" w:lastRowLastColumn="0"/>
            </w:pPr>
            <w:r>
              <w:rPr>
                <w:noProof/>
                <w:lang w:eastAsia="en-AU"/>
              </w:rPr>
              <w:drawing>
                <wp:anchor distT="0" distB="0" distL="114300" distR="114300" simplePos="0" relativeHeight="251659264" behindDoc="1" locked="0" layoutInCell="1" allowOverlap="1" wp14:anchorId="6BA51DD2" wp14:editId="3875FFB2">
                  <wp:simplePos x="0" y="0"/>
                  <wp:positionH relativeFrom="margin">
                    <wp:posOffset>631383</wp:posOffset>
                  </wp:positionH>
                  <wp:positionV relativeFrom="margin">
                    <wp:posOffset>2032544</wp:posOffset>
                  </wp:positionV>
                  <wp:extent cx="1137018" cy="1316685"/>
                  <wp:effectExtent l="19050" t="19050" r="25400" b="17145"/>
                  <wp:wrapTight wrapText="bothSides">
                    <wp:wrapPolygon edited="0">
                      <wp:start x="-362" y="-313"/>
                      <wp:lineTo x="-362" y="21569"/>
                      <wp:lineTo x="21721" y="21569"/>
                      <wp:lineTo x="21721" y="-313"/>
                      <wp:lineTo x="-362" y="-313"/>
                    </wp:wrapPolygon>
                  </wp:wrapTight>
                  <wp:docPr id="1" name="Picture 1" descr="The Welcome to the National Relay Service app screen features a box to select your call type. NRS Chat is the first call type on the list." title="Welcome to the National Relay Service app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fa11936371a82d42b2"/>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2" t="3648" r="-47" b="26092"/>
                          <a:stretch/>
                        </pic:blipFill>
                        <pic:spPr bwMode="auto">
                          <a:xfrm>
                            <a:off x="0" y="0"/>
                            <a:ext cx="1137018" cy="131668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1" locked="0" layoutInCell="1" allowOverlap="1" wp14:anchorId="21DF13A0" wp14:editId="0600B14D">
                  <wp:simplePos x="0" y="0"/>
                  <wp:positionH relativeFrom="margin">
                    <wp:posOffset>-49280</wp:posOffset>
                  </wp:positionH>
                  <wp:positionV relativeFrom="margin">
                    <wp:posOffset>591847</wp:posOffset>
                  </wp:positionV>
                  <wp:extent cx="2735932" cy="1110503"/>
                  <wp:effectExtent l="19050" t="19050" r="26670" b="13970"/>
                  <wp:wrapTight wrapText="bothSides">
                    <wp:wrapPolygon edited="0">
                      <wp:start x="-150" y="-371"/>
                      <wp:lineTo x="-150" y="21501"/>
                      <wp:lineTo x="21660" y="21501"/>
                      <wp:lineTo x="21660" y="-371"/>
                      <wp:lineTo x="-150" y="-371"/>
                    </wp:wrapPolygon>
                  </wp:wrapTight>
                  <wp:docPr id="10" name="Picture 10" descr="The National Relay Service Page on Accesshub.&#10;&#10;The page features a box to select your call type. &#10;NRS Chat is the first call type on th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National Relay Service Page on Accesshub.&#10;&#10;The page features a box to select your call type. &#10;NRS Chat is the first call type on the l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5932" cy="111050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AU"/>
              </w:rPr>
              <w:t xml:space="preserve"> </w:t>
            </w:r>
          </w:p>
        </w:tc>
        <w:tc>
          <w:tcPr>
            <w:tcW w:w="2776" w:type="pct"/>
            <w:vAlign w:val="center"/>
          </w:tcPr>
          <w:p w14:paraId="69BB3EC2" w14:textId="77777777" w:rsidR="00C8416A" w:rsidRPr="00C8416A" w:rsidRDefault="00C8416A" w:rsidP="00C8416A">
            <w:pPr>
              <w:pStyle w:val="Tabletext"/>
              <w:spacing w:after="720"/>
              <w:cnfStyle w:val="000000000000" w:firstRow="0" w:lastRow="0" w:firstColumn="0" w:lastColumn="0" w:oddVBand="0" w:evenVBand="0" w:oddHBand="0" w:evenHBand="0" w:firstRowFirstColumn="0" w:firstRowLastColumn="0" w:lastRowFirstColumn="0" w:lastRowLastColumn="0"/>
              <w:rPr>
                <w:sz w:val="22"/>
                <w:szCs w:val="22"/>
              </w:rPr>
            </w:pPr>
          </w:p>
          <w:p w14:paraId="4F637503" w14:textId="77777777" w:rsidR="00C8416A" w:rsidRPr="00C8416A" w:rsidRDefault="00C8416A" w:rsidP="00C8416A">
            <w:pPr>
              <w:pStyle w:val="Tabletext"/>
              <w:spacing w:after="720"/>
              <w:cnfStyle w:val="000000000000" w:firstRow="0" w:lastRow="0" w:firstColumn="0" w:lastColumn="0" w:oddVBand="0" w:evenVBand="0" w:oddHBand="0" w:evenHBand="0" w:firstRowFirstColumn="0" w:firstRowLastColumn="0" w:lastRowFirstColumn="0" w:lastRowLastColumn="0"/>
              <w:rPr>
                <w:sz w:val="22"/>
                <w:szCs w:val="22"/>
              </w:rPr>
            </w:pPr>
          </w:p>
          <w:p w14:paraId="358CDA71" w14:textId="77777777" w:rsidR="00C8416A" w:rsidRPr="00C8416A" w:rsidRDefault="00C8416A" w:rsidP="00C8416A">
            <w:pPr>
              <w:pStyle w:val="Tabletext"/>
              <w:spacing w:after="720"/>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 xml:space="preserve">Go to </w:t>
            </w:r>
            <w:hyperlink r:id="rId13" w:history="1">
              <w:r w:rsidRPr="00C8416A">
                <w:rPr>
                  <w:rStyle w:val="Hyperlink"/>
                  <w:sz w:val="22"/>
                  <w:szCs w:val="22"/>
                </w:rPr>
                <w:t>www.</w:t>
              </w:r>
              <w:r>
                <w:rPr>
                  <w:rStyle w:val="Hyperlink"/>
                  <w:sz w:val="22"/>
                  <w:szCs w:val="22"/>
                </w:rPr>
                <w:t>infrastructure</w:t>
              </w:r>
              <w:r w:rsidRPr="00C8416A">
                <w:rPr>
                  <w:rStyle w:val="Hyperlink"/>
                  <w:sz w:val="22"/>
                  <w:szCs w:val="22"/>
                </w:rPr>
                <w:t>.gov.au/accesshub/nrs</w:t>
              </w:r>
            </w:hyperlink>
          </w:p>
          <w:p w14:paraId="77A4FF88"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 xml:space="preserve">Click the </w:t>
            </w:r>
            <w:hyperlink r:id="rId14" w:history="1">
              <w:r w:rsidRPr="00C8416A">
                <w:rPr>
                  <w:rStyle w:val="Hyperlink"/>
                  <w:b/>
                  <w:sz w:val="22"/>
                  <w:szCs w:val="22"/>
                </w:rPr>
                <w:t>make an NRS Chat</w:t>
              </w:r>
              <w:r>
                <w:rPr>
                  <w:rStyle w:val="Hyperlink"/>
                  <w:b/>
                  <w:sz w:val="22"/>
                  <w:szCs w:val="22"/>
                </w:rPr>
                <w:t xml:space="preserve"> </w:t>
              </w:r>
              <w:r w:rsidRPr="00C8416A">
                <w:rPr>
                  <w:rStyle w:val="Hyperlink"/>
                  <w:b/>
                  <w:sz w:val="22"/>
                  <w:szCs w:val="22"/>
                </w:rPr>
                <w:t>or NRS Caption</w:t>
              </w:r>
              <w:r w:rsidRPr="00C8416A">
                <w:rPr>
                  <w:rStyle w:val="Hyperlink"/>
                  <w:sz w:val="22"/>
                  <w:szCs w:val="22"/>
                </w:rPr>
                <w:t>s</w:t>
              </w:r>
            </w:hyperlink>
            <w:r w:rsidRPr="00C8416A">
              <w:rPr>
                <w:rStyle w:val="CommentReference"/>
                <w:rFonts w:eastAsia="SimSun"/>
                <w:sz w:val="22"/>
                <w:szCs w:val="22"/>
              </w:rPr>
              <w:t xml:space="preserve"> c</w:t>
            </w:r>
            <w:r w:rsidRPr="00C8416A">
              <w:rPr>
                <w:sz w:val="22"/>
                <w:szCs w:val="22"/>
              </w:rPr>
              <w:t>all link (the call page can be bookmarked for future use).</w:t>
            </w:r>
          </w:p>
          <w:p w14:paraId="0FEC067C" w14:textId="77777777" w:rsidR="00C8416A" w:rsidRP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 xml:space="preserve">Or you can make an NRS Chat call using the NRS app. Just open the app and select </w:t>
            </w:r>
            <w:r w:rsidRPr="00C8416A">
              <w:rPr>
                <w:b/>
                <w:sz w:val="22"/>
                <w:szCs w:val="22"/>
              </w:rPr>
              <w:t>NRS Chat (Type + Read)</w:t>
            </w:r>
            <w:r w:rsidRPr="00C8416A">
              <w:rPr>
                <w:sz w:val="22"/>
                <w:szCs w:val="22"/>
              </w:rPr>
              <w:t xml:space="preserve"> from the </w:t>
            </w:r>
            <w:r w:rsidRPr="00C8416A">
              <w:rPr>
                <w:b/>
                <w:sz w:val="22"/>
                <w:szCs w:val="22"/>
              </w:rPr>
              <w:t>Select your call type</w:t>
            </w:r>
            <w:r w:rsidRPr="00C8416A">
              <w:rPr>
                <w:sz w:val="22"/>
                <w:szCs w:val="22"/>
              </w:rPr>
              <w:t xml:space="preserve"> menu.</w:t>
            </w:r>
          </w:p>
          <w:p w14:paraId="6CC1831C" w14:textId="77777777" w:rsidR="00C8416A" w:rsidRP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56CFAEA0" w14:textId="77777777" w:rsidR="00C8416A" w:rsidRP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786B07DD" w14:textId="77777777" w:rsidR="00C8416A" w:rsidRP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3D199E06" w14:textId="77777777" w:rsidR="00C8416A" w:rsidRP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1AD02605"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sz w:val="22"/>
                <w:szCs w:val="22"/>
              </w:rPr>
            </w:pPr>
          </w:p>
          <w:p w14:paraId="3E4F5F7D"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sz w:val="22"/>
                <w:szCs w:val="22"/>
              </w:rPr>
            </w:pPr>
          </w:p>
          <w:p w14:paraId="060F17CE"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sz w:val="22"/>
                <w:szCs w:val="22"/>
              </w:rPr>
            </w:pPr>
          </w:p>
        </w:tc>
      </w:tr>
      <w:tr w:rsidR="00C8416A" w14:paraId="5260068B"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7EAF5BC7" w14:textId="77777777" w:rsidR="00C8416A" w:rsidRPr="00B12D56" w:rsidRDefault="00C8416A" w:rsidP="00C8416A">
            <w:pPr>
              <w:spacing w:before="40" w:after="40"/>
              <w:jc w:val="center"/>
              <w:rPr>
                <w:b w:val="0"/>
              </w:rPr>
            </w:pPr>
            <w:r>
              <w:rPr>
                <w:b w:val="0"/>
              </w:rPr>
              <w:lastRenderedPageBreak/>
              <w:t>2</w:t>
            </w:r>
          </w:p>
        </w:tc>
        <w:tc>
          <w:tcPr>
            <w:tcW w:w="1763" w:type="pct"/>
          </w:tcPr>
          <w:p w14:paraId="2860D3A3" w14:textId="77777777" w:rsidR="00C8416A" w:rsidRDefault="00C8416A" w:rsidP="00C8416A">
            <w:pPr>
              <w:keepNext/>
              <w:spacing w:before="120" w:after="120"/>
              <w:outlineLvl w:val="1"/>
              <w:cnfStyle w:val="000000000000" w:firstRow="0" w:lastRow="0" w:firstColumn="0" w:lastColumn="0" w:oddVBand="0" w:evenVBand="0" w:oddHBand="0" w:evenHBand="0" w:firstRowFirstColumn="0" w:firstRowLastColumn="0" w:lastRowFirstColumn="0" w:lastRowLastColumn="0"/>
              <w:rPr>
                <w:noProof/>
                <w:lang w:eastAsia="en-AU"/>
              </w:rPr>
            </w:pPr>
            <w:r>
              <w:rPr>
                <w:noProof/>
              </w:rPr>
              <w:drawing>
                <wp:anchor distT="0" distB="0" distL="114300" distR="114300" simplePos="0" relativeHeight="251662336" behindDoc="1" locked="0" layoutInCell="1" allowOverlap="1" wp14:anchorId="639E9815" wp14:editId="563D57E9">
                  <wp:simplePos x="0" y="0"/>
                  <wp:positionH relativeFrom="margin">
                    <wp:posOffset>-48602</wp:posOffset>
                  </wp:positionH>
                  <wp:positionV relativeFrom="margin">
                    <wp:posOffset>1455762</wp:posOffset>
                  </wp:positionV>
                  <wp:extent cx="2101215" cy="565785"/>
                  <wp:effectExtent l="0" t="0" r="0" b="5715"/>
                  <wp:wrapTight wrapText="bothSides">
                    <wp:wrapPolygon edited="0">
                      <wp:start x="0" y="0"/>
                      <wp:lineTo x="0" y="21091"/>
                      <wp:lineTo x="21345" y="21091"/>
                      <wp:lineTo x="21345" y="0"/>
                      <wp:lineTo x="0" y="0"/>
                    </wp:wrapPolygon>
                  </wp:wrapTight>
                  <wp:docPr id="18" name="Picture 18" descr="The Emergency call feature on the login page of the National Rela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 Emergency call feature on the login page of the National Relay Servi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01215" cy="56578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anchor distT="0" distB="0" distL="114300" distR="114300" simplePos="0" relativeHeight="251661312" behindDoc="1" locked="0" layoutInCell="1" allowOverlap="1" wp14:anchorId="0A627045" wp14:editId="7D79CCBF">
                  <wp:simplePos x="0" y="0"/>
                  <wp:positionH relativeFrom="margin">
                    <wp:posOffset>23495</wp:posOffset>
                  </wp:positionH>
                  <wp:positionV relativeFrom="margin">
                    <wp:posOffset>126365</wp:posOffset>
                  </wp:positionV>
                  <wp:extent cx="2028825" cy="1081405"/>
                  <wp:effectExtent l="0" t="0" r="9525" b="4445"/>
                  <wp:wrapTight wrapText="bothSides">
                    <wp:wrapPolygon edited="0">
                      <wp:start x="0" y="0"/>
                      <wp:lineTo x="0" y="21308"/>
                      <wp:lineTo x="21499" y="21308"/>
                      <wp:lineTo x="21499" y="0"/>
                      <wp:lineTo x="0" y="0"/>
                    </wp:wrapPolygon>
                  </wp:wrapTight>
                  <wp:docPr id="17" name="Picture 17" descr="The login page for making a NRS Chat or Captions call.&#10;&#10;The page also features a link to 'Forgot Password?', Auslan password reset instructions and a link for users to register to use th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 login page for making a NRS Chat or Captions call.&#10;&#10;The page also features a link to 'Forgot Password?', Auslan password reset instructions and a link for users to register to use the service."/>
                          <pic:cNvPicPr/>
                        </pic:nvPicPr>
                        <pic:blipFill rotWithShape="1">
                          <a:blip r:embed="rId16" cstate="print">
                            <a:extLst>
                              <a:ext uri="{28A0092B-C50C-407E-A947-70E740481C1C}">
                                <a14:useLocalDpi xmlns:a14="http://schemas.microsoft.com/office/drawing/2010/main" val="0"/>
                              </a:ext>
                            </a:extLst>
                          </a:blip>
                          <a:srcRect l="1414" r="18380"/>
                          <a:stretch/>
                        </pic:blipFill>
                        <pic:spPr bwMode="auto">
                          <a:xfrm>
                            <a:off x="0" y="0"/>
                            <a:ext cx="2028825" cy="1081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776" w:type="pct"/>
            <w:vAlign w:val="center"/>
          </w:tcPr>
          <w:p w14:paraId="25A3CEE3"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p>
          <w:p w14:paraId="1844968F"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p>
          <w:p w14:paraId="1A50B95A"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 xml:space="preserve">To make a NRS Chat call or NRS Captions call, log in using your registered phone number and password. </w:t>
            </w:r>
          </w:p>
          <w:p w14:paraId="25E37D86"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Alternately, if it is an emergency call, please proceed to the bottom of the website and select "Call 000"</w:t>
            </w:r>
          </w:p>
          <w:p w14:paraId="235350A1"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p>
          <w:p w14:paraId="4E48E6E3"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p>
          <w:p w14:paraId="5DCE675B"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p>
        </w:tc>
      </w:tr>
      <w:tr w:rsidR="00C8416A" w14:paraId="511E6784"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48E7DF55" w14:textId="77777777" w:rsidR="00C8416A" w:rsidRPr="00B12D56" w:rsidRDefault="00C8416A" w:rsidP="00C8416A">
            <w:pPr>
              <w:spacing w:before="40" w:after="40"/>
              <w:jc w:val="center"/>
              <w:rPr>
                <w:b w:val="0"/>
              </w:rPr>
            </w:pPr>
            <w:r>
              <w:rPr>
                <w:b w:val="0"/>
              </w:rPr>
              <w:t>3</w:t>
            </w:r>
          </w:p>
        </w:tc>
        <w:tc>
          <w:tcPr>
            <w:tcW w:w="1763" w:type="pct"/>
          </w:tcPr>
          <w:p w14:paraId="026F9BBF" w14:textId="77777777" w:rsidR="00C8416A" w:rsidRDefault="00C8416A" w:rsidP="00C8416A">
            <w:pPr>
              <w:pStyle w:val="NoSpacing"/>
              <w:jc w:val="center"/>
              <w:cnfStyle w:val="000000000000" w:firstRow="0" w:lastRow="0" w:firstColumn="0" w:lastColumn="0" w:oddVBand="0" w:evenVBand="0" w:oddHBand="0" w:evenHBand="0" w:firstRowFirstColumn="0" w:firstRowLastColumn="0" w:lastRowFirstColumn="0" w:lastRowLastColumn="0"/>
            </w:pPr>
          </w:p>
          <w:p w14:paraId="0EB69607" w14:textId="77777777" w:rsidR="00C8416A" w:rsidRPr="00ED6EFB" w:rsidRDefault="00C8416A" w:rsidP="00C8416A">
            <w:pPr>
              <w:pStyle w:val="NoSpacing"/>
              <w:jc w:val="center"/>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64384" behindDoc="1" locked="0" layoutInCell="1" allowOverlap="1" wp14:anchorId="44B0B8BE" wp14:editId="4AAC2684">
                  <wp:simplePos x="0" y="0"/>
                  <wp:positionH relativeFrom="margin">
                    <wp:posOffset>-46355</wp:posOffset>
                  </wp:positionH>
                  <wp:positionV relativeFrom="margin">
                    <wp:posOffset>2411730</wp:posOffset>
                  </wp:positionV>
                  <wp:extent cx="2016125" cy="1978025"/>
                  <wp:effectExtent l="0" t="0" r="3175" b="3175"/>
                  <wp:wrapTight wrapText="bothSides">
                    <wp:wrapPolygon edited="0">
                      <wp:start x="0" y="0"/>
                      <wp:lineTo x="0" y="21427"/>
                      <wp:lineTo x="21430" y="21427"/>
                      <wp:lineTo x="21430" y="0"/>
                      <wp:lineTo x="0" y="0"/>
                    </wp:wrapPolygon>
                  </wp:wrapTight>
                  <wp:docPr id="21" name="Picture 21" descr="The Make A Call page for NRS Captions Call.&#10;&#10;The page features the emergency option, the space to input phone number and a link to information on overseas or premium rate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e Make A Call page for NRS Captions Call.&#10;&#10;The page features the emergency option, the space to input phone number and a link to information on overseas or premium rate call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16125" cy="1978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94E7975" wp14:editId="62965FBC">
                  <wp:simplePos x="0" y="0"/>
                  <wp:positionH relativeFrom="margin">
                    <wp:posOffset>-68520</wp:posOffset>
                  </wp:positionH>
                  <wp:positionV relativeFrom="margin">
                    <wp:posOffset>451387</wp:posOffset>
                  </wp:positionV>
                  <wp:extent cx="2031990" cy="1713963"/>
                  <wp:effectExtent l="0" t="0" r="6985" b="635"/>
                  <wp:wrapTight wrapText="bothSides">
                    <wp:wrapPolygon edited="0">
                      <wp:start x="0" y="0"/>
                      <wp:lineTo x="0" y="21368"/>
                      <wp:lineTo x="21472" y="21368"/>
                      <wp:lineTo x="21472" y="0"/>
                      <wp:lineTo x="0" y="0"/>
                    </wp:wrapPolygon>
                  </wp:wrapTight>
                  <wp:docPr id="19" name="Picture 19" descr="The Make A Call page for NRS Chat Call.&#10;&#10;The page features the emergency option, the space to input phone number and a link to information on overseas or premium rate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Make A Call page for NRS Chat Call.&#10;&#10;The page features the emergency option, the space to input phone number and a link to information on overseas or premium rate call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33881" cy="1715558"/>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tc>
        <w:tc>
          <w:tcPr>
            <w:tcW w:w="2776" w:type="pct"/>
            <w:vAlign w:val="center"/>
          </w:tcPr>
          <w:p w14:paraId="0DA64165"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Once logged in, you can select if you would like to make a Chat call or Captions call from the top of the screen by selecting "Make an NRS Chat call" or "Make an NRS Captions call".</w:t>
            </w:r>
          </w:p>
          <w:p w14:paraId="3E2788AC"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b/>
                <w:bCs/>
                <w:sz w:val="22"/>
                <w:szCs w:val="22"/>
              </w:rPr>
            </w:pPr>
            <w:r w:rsidRPr="00C8416A">
              <w:rPr>
                <w:b/>
                <w:bCs/>
                <w:sz w:val="22"/>
                <w:szCs w:val="22"/>
              </w:rPr>
              <w:t xml:space="preserve">Make an NRS Chat Call: </w:t>
            </w:r>
          </w:p>
          <w:p w14:paraId="0DB3052E"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 xml:space="preserve">Once you have made your selection, you can input the phone number you want to call and select "Connect Now" to initiate the process. </w:t>
            </w:r>
          </w:p>
          <w:p w14:paraId="27DA6F42"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 xml:space="preserve">Alternately, if it is an emergency call, please proceed on selecting "Call 000" </w:t>
            </w:r>
          </w:p>
          <w:p w14:paraId="01EAFDA3"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p>
          <w:p w14:paraId="2F1114B5"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b/>
                <w:bCs/>
                <w:sz w:val="22"/>
                <w:szCs w:val="22"/>
              </w:rPr>
            </w:pPr>
          </w:p>
          <w:p w14:paraId="3D5429F7"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b/>
                <w:bCs/>
                <w:sz w:val="22"/>
                <w:szCs w:val="22"/>
              </w:rPr>
            </w:pPr>
            <w:r w:rsidRPr="00C8416A">
              <w:rPr>
                <w:b/>
                <w:bCs/>
                <w:sz w:val="22"/>
                <w:szCs w:val="22"/>
              </w:rPr>
              <w:t xml:space="preserve">Make an NRS Captions Call: </w:t>
            </w:r>
          </w:p>
          <w:p w14:paraId="60DABAC6"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 xml:space="preserve">Once you have made your selection, you can input your phone number and the telephone number you want to call and then select "Connect Now" to initiate the process. </w:t>
            </w:r>
          </w:p>
          <w:p w14:paraId="423C3A29" w14:textId="77777777" w:rsidR="00C8416A" w:rsidRPr="00C8416A" w:rsidRDefault="00C8416A" w:rsidP="00C8416A">
            <w:pPr>
              <w:pStyle w:val="Tabletext"/>
              <w:spacing w:after="120"/>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 xml:space="preserve">Alternately, if it is an emergency call, please proceed on selecting "Call 000" </w:t>
            </w:r>
          </w:p>
          <w:p w14:paraId="1B9016E1" w14:textId="77777777" w:rsidR="00C8416A" w:rsidRP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C8416A">
              <w:rPr>
                <w:sz w:val="22"/>
                <w:szCs w:val="22"/>
              </w:rPr>
              <w:t>Overseas calls and premium-rate numbers using the NRS Chat Call or Captions Call is currently unavailable.</w:t>
            </w:r>
          </w:p>
          <w:p w14:paraId="01CA835E" w14:textId="77777777" w:rsidR="00C8416A" w:rsidRP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tc>
      </w:tr>
      <w:tr w:rsidR="00C8416A" w14:paraId="6D2A2E45"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16761FE7" w14:textId="77777777" w:rsidR="00C8416A" w:rsidRPr="00C8416A" w:rsidRDefault="00C8416A" w:rsidP="00C8416A">
            <w:pPr>
              <w:spacing w:before="40" w:after="40"/>
              <w:jc w:val="center"/>
              <w:rPr>
                <w:b w:val="0"/>
              </w:rPr>
            </w:pPr>
            <w:r w:rsidRPr="00C8416A">
              <w:rPr>
                <w:b w:val="0"/>
              </w:rPr>
              <w:lastRenderedPageBreak/>
              <w:t>4</w:t>
            </w:r>
          </w:p>
        </w:tc>
        <w:tc>
          <w:tcPr>
            <w:tcW w:w="1763" w:type="pct"/>
          </w:tcPr>
          <w:p w14:paraId="4CB2AF71" w14:textId="77777777" w:rsidR="00C8416A" w:rsidRPr="00073C46" w:rsidRDefault="00C8416A" w:rsidP="00C8416A">
            <w:pPr>
              <w:pStyle w:val="Tabletextcentred0"/>
              <w:spacing w:before="240"/>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66432" behindDoc="1" locked="0" layoutInCell="1" allowOverlap="1" wp14:anchorId="3DE38E28" wp14:editId="5DD16CB8">
                  <wp:simplePos x="0" y="0"/>
                  <wp:positionH relativeFrom="margin">
                    <wp:posOffset>-2589</wp:posOffset>
                  </wp:positionH>
                  <wp:positionV relativeFrom="margin">
                    <wp:posOffset>1541975</wp:posOffset>
                  </wp:positionV>
                  <wp:extent cx="1957705" cy="1354455"/>
                  <wp:effectExtent l="0" t="0" r="4445" b="0"/>
                  <wp:wrapTight wrapText="bothSides">
                    <wp:wrapPolygon edited="0">
                      <wp:start x="0" y="0"/>
                      <wp:lineTo x="0" y="21266"/>
                      <wp:lineTo x="21439" y="21266"/>
                      <wp:lineTo x="21439" y="0"/>
                      <wp:lineTo x="0" y="0"/>
                    </wp:wrapPolygon>
                  </wp:wrapTight>
                  <wp:docPr id="23" name="Picture 23" descr="The Receive a call section for NRS Captions Call.&#10;&#10;The page displays the user's phone number, the instructions and the button to proceed with receiving a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Receive a call section for NRS Captions Call.&#10;&#10;The page displays the user's phone number, the instructions and the button to proceed with receiving a call."/>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57705" cy="135445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anchor distT="0" distB="0" distL="114300" distR="114300" simplePos="0" relativeHeight="251665408" behindDoc="1" locked="0" layoutInCell="1" allowOverlap="1" wp14:anchorId="4644C707" wp14:editId="57943EDE">
                  <wp:simplePos x="0" y="0"/>
                  <wp:positionH relativeFrom="margin">
                    <wp:posOffset>28770</wp:posOffset>
                  </wp:positionH>
                  <wp:positionV relativeFrom="margin">
                    <wp:posOffset>126365</wp:posOffset>
                  </wp:positionV>
                  <wp:extent cx="1951160" cy="1123834"/>
                  <wp:effectExtent l="0" t="0" r="0" b="635"/>
                  <wp:wrapTight wrapText="bothSides">
                    <wp:wrapPolygon edited="0">
                      <wp:start x="0" y="0"/>
                      <wp:lineTo x="0" y="21246"/>
                      <wp:lineTo x="21305" y="21246"/>
                      <wp:lineTo x="21305" y="0"/>
                      <wp:lineTo x="0" y="0"/>
                    </wp:wrapPolygon>
                  </wp:wrapTight>
                  <wp:docPr id="22" name="Picture 22" descr="The Receive a call section for NRS Chat Call.&#10;&#10;The page displays the instructions and the button to proceed with receiving a ca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e Receive a call section for NRS Chat Call.&#10;&#10;The page displays the instructions and the button to proceed with receiving a call.&#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1160" cy="1123834"/>
                          </a:xfrm>
                          <a:prstGeom prst="rect">
                            <a:avLst/>
                          </a:prstGeom>
                        </pic:spPr>
                      </pic:pic>
                    </a:graphicData>
                  </a:graphic>
                  <wp14:sizeRelH relativeFrom="margin">
                    <wp14:pctWidth>0</wp14:pctWidth>
                  </wp14:sizeRelH>
                  <wp14:sizeRelV relativeFrom="margin">
                    <wp14:pctHeight>0</wp14:pctHeight>
                  </wp14:sizeRelV>
                </wp:anchor>
              </w:drawing>
            </w:r>
          </w:p>
        </w:tc>
        <w:tc>
          <w:tcPr>
            <w:tcW w:w="2776" w:type="pct"/>
            <w:vAlign w:val="center"/>
          </w:tcPr>
          <w:p w14:paraId="7E0169AC"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C8416A">
              <w:rPr>
                <w:rFonts w:cs="Calibri"/>
                <w:sz w:val="22"/>
                <w:szCs w:val="22"/>
              </w:rPr>
              <w:br/>
            </w:r>
            <w:r w:rsidRPr="00C8416A">
              <w:rPr>
                <w:rFonts w:cs="Calibri"/>
                <w:b/>
                <w:bCs/>
                <w:sz w:val="22"/>
                <w:szCs w:val="22"/>
              </w:rPr>
              <w:t>Receive an NRS Chat Call:</w:t>
            </w:r>
            <w:r w:rsidRPr="00C8416A">
              <w:rPr>
                <w:rFonts w:cs="Calibri"/>
                <w:b/>
                <w:bCs/>
                <w:sz w:val="22"/>
                <w:szCs w:val="22"/>
              </w:rPr>
              <w:br/>
            </w:r>
            <w:r w:rsidRPr="00C8416A">
              <w:rPr>
                <w:rFonts w:cs="Calibri"/>
                <w:sz w:val="22"/>
                <w:szCs w:val="22"/>
              </w:rPr>
              <w:t>The person calling you would have to dial 1300 553 467 and enter your login number (including area code) then enter #</w:t>
            </w:r>
          </w:p>
          <w:p w14:paraId="173FF3B5"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sz w:val="22"/>
                <w:szCs w:val="22"/>
              </w:rPr>
            </w:pPr>
          </w:p>
          <w:p w14:paraId="0B7522ED"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sz w:val="22"/>
                <w:szCs w:val="22"/>
              </w:rPr>
            </w:pPr>
          </w:p>
          <w:p w14:paraId="27C98C1B"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C8416A">
              <w:rPr>
                <w:rFonts w:cs="Calibri"/>
                <w:sz w:val="22"/>
                <w:szCs w:val="22"/>
              </w:rPr>
              <w:br/>
            </w:r>
            <w:r w:rsidRPr="00C8416A">
              <w:rPr>
                <w:rFonts w:cs="Calibri"/>
                <w:sz w:val="22"/>
                <w:szCs w:val="22"/>
              </w:rPr>
              <w:br/>
            </w:r>
            <w:r w:rsidRPr="00C8416A">
              <w:rPr>
                <w:rFonts w:cs="Calibri"/>
                <w:b/>
                <w:bCs/>
                <w:sz w:val="22"/>
                <w:szCs w:val="22"/>
              </w:rPr>
              <w:t>Receive an NRS Captions Call:</w:t>
            </w:r>
            <w:r w:rsidRPr="00C8416A">
              <w:rPr>
                <w:rFonts w:cs="Calibri"/>
                <w:b/>
                <w:bCs/>
                <w:sz w:val="22"/>
                <w:szCs w:val="22"/>
              </w:rPr>
              <w:br/>
            </w:r>
            <w:r w:rsidRPr="00C8416A">
              <w:rPr>
                <w:rFonts w:cs="Calibri"/>
                <w:sz w:val="22"/>
                <w:szCs w:val="22"/>
              </w:rPr>
              <w:t>Confirm the phone number you want to receive calls through.</w:t>
            </w:r>
            <w:r w:rsidRPr="00C8416A">
              <w:rPr>
                <w:rFonts w:cs="Calibri"/>
                <w:sz w:val="22"/>
                <w:szCs w:val="22"/>
              </w:rPr>
              <w:br/>
              <w:t xml:space="preserve">If you would like to change the phone number, you can select "Change phone number" and input the phone number you wish to receive calls through. </w:t>
            </w:r>
            <w:r w:rsidRPr="00C8416A">
              <w:rPr>
                <w:rFonts w:cs="Calibri"/>
                <w:sz w:val="22"/>
                <w:szCs w:val="22"/>
              </w:rPr>
              <w:br/>
              <w:t>Other people would have to dial 1300 018 342 first and enter your number (including area code) then enter #</w:t>
            </w:r>
          </w:p>
          <w:p w14:paraId="7A10AF83" w14:textId="77777777" w:rsidR="00C8416A" w:rsidRPr="00C8416A" w:rsidRDefault="00C8416A" w:rsidP="00C8416A">
            <w:pPr>
              <w:pStyle w:val="Tabletext"/>
              <w:spacing w:before="240"/>
              <w:cnfStyle w:val="000000000000" w:firstRow="0" w:lastRow="0" w:firstColumn="0" w:lastColumn="0" w:oddVBand="0" w:evenVBand="0" w:oddHBand="0" w:evenHBand="0" w:firstRowFirstColumn="0" w:firstRowLastColumn="0" w:lastRowFirstColumn="0" w:lastRowLastColumn="0"/>
              <w:rPr>
                <w:sz w:val="22"/>
                <w:szCs w:val="22"/>
              </w:rPr>
            </w:pPr>
          </w:p>
        </w:tc>
      </w:tr>
      <w:tr w:rsidR="00C8416A" w14:paraId="0343A5A9"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063E0CAC" w14:textId="77777777" w:rsidR="00C8416A" w:rsidRPr="00C8416A" w:rsidRDefault="00C8416A" w:rsidP="00C8416A">
            <w:pPr>
              <w:spacing w:before="40" w:after="40"/>
              <w:jc w:val="center"/>
              <w:rPr>
                <w:b w:val="0"/>
              </w:rPr>
            </w:pPr>
            <w:r w:rsidRPr="00C8416A">
              <w:rPr>
                <w:b w:val="0"/>
              </w:rPr>
              <w:t>5</w:t>
            </w:r>
          </w:p>
        </w:tc>
        <w:tc>
          <w:tcPr>
            <w:tcW w:w="1763" w:type="pct"/>
          </w:tcPr>
          <w:p w14:paraId="1578E2DA" w14:textId="0E4BF4D6" w:rsidR="00C8416A" w:rsidRDefault="00C8416A" w:rsidP="00C8416A">
            <w:pPr>
              <w:pStyle w:val="Tabletextcentred0"/>
              <w:cnfStyle w:val="000000000000" w:firstRow="0" w:lastRow="0" w:firstColumn="0" w:lastColumn="0" w:oddVBand="0" w:evenVBand="0" w:oddHBand="0" w:evenHBand="0" w:firstRowFirstColumn="0" w:firstRowLastColumn="0" w:lastRowFirstColumn="0" w:lastRowLastColumn="0"/>
            </w:pPr>
          </w:p>
          <w:p w14:paraId="59A379CB" w14:textId="12FC7BE1" w:rsidR="00C8416A" w:rsidRPr="00334D3E" w:rsidRDefault="00EF0D0F" w:rsidP="00C8416A">
            <w:pPr>
              <w:pStyle w:val="NoSpacing"/>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67456" behindDoc="1" locked="0" layoutInCell="1" allowOverlap="1" wp14:anchorId="6D3CB6FE" wp14:editId="7ABF6104">
                  <wp:simplePos x="0" y="0"/>
                  <wp:positionH relativeFrom="margin">
                    <wp:posOffset>310515</wp:posOffset>
                  </wp:positionH>
                  <wp:positionV relativeFrom="margin">
                    <wp:posOffset>299720</wp:posOffset>
                  </wp:positionV>
                  <wp:extent cx="1021715" cy="2355850"/>
                  <wp:effectExtent l="0" t="0" r="6985" b="6350"/>
                  <wp:wrapTight wrapText="bothSides">
                    <wp:wrapPolygon edited="0">
                      <wp:start x="0" y="0"/>
                      <wp:lineTo x="0" y="21484"/>
                      <wp:lineTo x="21345" y="21484"/>
                      <wp:lineTo x="21345" y="0"/>
                      <wp:lineTo x="0" y="0"/>
                    </wp:wrapPolygon>
                  </wp:wrapTight>
                  <wp:docPr id="37" name="Picture 37" descr="My Settings on the Chat Interface. &#10;&#10;There are three different types of customizations to the chat screen that the user can choose from: Default, Dark and High Cont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My Settings on the Chat Interface. &#10;&#10;There are three different types of customizations to the chat screen that the user can choose from: Default, Dark and High Contras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21715" cy="2355850"/>
                          </a:xfrm>
                          <a:prstGeom prst="rect">
                            <a:avLst/>
                          </a:prstGeom>
                        </pic:spPr>
                      </pic:pic>
                    </a:graphicData>
                  </a:graphic>
                  <wp14:sizeRelH relativeFrom="margin">
                    <wp14:pctWidth>0</wp14:pctWidth>
                  </wp14:sizeRelH>
                  <wp14:sizeRelV relativeFrom="margin">
                    <wp14:pctHeight>0</wp14:pctHeight>
                  </wp14:sizeRelV>
                </wp:anchor>
              </w:drawing>
            </w:r>
          </w:p>
        </w:tc>
        <w:tc>
          <w:tcPr>
            <w:tcW w:w="2776" w:type="pct"/>
            <w:vAlign w:val="center"/>
          </w:tcPr>
          <w:p w14:paraId="6F844E37"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55297E14"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74F5E8BC"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41B97C48" w14:textId="2CC0A13A"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C8416A">
              <w:rPr>
                <w:rFonts w:cs="Calibri"/>
                <w:color w:val="000000"/>
                <w:sz w:val="22"/>
                <w:szCs w:val="22"/>
              </w:rPr>
              <w:t>You can customise the colour scheme of the chat window by clicking on "Colour themes" under "My Settings" on the left-hand side of the screen</w:t>
            </w:r>
            <w:r w:rsidRPr="00C8416A">
              <w:rPr>
                <w:rFonts w:cs="Calibri"/>
                <w:sz w:val="22"/>
                <w:szCs w:val="22"/>
              </w:rPr>
              <w:t xml:space="preserve">, or by selecting the settings icon on your mobile. </w:t>
            </w:r>
            <w:r w:rsidRPr="00C8416A">
              <w:rPr>
                <w:rFonts w:cs="Calibri"/>
                <w:color w:val="000000"/>
                <w:sz w:val="22"/>
                <w:szCs w:val="22"/>
              </w:rPr>
              <w:t>You can then select the colour theme of your choice from the three options: Default, Dark or High Contrast</w:t>
            </w:r>
          </w:p>
          <w:p w14:paraId="21659C43" w14:textId="77777777" w:rsid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737E4A98" w14:textId="77777777" w:rsidR="00EF0D0F" w:rsidRDefault="00EF0D0F"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590F9800" w14:textId="77777777" w:rsidR="00EF0D0F" w:rsidRDefault="00EF0D0F"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03E1AA01" w14:textId="724841C2" w:rsidR="00EF0D0F" w:rsidRPr="00C8416A" w:rsidRDefault="00EF0D0F"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tc>
      </w:tr>
      <w:tr w:rsidR="00C8416A" w14:paraId="20445C04"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5536E7D6" w14:textId="77777777" w:rsidR="00C8416A" w:rsidRPr="00C8416A" w:rsidRDefault="00C8416A" w:rsidP="00C8416A">
            <w:pPr>
              <w:spacing w:before="40" w:after="40"/>
              <w:jc w:val="center"/>
              <w:rPr>
                <w:b w:val="0"/>
              </w:rPr>
            </w:pPr>
            <w:r w:rsidRPr="00C8416A">
              <w:rPr>
                <w:b w:val="0"/>
              </w:rPr>
              <w:lastRenderedPageBreak/>
              <w:t>6</w:t>
            </w:r>
          </w:p>
        </w:tc>
        <w:tc>
          <w:tcPr>
            <w:tcW w:w="1763" w:type="pct"/>
          </w:tcPr>
          <w:p w14:paraId="3668D35D" w14:textId="77777777" w:rsidR="00C8416A" w:rsidRDefault="00C8416A" w:rsidP="00C8416A">
            <w:pPr>
              <w:pStyle w:val="Tabletextcentred0"/>
              <w:spacing w:before="120"/>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68480" behindDoc="1" locked="0" layoutInCell="1" allowOverlap="1" wp14:anchorId="70152716" wp14:editId="76895BFE">
                  <wp:simplePos x="0" y="0"/>
                  <wp:positionH relativeFrom="margin">
                    <wp:posOffset>286134</wp:posOffset>
                  </wp:positionH>
                  <wp:positionV relativeFrom="margin">
                    <wp:posOffset>137987</wp:posOffset>
                  </wp:positionV>
                  <wp:extent cx="1022350" cy="2435225"/>
                  <wp:effectExtent l="0" t="0" r="6350" b="3175"/>
                  <wp:wrapTight wrapText="bothSides">
                    <wp:wrapPolygon edited="0">
                      <wp:start x="0" y="0"/>
                      <wp:lineTo x="0" y="21459"/>
                      <wp:lineTo x="21332" y="21459"/>
                      <wp:lineTo x="21332" y="0"/>
                      <wp:lineTo x="0" y="0"/>
                    </wp:wrapPolygon>
                  </wp:wrapTight>
                  <wp:docPr id="43" name="Picture 43" descr="My Settings on the Chat Interface. &#10;&#10;There are three different types of customizations to the chat screen that the user can choose from: Regular which is 16pt, Medium which is 24pt and Large which is 32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My Settings on the Chat Interface. &#10;&#10;There are three different types of customizations to the chat screen that the user can choose from: Regular which is 16pt, Medium which is 24pt and Large which is 32p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2350" cy="2435225"/>
                          </a:xfrm>
                          <a:prstGeom prst="rect">
                            <a:avLst/>
                          </a:prstGeom>
                        </pic:spPr>
                      </pic:pic>
                    </a:graphicData>
                  </a:graphic>
                  <wp14:sizeRelH relativeFrom="margin">
                    <wp14:pctWidth>0</wp14:pctWidth>
                  </wp14:sizeRelH>
                  <wp14:sizeRelV relativeFrom="margin">
                    <wp14:pctHeight>0</wp14:pctHeight>
                  </wp14:sizeRelV>
                </wp:anchor>
              </w:drawing>
            </w:r>
          </w:p>
          <w:p w14:paraId="6E81605D" w14:textId="77777777" w:rsidR="00C8416A" w:rsidRPr="00073C46" w:rsidRDefault="00C8416A" w:rsidP="00C8416A">
            <w:pPr>
              <w:pStyle w:val="Tabletextcentred0"/>
              <w:spacing w:before="120"/>
              <w:cnfStyle w:val="000000000000" w:firstRow="0" w:lastRow="0" w:firstColumn="0" w:lastColumn="0" w:oddVBand="0" w:evenVBand="0" w:oddHBand="0" w:evenHBand="0" w:firstRowFirstColumn="0" w:firstRowLastColumn="0" w:lastRowFirstColumn="0" w:lastRowLastColumn="0"/>
            </w:pPr>
          </w:p>
        </w:tc>
        <w:tc>
          <w:tcPr>
            <w:tcW w:w="2776" w:type="pct"/>
            <w:vAlign w:val="center"/>
          </w:tcPr>
          <w:p w14:paraId="745AB7DC"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458FD056"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3C4E200B"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574C584C" w14:textId="3191AAB1"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C8416A">
              <w:rPr>
                <w:rFonts w:cs="Calibri"/>
                <w:color w:val="000000"/>
                <w:sz w:val="22"/>
                <w:szCs w:val="22"/>
              </w:rPr>
              <w:t>You can adjust the text size of the chat window by clicking on "Text size" under "My Settings" on the left-hand side of the screen</w:t>
            </w:r>
            <w:r w:rsidRPr="00C8416A">
              <w:rPr>
                <w:rFonts w:cs="Calibri"/>
                <w:sz w:val="22"/>
                <w:szCs w:val="22"/>
              </w:rPr>
              <w:t xml:space="preserve"> or by selecting the settings icon on your mobile. You can </w:t>
            </w:r>
            <w:r w:rsidRPr="00C8416A">
              <w:rPr>
                <w:rFonts w:cs="Calibri"/>
                <w:color w:val="000000"/>
                <w:sz w:val="22"/>
                <w:szCs w:val="22"/>
              </w:rPr>
              <w:t>then select the text size of your choice from the three options: Regular (16pt), Medium (24pt) or Large (32pt)</w:t>
            </w:r>
          </w:p>
          <w:p w14:paraId="501DBD02" w14:textId="7CBCA78D" w:rsidR="00EF0D0F" w:rsidRDefault="00EF0D0F" w:rsidP="00C8416A">
            <w:pPr>
              <w:pStyle w:val="Tabletext"/>
              <w:spacing w:before="120"/>
              <w:cnfStyle w:val="000000000000" w:firstRow="0" w:lastRow="0" w:firstColumn="0" w:lastColumn="0" w:oddVBand="0" w:evenVBand="0" w:oddHBand="0" w:evenHBand="0" w:firstRowFirstColumn="0" w:firstRowLastColumn="0" w:lastRowFirstColumn="0" w:lastRowLastColumn="0"/>
              <w:rPr>
                <w:sz w:val="22"/>
                <w:szCs w:val="22"/>
              </w:rPr>
            </w:pPr>
          </w:p>
          <w:p w14:paraId="6C74C981" w14:textId="77777777" w:rsidR="00EF0D0F" w:rsidRDefault="00EF0D0F" w:rsidP="00C8416A">
            <w:pPr>
              <w:pStyle w:val="Tabletext"/>
              <w:spacing w:before="120"/>
              <w:cnfStyle w:val="000000000000" w:firstRow="0" w:lastRow="0" w:firstColumn="0" w:lastColumn="0" w:oddVBand="0" w:evenVBand="0" w:oddHBand="0" w:evenHBand="0" w:firstRowFirstColumn="0" w:firstRowLastColumn="0" w:lastRowFirstColumn="0" w:lastRowLastColumn="0"/>
              <w:rPr>
                <w:sz w:val="22"/>
                <w:szCs w:val="22"/>
              </w:rPr>
            </w:pPr>
          </w:p>
          <w:p w14:paraId="26E452AC" w14:textId="1D5AC538" w:rsidR="00EF0D0F" w:rsidRPr="00C8416A" w:rsidRDefault="00EF0D0F" w:rsidP="00C8416A">
            <w:pPr>
              <w:pStyle w:val="Tabletext"/>
              <w:spacing w:before="120"/>
              <w:cnfStyle w:val="000000000000" w:firstRow="0" w:lastRow="0" w:firstColumn="0" w:lastColumn="0" w:oddVBand="0" w:evenVBand="0" w:oddHBand="0" w:evenHBand="0" w:firstRowFirstColumn="0" w:firstRowLastColumn="0" w:lastRowFirstColumn="0" w:lastRowLastColumn="0"/>
              <w:rPr>
                <w:sz w:val="22"/>
                <w:szCs w:val="22"/>
              </w:rPr>
            </w:pPr>
          </w:p>
        </w:tc>
      </w:tr>
      <w:tr w:rsidR="00C8416A" w14:paraId="60B85D88"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798ABC86" w14:textId="77777777" w:rsidR="00C8416A" w:rsidRPr="00C8416A" w:rsidRDefault="00C8416A" w:rsidP="00C8416A">
            <w:pPr>
              <w:spacing w:before="40" w:after="40"/>
              <w:jc w:val="center"/>
              <w:rPr>
                <w:b w:val="0"/>
              </w:rPr>
            </w:pPr>
            <w:r w:rsidRPr="00C8416A">
              <w:rPr>
                <w:b w:val="0"/>
              </w:rPr>
              <w:t>7</w:t>
            </w:r>
          </w:p>
        </w:tc>
        <w:tc>
          <w:tcPr>
            <w:tcW w:w="1763" w:type="pct"/>
          </w:tcPr>
          <w:p w14:paraId="5A6F4DED" w14:textId="77777777" w:rsidR="00C8416A" w:rsidRPr="00073C46" w:rsidRDefault="00C8416A" w:rsidP="00C8416A">
            <w:pPr>
              <w:pStyle w:val="Tabletextcentred0"/>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70528" behindDoc="0" locked="0" layoutInCell="1" allowOverlap="1" wp14:anchorId="0E9B19C9" wp14:editId="6F38E6E5">
                      <wp:simplePos x="0" y="0"/>
                      <wp:positionH relativeFrom="column">
                        <wp:posOffset>824753</wp:posOffset>
                      </wp:positionH>
                      <wp:positionV relativeFrom="paragraph">
                        <wp:posOffset>1916440</wp:posOffset>
                      </wp:positionV>
                      <wp:extent cx="1611630" cy="210185"/>
                      <wp:effectExtent l="0" t="0" r="26670" b="1841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11630" cy="210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359397" id="Rectangle 27" o:spid="_x0000_s1026" alt="&quot;&quot;" style="position:absolute;margin-left:64.95pt;margin-top:150.9pt;width:126.9pt;height:1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" filled="f" strokecolor="red" strokeweight="1pt"/>
                  </w:pict>
                </mc:Fallback>
              </mc:AlternateContent>
            </w:r>
            <w:r>
              <w:rPr>
                <w:noProof/>
              </w:rPr>
              <w:drawing>
                <wp:anchor distT="0" distB="0" distL="114300" distR="114300" simplePos="0" relativeHeight="251669504" behindDoc="1" locked="0" layoutInCell="1" allowOverlap="1" wp14:anchorId="74FEC5D7" wp14:editId="6CF8C39C">
                  <wp:simplePos x="0" y="0"/>
                  <wp:positionH relativeFrom="margin">
                    <wp:posOffset>-68089</wp:posOffset>
                  </wp:positionH>
                  <wp:positionV relativeFrom="margin">
                    <wp:posOffset>168713</wp:posOffset>
                  </wp:positionV>
                  <wp:extent cx="2581275" cy="2189480"/>
                  <wp:effectExtent l="0" t="0" r="9525" b="1270"/>
                  <wp:wrapTight wrapText="bothSides">
                    <wp:wrapPolygon edited="0">
                      <wp:start x="0" y="0"/>
                      <wp:lineTo x="0" y="21425"/>
                      <wp:lineTo x="21520" y="21425"/>
                      <wp:lineTo x="21520" y="0"/>
                      <wp:lineTo x="0" y="0"/>
                    </wp:wrapPolygon>
                  </wp:wrapTight>
                  <wp:docPr id="38" name="Picture 38" descr="The Chat Screen with the chat shortcuts highlighted in red. &#10;&#10;The three chat shortcuts that are highlighted are 'I'm still typing', 'GA' and 'SK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he Chat Screen with the chat shortcuts highlighted in red. &#10;&#10;The three chat shortcuts that are highlighted are 'I'm still typing', 'GA' and 'SKSK'"/>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81275" cy="2189480"/>
                          </a:xfrm>
                          <a:prstGeom prst="rect">
                            <a:avLst/>
                          </a:prstGeom>
                        </pic:spPr>
                      </pic:pic>
                    </a:graphicData>
                  </a:graphic>
                  <wp14:sizeRelH relativeFrom="margin">
                    <wp14:pctWidth>0</wp14:pctWidth>
                  </wp14:sizeRelH>
                  <wp14:sizeRelV relativeFrom="margin">
                    <wp14:pctHeight>0</wp14:pctHeight>
                  </wp14:sizeRelV>
                </wp:anchor>
              </w:drawing>
            </w:r>
          </w:p>
        </w:tc>
        <w:tc>
          <w:tcPr>
            <w:tcW w:w="2776" w:type="pct"/>
            <w:vAlign w:val="center"/>
          </w:tcPr>
          <w:p w14:paraId="7B0D50A4"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b/>
                <w:bCs/>
                <w:color w:val="000000"/>
                <w:sz w:val="22"/>
                <w:szCs w:val="22"/>
              </w:rPr>
            </w:pPr>
          </w:p>
          <w:p w14:paraId="48DB91B9"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C8416A">
              <w:rPr>
                <w:rFonts w:cs="Calibri"/>
                <w:b/>
                <w:bCs/>
                <w:color w:val="000000"/>
                <w:sz w:val="22"/>
                <w:szCs w:val="22"/>
              </w:rPr>
              <w:t>GA-</w:t>
            </w:r>
            <w:r w:rsidRPr="00C8416A">
              <w:rPr>
                <w:rFonts w:cs="Calibri"/>
                <w:color w:val="000000"/>
                <w:sz w:val="22"/>
                <w:szCs w:val="22"/>
              </w:rPr>
              <w:t xml:space="preserve"> "GA" refers to "Go Ahead". Add "GA" if you want the other person to respond</w:t>
            </w:r>
          </w:p>
          <w:p w14:paraId="2A7240A6"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C8416A">
              <w:rPr>
                <w:rFonts w:cs="Calibri"/>
                <w:color w:val="000000"/>
                <w:sz w:val="22"/>
                <w:szCs w:val="22"/>
              </w:rPr>
              <w:br/>
            </w:r>
            <w:r w:rsidRPr="00C8416A">
              <w:rPr>
                <w:rFonts w:cs="Calibri"/>
                <w:b/>
                <w:bCs/>
                <w:sz w:val="22"/>
                <w:szCs w:val="22"/>
              </w:rPr>
              <w:t xml:space="preserve">SK- </w:t>
            </w:r>
            <w:r w:rsidRPr="00C8416A">
              <w:rPr>
                <w:rFonts w:cs="Calibri"/>
                <w:sz w:val="22"/>
                <w:szCs w:val="22"/>
              </w:rPr>
              <w:t>“SKSK” refers to stop keying, stop keying. Use this when you have finished your call"</w:t>
            </w:r>
          </w:p>
          <w:p w14:paraId="7C26DCFE"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C8416A">
              <w:rPr>
                <w:rFonts w:cs="Calibri"/>
                <w:color w:val="000000"/>
                <w:sz w:val="22"/>
                <w:szCs w:val="22"/>
              </w:rPr>
              <w:br/>
            </w:r>
            <w:r w:rsidRPr="00C8416A">
              <w:rPr>
                <w:rFonts w:cs="Calibri"/>
                <w:b/>
                <w:bCs/>
                <w:color w:val="000000"/>
                <w:sz w:val="22"/>
                <w:szCs w:val="22"/>
              </w:rPr>
              <w:t>I'm still typing-</w:t>
            </w:r>
            <w:r w:rsidRPr="00C8416A">
              <w:rPr>
                <w:rFonts w:cs="Calibri"/>
                <w:color w:val="000000"/>
                <w:sz w:val="22"/>
                <w:szCs w:val="22"/>
              </w:rPr>
              <w:t xml:space="preserve"> Need more time to finish sending your message? Click "(I'm still typing)" to immediately let the Relay Officer know without disrupting your typing. </w:t>
            </w:r>
            <w:r w:rsidRPr="00C8416A">
              <w:rPr>
                <w:rFonts w:cs="Calibri"/>
                <w:color w:val="000000"/>
                <w:sz w:val="22"/>
                <w:szCs w:val="22"/>
              </w:rPr>
              <w:br/>
              <w:t>If you need to talk directly to the relay officer at any time, you can use brackets. For e.g. (Please wait, I am a slow typist)</w:t>
            </w:r>
          </w:p>
          <w:p w14:paraId="79F9016B" w14:textId="77777777" w:rsidR="00C8416A" w:rsidRP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tc>
      </w:tr>
      <w:tr w:rsidR="00C8416A" w14:paraId="500974A1"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1BE90765" w14:textId="77777777" w:rsidR="00C8416A" w:rsidRPr="00C8416A" w:rsidRDefault="00C8416A" w:rsidP="00C8416A">
            <w:pPr>
              <w:spacing w:before="40" w:after="40"/>
              <w:jc w:val="center"/>
              <w:rPr>
                <w:b w:val="0"/>
              </w:rPr>
            </w:pPr>
            <w:r w:rsidRPr="00C8416A">
              <w:rPr>
                <w:b w:val="0"/>
              </w:rPr>
              <w:lastRenderedPageBreak/>
              <w:t>8</w:t>
            </w:r>
          </w:p>
        </w:tc>
        <w:tc>
          <w:tcPr>
            <w:tcW w:w="1763" w:type="pct"/>
          </w:tcPr>
          <w:p w14:paraId="55CD7120" w14:textId="77777777" w:rsidR="00C8416A" w:rsidRDefault="00C8416A" w:rsidP="00C8416A">
            <w:pPr>
              <w:pStyle w:val="Tabletextcentred0"/>
              <w:cnfStyle w:val="000000000000" w:firstRow="0" w:lastRow="0" w:firstColumn="0" w:lastColumn="0" w:oddVBand="0" w:evenVBand="0" w:oddHBand="0" w:evenHBand="0" w:firstRowFirstColumn="0" w:firstRowLastColumn="0" w:lastRowFirstColumn="0" w:lastRowLastColumn="0"/>
              <w:rPr>
                <w:noProof/>
                <w:lang w:eastAsia="en-AU"/>
              </w:rPr>
            </w:pPr>
            <w:r>
              <w:rPr>
                <w:noProof/>
              </w:rPr>
              <mc:AlternateContent>
                <mc:Choice Requires="wps">
                  <w:drawing>
                    <wp:anchor distT="0" distB="0" distL="114300" distR="114300" simplePos="0" relativeHeight="251672576" behindDoc="0" locked="0" layoutInCell="1" allowOverlap="1" wp14:anchorId="1E753747" wp14:editId="11D65F29">
                      <wp:simplePos x="0" y="0"/>
                      <wp:positionH relativeFrom="column">
                        <wp:posOffset>-90778</wp:posOffset>
                      </wp:positionH>
                      <wp:positionV relativeFrom="paragraph">
                        <wp:posOffset>1205065</wp:posOffset>
                      </wp:positionV>
                      <wp:extent cx="796290" cy="363220"/>
                      <wp:effectExtent l="0" t="0" r="22860" b="1778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6290" cy="3632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5BBF73" id="Rectangle 30" o:spid="_x0000_s1026" alt="&quot;&quot;" style="position:absolute;margin-left:-7.15pt;margin-top:94.9pt;width:62.7pt;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" filled="f" strokecolor="red" strokeweight="1pt"/>
                  </w:pict>
                </mc:Fallback>
              </mc:AlternateContent>
            </w:r>
            <w:r>
              <w:rPr>
                <w:noProof/>
              </w:rPr>
              <w:drawing>
                <wp:anchor distT="0" distB="0" distL="114300" distR="114300" simplePos="0" relativeHeight="251671552" behindDoc="1" locked="0" layoutInCell="1" allowOverlap="1" wp14:anchorId="680D5C7E" wp14:editId="63A23B3E">
                  <wp:simplePos x="0" y="0"/>
                  <wp:positionH relativeFrom="margin">
                    <wp:posOffset>-68084</wp:posOffset>
                  </wp:positionH>
                  <wp:positionV relativeFrom="margin">
                    <wp:posOffset>181354</wp:posOffset>
                  </wp:positionV>
                  <wp:extent cx="2542724" cy="2156780"/>
                  <wp:effectExtent l="0" t="0" r="0" b="0"/>
                  <wp:wrapTight wrapText="bothSides">
                    <wp:wrapPolygon edited="0">
                      <wp:start x="0" y="0"/>
                      <wp:lineTo x="0" y="21371"/>
                      <wp:lineTo x="21363" y="21371"/>
                      <wp:lineTo x="21363" y="0"/>
                      <wp:lineTo x="0" y="0"/>
                    </wp:wrapPolygon>
                  </wp:wrapTight>
                  <wp:docPr id="40" name="Picture 40" descr="The Chat Screen with the emergency call information highlighted in r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he Chat Screen with the emergency call information highlighted in red. &#1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42724" cy="2156780"/>
                          </a:xfrm>
                          <a:prstGeom prst="rect">
                            <a:avLst/>
                          </a:prstGeom>
                        </pic:spPr>
                      </pic:pic>
                    </a:graphicData>
                  </a:graphic>
                  <wp14:sizeRelH relativeFrom="margin">
                    <wp14:pctWidth>0</wp14:pctWidth>
                  </wp14:sizeRelH>
                  <wp14:sizeRelV relativeFrom="margin">
                    <wp14:pctHeight>0</wp14:pctHeight>
                  </wp14:sizeRelV>
                </wp:anchor>
              </w:drawing>
            </w:r>
          </w:p>
        </w:tc>
        <w:tc>
          <w:tcPr>
            <w:tcW w:w="2776" w:type="pct"/>
            <w:vAlign w:val="center"/>
          </w:tcPr>
          <w:p w14:paraId="4579C4BF"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C8416A">
              <w:rPr>
                <w:rFonts w:cs="Calibri"/>
                <w:color w:val="000000"/>
                <w:sz w:val="22"/>
                <w:szCs w:val="22"/>
              </w:rPr>
              <w:t xml:space="preserve">You can let our Relay Officer know if you're already connected. If not, you can hang up and select Emergency Call instead. </w:t>
            </w:r>
          </w:p>
          <w:p w14:paraId="6B7DB158"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b/>
                <w:bCs/>
                <w:color w:val="000000"/>
                <w:sz w:val="22"/>
                <w:szCs w:val="22"/>
              </w:rPr>
            </w:pPr>
          </w:p>
        </w:tc>
      </w:tr>
      <w:tr w:rsidR="00C8416A" w14:paraId="0BE43D50"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15CC217A" w14:textId="77777777" w:rsidR="00C8416A" w:rsidRPr="00C8416A" w:rsidRDefault="00C8416A" w:rsidP="00C8416A">
            <w:pPr>
              <w:spacing w:before="40" w:after="40"/>
              <w:jc w:val="center"/>
              <w:rPr>
                <w:b w:val="0"/>
              </w:rPr>
            </w:pPr>
            <w:r w:rsidRPr="00C8416A">
              <w:rPr>
                <w:b w:val="0"/>
              </w:rPr>
              <w:t>9</w:t>
            </w:r>
          </w:p>
        </w:tc>
        <w:tc>
          <w:tcPr>
            <w:tcW w:w="1763" w:type="pct"/>
          </w:tcPr>
          <w:p w14:paraId="532D08C1" w14:textId="77777777" w:rsidR="00C8416A" w:rsidRPr="00073C46" w:rsidRDefault="00C8416A" w:rsidP="00C8416A">
            <w:pPr>
              <w:pStyle w:val="Tabletextcentred0"/>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75648" behindDoc="1" locked="0" layoutInCell="1" allowOverlap="1" wp14:anchorId="61C7A1D2" wp14:editId="4297EF7F">
                  <wp:simplePos x="0" y="0"/>
                  <wp:positionH relativeFrom="margin">
                    <wp:posOffset>686361</wp:posOffset>
                  </wp:positionH>
                  <wp:positionV relativeFrom="margin">
                    <wp:posOffset>1004421</wp:posOffset>
                  </wp:positionV>
                  <wp:extent cx="1651635" cy="1383030"/>
                  <wp:effectExtent l="0" t="0" r="5715" b="7620"/>
                  <wp:wrapTight wrapText="bothSides">
                    <wp:wrapPolygon edited="0">
                      <wp:start x="0" y="0"/>
                      <wp:lineTo x="0" y="21421"/>
                      <wp:lineTo x="21426" y="21421"/>
                      <wp:lineTo x="21426" y="0"/>
                      <wp:lineTo x="0" y="0"/>
                    </wp:wrapPolygon>
                  </wp:wrapTight>
                  <wp:docPr id="44" name="Picture 44" descr="The chat refreshed screen. &#10;&#10;This is the screen that the user will view once chat has been successfully refre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he chat refreshed screen. &#10;&#10;This is the screen that the user will view once chat has been successfully refresh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51635" cy="1383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59CBBECA" wp14:editId="78633B8C">
                      <wp:simplePos x="0" y="0"/>
                      <wp:positionH relativeFrom="column">
                        <wp:posOffset>-123510</wp:posOffset>
                      </wp:positionH>
                      <wp:positionV relativeFrom="paragraph">
                        <wp:posOffset>985733</wp:posOffset>
                      </wp:positionV>
                      <wp:extent cx="673100" cy="261620"/>
                      <wp:effectExtent l="0" t="0" r="12700" b="2413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3100" cy="2616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071945" id="Rectangle 34" o:spid="_x0000_s1026" alt="&quot;&quot;" style="position:absolute;margin-left:-9.75pt;margin-top:77.6pt;width:53pt;height:2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" filled="f" strokecolor="red" strokeweight="1pt"/>
                  </w:pict>
                </mc:Fallback>
              </mc:AlternateContent>
            </w:r>
            <w:r>
              <w:rPr>
                <w:noProof/>
              </w:rPr>
              <w:drawing>
                <wp:anchor distT="0" distB="0" distL="114300" distR="114300" simplePos="0" relativeHeight="251673600" behindDoc="1" locked="0" layoutInCell="1" allowOverlap="1" wp14:anchorId="11F066D8" wp14:editId="4EA61F0B">
                  <wp:simplePos x="0" y="0"/>
                  <wp:positionH relativeFrom="margin">
                    <wp:posOffset>-68175</wp:posOffset>
                  </wp:positionH>
                  <wp:positionV relativeFrom="margin">
                    <wp:posOffset>89840</wp:posOffset>
                  </wp:positionV>
                  <wp:extent cx="1674495" cy="1420495"/>
                  <wp:effectExtent l="0" t="0" r="1905" b="8255"/>
                  <wp:wrapTight wrapText="bothSides">
                    <wp:wrapPolygon edited="0">
                      <wp:start x="0" y="0"/>
                      <wp:lineTo x="0" y="21436"/>
                      <wp:lineTo x="21379" y="21436"/>
                      <wp:lineTo x="21379" y="0"/>
                      <wp:lineTo x="0" y="0"/>
                    </wp:wrapPolygon>
                  </wp:wrapTight>
                  <wp:docPr id="41" name="Picture 41" descr="The Chat Screen with the refresh chat link highlighted in red. &#10;&#10;This feature allows users to refresh the 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e Chat Screen with the refresh chat link highlighted in red. &#10;&#10;This feature allows users to refresh the cha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74495" cy="1420495"/>
                          </a:xfrm>
                          <a:prstGeom prst="rect">
                            <a:avLst/>
                          </a:prstGeom>
                        </pic:spPr>
                      </pic:pic>
                    </a:graphicData>
                  </a:graphic>
                  <wp14:sizeRelH relativeFrom="margin">
                    <wp14:pctWidth>0</wp14:pctWidth>
                  </wp14:sizeRelH>
                  <wp14:sizeRelV relativeFrom="margin">
                    <wp14:pctHeight>0</wp14:pctHeight>
                  </wp14:sizeRelV>
                </wp:anchor>
              </w:drawing>
            </w:r>
          </w:p>
        </w:tc>
        <w:tc>
          <w:tcPr>
            <w:tcW w:w="2776" w:type="pct"/>
            <w:vAlign w:val="center"/>
          </w:tcPr>
          <w:p w14:paraId="01B5C03D"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149FCCF4"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5D323D8E"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349C9BC2" w14:textId="6069FD96"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C8416A">
              <w:rPr>
                <w:rFonts w:cs="Calibri"/>
                <w:color w:val="000000"/>
                <w:sz w:val="22"/>
                <w:szCs w:val="22"/>
              </w:rPr>
              <w:t xml:space="preserve">If you don't see messages appearing, you can try clicking on the link and the chat will be refreshed. </w:t>
            </w:r>
            <w:r w:rsidRPr="00C8416A">
              <w:rPr>
                <w:rFonts w:cs="Calibri"/>
                <w:color w:val="000000"/>
                <w:sz w:val="22"/>
                <w:szCs w:val="22"/>
              </w:rPr>
              <w:br/>
              <w:t xml:space="preserve">If the messages are still not appearing, check your internet connection. Alternatively, you can hang up and try reconnecting to make a call. </w:t>
            </w:r>
          </w:p>
          <w:p w14:paraId="771032C6" w14:textId="77777777" w:rsidR="00C8416A" w:rsidRP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2EDAE8BD" w14:textId="77777777" w:rsidR="00C8416A" w:rsidRDefault="00C8416A"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5FF3E65B" w14:textId="77777777" w:rsidR="00EF0D0F" w:rsidRDefault="00EF0D0F"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p w14:paraId="4378C9D8" w14:textId="6A7F07C0" w:rsidR="00EF0D0F" w:rsidRPr="00C8416A" w:rsidRDefault="00EF0D0F" w:rsidP="00C8416A">
            <w:pPr>
              <w:pStyle w:val="Tabletext"/>
              <w:cnfStyle w:val="000000000000" w:firstRow="0" w:lastRow="0" w:firstColumn="0" w:lastColumn="0" w:oddVBand="0" w:evenVBand="0" w:oddHBand="0" w:evenHBand="0" w:firstRowFirstColumn="0" w:firstRowLastColumn="0" w:lastRowFirstColumn="0" w:lastRowLastColumn="0"/>
              <w:rPr>
                <w:sz w:val="22"/>
                <w:szCs w:val="22"/>
              </w:rPr>
            </w:pPr>
          </w:p>
        </w:tc>
      </w:tr>
      <w:tr w:rsidR="00C8416A" w14:paraId="14F834F7"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4E10D15F" w14:textId="77777777" w:rsidR="00C8416A" w:rsidRPr="00C8416A" w:rsidRDefault="00C8416A" w:rsidP="00C8416A">
            <w:pPr>
              <w:spacing w:before="40" w:after="40"/>
              <w:jc w:val="center"/>
              <w:rPr>
                <w:b w:val="0"/>
              </w:rPr>
            </w:pPr>
            <w:r w:rsidRPr="00C8416A">
              <w:rPr>
                <w:b w:val="0"/>
              </w:rPr>
              <w:t>10</w:t>
            </w:r>
          </w:p>
        </w:tc>
        <w:tc>
          <w:tcPr>
            <w:tcW w:w="1763" w:type="pct"/>
          </w:tcPr>
          <w:p w14:paraId="763D02E6" w14:textId="77777777" w:rsidR="00C8416A" w:rsidRPr="00073C46" w:rsidRDefault="00C8416A" w:rsidP="00C8416A">
            <w:pPr>
              <w:pStyle w:val="Tabletextcentred0"/>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78720" behindDoc="1" locked="0" layoutInCell="1" allowOverlap="1" wp14:anchorId="5601DA23" wp14:editId="201A5532">
                  <wp:simplePos x="0" y="0"/>
                  <wp:positionH relativeFrom="margin">
                    <wp:posOffset>707507</wp:posOffset>
                  </wp:positionH>
                  <wp:positionV relativeFrom="margin">
                    <wp:posOffset>1174056</wp:posOffset>
                  </wp:positionV>
                  <wp:extent cx="1639846" cy="1360074"/>
                  <wp:effectExtent l="0" t="0" r="0" b="0"/>
                  <wp:wrapTight wrapText="bothSides">
                    <wp:wrapPolygon edited="0">
                      <wp:start x="0" y="0"/>
                      <wp:lineTo x="0" y="21186"/>
                      <wp:lineTo x="21332" y="21186"/>
                      <wp:lineTo x="21332" y="0"/>
                      <wp:lineTo x="0" y="0"/>
                    </wp:wrapPolygon>
                  </wp:wrapTight>
                  <wp:docPr id="45" name="Picture 45" descr="The Hang Up Prompt.&#10;&#10;A prompt appears on the screen once the user clicks on Hang up to ask if the user wishes to end the call.&#10;The user is provided two options - &#10;'Yes, hang up the call' and 'No, not y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he Hang Up Prompt.&#10;&#10;A prompt appears on the screen once the user clicks on Hang up to ask if the user wishes to end the call.&#10;The user is provided two options - &#10;'Yes, hang up the call' and 'No, not yet'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39846" cy="136007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2D4328E5" wp14:editId="0484A8D8">
                      <wp:simplePos x="0" y="0"/>
                      <wp:positionH relativeFrom="column">
                        <wp:posOffset>1070871</wp:posOffset>
                      </wp:positionH>
                      <wp:positionV relativeFrom="paragraph">
                        <wp:posOffset>260094</wp:posOffset>
                      </wp:positionV>
                      <wp:extent cx="729983" cy="184209"/>
                      <wp:effectExtent l="0" t="0" r="13335" b="25400"/>
                      <wp:wrapNone/>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9983" cy="18420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5411EC" id="Rectangle 36" o:spid="_x0000_s1026" alt="&quot;&quot;" style="position:absolute;margin-left:84.3pt;margin-top:20.5pt;width:57.5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" filled="f" strokecolor="red" strokeweight="1pt"/>
                  </w:pict>
                </mc:Fallback>
              </mc:AlternateContent>
            </w:r>
            <w:r>
              <w:rPr>
                <w:noProof/>
              </w:rPr>
              <w:drawing>
                <wp:anchor distT="0" distB="0" distL="114300" distR="114300" simplePos="0" relativeHeight="251676672" behindDoc="1" locked="0" layoutInCell="1" allowOverlap="1" wp14:anchorId="704E1D2A" wp14:editId="7FC1C505">
                  <wp:simplePos x="0" y="0"/>
                  <wp:positionH relativeFrom="margin">
                    <wp:posOffset>-43180</wp:posOffset>
                  </wp:positionH>
                  <wp:positionV relativeFrom="margin">
                    <wp:posOffset>298450</wp:posOffset>
                  </wp:positionV>
                  <wp:extent cx="1621155" cy="1374775"/>
                  <wp:effectExtent l="0" t="0" r="0" b="0"/>
                  <wp:wrapTight wrapText="bothSides">
                    <wp:wrapPolygon edited="0">
                      <wp:start x="0" y="0"/>
                      <wp:lineTo x="0" y="21251"/>
                      <wp:lineTo x="21321" y="21251"/>
                      <wp:lineTo x="21321" y="0"/>
                      <wp:lineTo x="0" y="0"/>
                    </wp:wrapPolygon>
                  </wp:wrapTight>
                  <wp:docPr id="42" name="Picture 42" descr="The Chat Screen with the Hang Up button highlighted in red. &#10;&#10;This feature allows users to exit the 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e Chat Screen with the Hang Up button highlighted in red. &#10;&#10;This feature allows users to exit the cha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21155" cy="1374775"/>
                          </a:xfrm>
                          <a:prstGeom prst="rect">
                            <a:avLst/>
                          </a:prstGeom>
                        </pic:spPr>
                      </pic:pic>
                    </a:graphicData>
                  </a:graphic>
                  <wp14:sizeRelH relativeFrom="margin">
                    <wp14:pctWidth>0</wp14:pctWidth>
                  </wp14:sizeRelH>
                  <wp14:sizeRelV relativeFrom="margin">
                    <wp14:pctHeight>0</wp14:pctHeight>
                  </wp14:sizeRelV>
                </wp:anchor>
              </w:drawing>
            </w:r>
          </w:p>
        </w:tc>
        <w:tc>
          <w:tcPr>
            <w:tcW w:w="2776" w:type="pct"/>
            <w:vAlign w:val="center"/>
          </w:tcPr>
          <w:p w14:paraId="1DA52625"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62E46557"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184E57D8"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p>
          <w:p w14:paraId="63B52531" w14:textId="30F09344"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C8416A">
              <w:rPr>
                <w:rFonts w:cs="Calibri"/>
                <w:color w:val="000000"/>
                <w:sz w:val="22"/>
                <w:szCs w:val="22"/>
              </w:rPr>
              <w:t xml:space="preserve">To end the call, you can select the Hang up button on the top right of the screen. You will be prompted by the system if you are sure you wish to end the call, to avoid accidental clicks. You can select "Yes, hang up the call" to proceed ending the call. </w:t>
            </w:r>
          </w:p>
          <w:p w14:paraId="561849A1" w14:textId="77777777" w:rsidR="00C8416A" w:rsidRDefault="00C8416A" w:rsidP="00C8416A">
            <w:pPr>
              <w:cnfStyle w:val="000000000000" w:firstRow="0" w:lastRow="0" w:firstColumn="0" w:lastColumn="0" w:oddVBand="0" w:evenVBand="0" w:oddHBand="0" w:evenHBand="0" w:firstRowFirstColumn="0" w:firstRowLastColumn="0" w:lastRowFirstColumn="0" w:lastRowLastColumn="0"/>
              <w:rPr>
                <w:sz w:val="22"/>
                <w:szCs w:val="22"/>
              </w:rPr>
            </w:pPr>
          </w:p>
          <w:p w14:paraId="630EFFE3"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sz w:val="22"/>
                <w:szCs w:val="22"/>
              </w:rPr>
            </w:pPr>
          </w:p>
          <w:p w14:paraId="12DCFFB4" w14:textId="77777777" w:rsidR="00EF0D0F" w:rsidRDefault="00EF0D0F" w:rsidP="00C8416A">
            <w:pPr>
              <w:cnfStyle w:val="000000000000" w:firstRow="0" w:lastRow="0" w:firstColumn="0" w:lastColumn="0" w:oddVBand="0" w:evenVBand="0" w:oddHBand="0" w:evenHBand="0" w:firstRowFirstColumn="0" w:firstRowLastColumn="0" w:lastRowFirstColumn="0" w:lastRowLastColumn="0"/>
              <w:rPr>
                <w:sz w:val="22"/>
                <w:szCs w:val="22"/>
              </w:rPr>
            </w:pPr>
          </w:p>
          <w:p w14:paraId="3760BB24" w14:textId="35C99EC7" w:rsidR="00EF0D0F" w:rsidRPr="00C8416A" w:rsidRDefault="00EF0D0F" w:rsidP="00C8416A">
            <w:pPr>
              <w:cnfStyle w:val="000000000000" w:firstRow="0" w:lastRow="0" w:firstColumn="0" w:lastColumn="0" w:oddVBand="0" w:evenVBand="0" w:oddHBand="0" w:evenHBand="0" w:firstRowFirstColumn="0" w:firstRowLastColumn="0" w:lastRowFirstColumn="0" w:lastRowLastColumn="0"/>
              <w:rPr>
                <w:sz w:val="22"/>
                <w:szCs w:val="22"/>
              </w:rPr>
            </w:pPr>
          </w:p>
        </w:tc>
      </w:tr>
      <w:tr w:rsidR="00C8416A" w14:paraId="50B8F587" w14:textId="77777777" w:rsidTr="00C8416A">
        <w:trPr>
          <w:cantSplit/>
        </w:trPr>
        <w:tc>
          <w:tcPr>
            <w:cnfStyle w:val="001000000000" w:firstRow="0" w:lastRow="0" w:firstColumn="1" w:lastColumn="0" w:oddVBand="0" w:evenVBand="0" w:oddHBand="0" w:evenHBand="0" w:firstRowFirstColumn="0" w:firstRowLastColumn="0" w:lastRowFirstColumn="0" w:lastRowLastColumn="0"/>
            <w:tcW w:w="461" w:type="pct"/>
            <w:vAlign w:val="center"/>
          </w:tcPr>
          <w:p w14:paraId="111495E4" w14:textId="77777777" w:rsidR="00C8416A" w:rsidRPr="00C8416A" w:rsidRDefault="00C8416A" w:rsidP="00C8416A">
            <w:pPr>
              <w:spacing w:before="40" w:after="40"/>
              <w:jc w:val="center"/>
              <w:rPr>
                <w:b w:val="0"/>
              </w:rPr>
            </w:pPr>
            <w:r w:rsidRPr="00C8416A">
              <w:rPr>
                <w:b w:val="0"/>
              </w:rPr>
              <w:lastRenderedPageBreak/>
              <w:t>11</w:t>
            </w:r>
          </w:p>
        </w:tc>
        <w:tc>
          <w:tcPr>
            <w:tcW w:w="1763" w:type="pct"/>
          </w:tcPr>
          <w:p w14:paraId="5DC6FB1B" w14:textId="77777777" w:rsidR="00C8416A" w:rsidRPr="00073C46" w:rsidRDefault="00C8416A" w:rsidP="00C8416A">
            <w:pPr>
              <w:pStyle w:val="Tabletextcentred0"/>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80768" behindDoc="1" locked="0" layoutInCell="1" allowOverlap="1" wp14:anchorId="47B05F41" wp14:editId="544325FE">
                  <wp:simplePos x="0" y="0"/>
                  <wp:positionH relativeFrom="margin">
                    <wp:posOffset>173355</wp:posOffset>
                  </wp:positionH>
                  <wp:positionV relativeFrom="margin">
                    <wp:posOffset>666750</wp:posOffset>
                  </wp:positionV>
                  <wp:extent cx="1775460" cy="882650"/>
                  <wp:effectExtent l="0" t="0" r="0" b="0"/>
                  <wp:wrapTight wrapText="bothSides">
                    <wp:wrapPolygon edited="0">
                      <wp:start x="0" y="0"/>
                      <wp:lineTo x="0" y="20978"/>
                      <wp:lineTo x="21322" y="20978"/>
                      <wp:lineTo x="21322" y="0"/>
                      <wp:lineTo x="0" y="0"/>
                    </wp:wrapPolygon>
                  </wp:wrapTight>
                  <wp:docPr id="24" name="Picture 24" descr="A screenshot of the Helpdesk page. &#10;&#10;The page features an instructional video on how the page works. &#10;The page also features information on how Helpdesk can assist and the operating h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the Helpdesk page. &#10;&#10;The page features an instructional video on how the page works. &#10;The page also features information on how Helpdesk can assist and the operating hours. "/>
                          <pic:cNvPicPr/>
                        </pic:nvPicPr>
                        <pic:blipFill rotWithShape="1">
                          <a:blip r:embed="rId29" cstate="print">
                            <a:extLst>
                              <a:ext uri="{28A0092B-C50C-407E-A947-70E740481C1C}">
                                <a14:useLocalDpi xmlns:a14="http://schemas.microsoft.com/office/drawing/2010/main" val="0"/>
                              </a:ext>
                            </a:extLst>
                          </a:blip>
                          <a:srcRect l="2742" r="4959"/>
                          <a:stretch/>
                        </pic:blipFill>
                        <pic:spPr bwMode="auto">
                          <a:xfrm>
                            <a:off x="0" y="0"/>
                            <a:ext cx="1775460" cy="88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79744" behindDoc="1" locked="0" layoutInCell="1" allowOverlap="1" wp14:anchorId="2F1551E6" wp14:editId="5FF3A91D">
                  <wp:simplePos x="0" y="0"/>
                  <wp:positionH relativeFrom="margin">
                    <wp:posOffset>-67994</wp:posOffset>
                  </wp:positionH>
                  <wp:positionV relativeFrom="margin">
                    <wp:posOffset>17242</wp:posOffset>
                  </wp:positionV>
                  <wp:extent cx="838200" cy="805113"/>
                  <wp:effectExtent l="0" t="0" r="0" b="0"/>
                  <wp:wrapTight wrapText="bothSides">
                    <wp:wrapPolygon edited="0">
                      <wp:start x="0" y="0"/>
                      <wp:lineTo x="0" y="20969"/>
                      <wp:lineTo x="21109" y="20969"/>
                      <wp:lineTo x="21109" y="0"/>
                      <wp:lineTo x="0" y="0"/>
                    </wp:wrapPolygon>
                  </wp:wrapTight>
                  <wp:docPr id="7" name="Picture 7" descr="Cartoon image of relay officer typing on a computer and using a phone with a head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lay-person-typing-on-computer.jpg"/>
                          <pic:cNvPicPr/>
                        </pic:nvPicPr>
                        <pic:blipFill>
                          <a:blip r:embed="rId30">
                            <a:extLst>
                              <a:ext uri="{28A0092B-C50C-407E-A947-70E740481C1C}">
                                <a14:useLocalDpi xmlns:a14="http://schemas.microsoft.com/office/drawing/2010/main" val="0"/>
                              </a:ext>
                            </a:extLst>
                          </a:blip>
                          <a:stretch>
                            <a:fillRect/>
                          </a:stretch>
                        </pic:blipFill>
                        <pic:spPr>
                          <a:xfrm>
                            <a:off x="0" y="0"/>
                            <a:ext cx="838200" cy="805113"/>
                          </a:xfrm>
                          <a:prstGeom prst="rect">
                            <a:avLst/>
                          </a:prstGeom>
                        </pic:spPr>
                      </pic:pic>
                    </a:graphicData>
                  </a:graphic>
                </wp:anchor>
              </w:drawing>
            </w:r>
            <w:r>
              <w:rPr>
                <w:noProof/>
                <w:lang w:eastAsia="en-AU"/>
              </w:rPr>
              <w:t xml:space="preserve"> </w:t>
            </w:r>
          </w:p>
        </w:tc>
        <w:tc>
          <w:tcPr>
            <w:tcW w:w="2776" w:type="pct"/>
            <w:vAlign w:val="center"/>
          </w:tcPr>
          <w:p w14:paraId="359C2C40"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C8416A">
              <w:rPr>
                <w:rFonts w:cs="Calibri"/>
                <w:color w:val="000000"/>
                <w:sz w:val="22"/>
                <w:szCs w:val="22"/>
              </w:rPr>
              <w:t xml:space="preserve">Need more help? </w:t>
            </w:r>
            <w:r w:rsidRPr="00C8416A">
              <w:rPr>
                <w:rFonts w:cs="Calibri"/>
                <w:color w:val="000000"/>
                <w:sz w:val="22"/>
                <w:szCs w:val="22"/>
              </w:rPr>
              <w:br/>
              <w:t xml:space="preserve">Our Helpdesk is available between 8am and 6pm AEST Monday to Friday. To contact Helpdesk, click on the link here: </w:t>
            </w:r>
            <w:hyperlink r:id="rId31" w:history="1">
              <w:r w:rsidRPr="00C8416A">
                <w:rPr>
                  <w:rStyle w:val="Hyperlink"/>
                  <w:rFonts w:cs="Calibri"/>
                  <w:sz w:val="22"/>
                  <w:szCs w:val="22"/>
                </w:rPr>
                <w:t>Contact Helpdesk/Give Feedback</w:t>
              </w:r>
            </w:hyperlink>
            <w:r w:rsidRPr="00C8416A">
              <w:rPr>
                <w:rFonts w:cs="Calibri"/>
                <w:color w:val="000000"/>
                <w:sz w:val="22"/>
                <w:szCs w:val="22"/>
              </w:rPr>
              <w:t xml:space="preserve"> and you will be redirected to the Helpdesk website.</w:t>
            </w:r>
          </w:p>
          <w:p w14:paraId="435A6D3D"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sz w:val="22"/>
                <w:szCs w:val="22"/>
              </w:rPr>
            </w:pPr>
          </w:p>
          <w:p w14:paraId="7F1D9CC4"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sz w:val="22"/>
                <w:szCs w:val="22"/>
              </w:rPr>
            </w:pPr>
          </w:p>
          <w:p w14:paraId="2E1402B7" w14:textId="77777777" w:rsidR="00C8416A" w:rsidRPr="00C8416A" w:rsidRDefault="00C8416A" w:rsidP="00C8416A">
            <w:pPr>
              <w:cnfStyle w:val="000000000000" w:firstRow="0" w:lastRow="0" w:firstColumn="0" w:lastColumn="0" w:oddVBand="0" w:evenVBand="0" w:oddHBand="0" w:evenHBand="0" w:firstRowFirstColumn="0" w:firstRowLastColumn="0" w:lastRowFirstColumn="0" w:lastRowLastColumn="0"/>
              <w:rPr>
                <w:sz w:val="22"/>
                <w:szCs w:val="22"/>
              </w:rPr>
            </w:pPr>
          </w:p>
        </w:tc>
      </w:tr>
    </w:tbl>
    <w:p w14:paraId="4513D664" w14:textId="77777777" w:rsidR="00C8416A" w:rsidRDefault="00C8416A" w:rsidP="00C8416A">
      <w:pPr>
        <w:pStyle w:val="Heading1"/>
        <w:rPr>
          <w:sz w:val="36"/>
          <w:szCs w:val="36"/>
        </w:rPr>
      </w:pPr>
      <w:r>
        <w:rPr>
          <w:sz w:val="36"/>
          <w:szCs w:val="36"/>
        </w:rPr>
        <w:t>NRS Helpdesk</w:t>
      </w:r>
    </w:p>
    <w:p w14:paraId="25149A03" w14:textId="77777777" w:rsidR="00F4076D" w:rsidRDefault="00F4076D" w:rsidP="00F4076D">
      <w:pPr>
        <w:spacing w:after="120"/>
      </w:pPr>
      <w:r>
        <w:t>The Helpdesk is open from 8am to 6pm, Monday to Friday (Eastern Standard Time). There are a number of ways to make contact with Helpdesk staff:</w:t>
      </w:r>
    </w:p>
    <w:p w14:paraId="22653D35" w14:textId="77777777" w:rsidR="00F4076D" w:rsidRDefault="00F4076D" w:rsidP="009D0EDB">
      <w:pPr>
        <w:pStyle w:val="Bulletlevel1"/>
        <w:tabs>
          <w:tab w:val="left" w:pos="1418"/>
        </w:tabs>
      </w:pPr>
      <w:r>
        <w:t>Email</w:t>
      </w:r>
      <w:r>
        <w:tab/>
      </w:r>
      <w:hyperlink r:id="rId32" w:history="1">
        <w:r>
          <w:rPr>
            <w:rStyle w:val="Hyperlink"/>
          </w:rPr>
          <w:t>helpdesk@relayservice.com.au</w:t>
        </w:r>
      </w:hyperlink>
    </w:p>
    <w:p w14:paraId="20E9E51C" w14:textId="77777777" w:rsidR="00F4076D" w:rsidRDefault="00F4076D" w:rsidP="009D0EDB">
      <w:pPr>
        <w:pStyle w:val="Bulletlevel1"/>
        <w:tabs>
          <w:tab w:val="left" w:pos="1418"/>
        </w:tabs>
      </w:pPr>
      <w:r>
        <w:t>Phone</w:t>
      </w:r>
      <w:r>
        <w:tab/>
        <w:t>1800 555 660</w:t>
      </w:r>
    </w:p>
    <w:p w14:paraId="48072841" w14:textId="77777777" w:rsidR="00F4076D" w:rsidRDefault="00F4076D" w:rsidP="009D0EDB">
      <w:pPr>
        <w:pStyle w:val="Bulletlevel1"/>
        <w:tabs>
          <w:tab w:val="left" w:pos="1418"/>
        </w:tabs>
      </w:pPr>
      <w:r>
        <w:t>SMS</w:t>
      </w:r>
      <w:r>
        <w:tab/>
        <w:t>0416 001 350</w:t>
      </w:r>
    </w:p>
    <w:p w14:paraId="55A03195" w14:textId="77777777" w:rsidR="00F4076D" w:rsidRDefault="00F4076D" w:rsidP="009D0EDB">
      <w:pPr>
        <w:pStyle w:val="Bulletlevel1"/>
        <w:tabs>
          <w:tab w:val="left" w:pos="1418"/>
        </w:tabs>
      </w:pPr>
      <w:r>
        <w:t>Fax</w:t>
      </w:r>
      <w:r>
        <w:tab/>
        <w:t>1800 555 690</w:t>
      </w:r>
    </w:p>
    <w:p w14:paraId="7D9B1783" w14:textId="77777777" w:rsidR="00F4076D" w:rsidRDefault="00C33BCA" w:rsidP="009D0EDB">
      <w:pPr>
        <w:pStyle w:val="Bulletlevel1"/>
        <w:tabs>
          <w:tab w:val="left" w:pos="1418"/>
        </w:tabs>
      </w:pPr>
      <w:hyperlink r:id="rId33" w:history="1">
        <w:r w:rsidR="00F4076D">
          <w:rPr>
            <w:rStyle w:val="Hyperlink"/>
          </w:rPr>
          <w:t>Contact Helpdesk/Give Feedback</w:t>
        </w:r>
      </w:hyperlink>
    </w:p>
    <w:p w14:paraId="41E1FC7E" w14:textId="77777777" w:rsidR="00F4076D" w:rsidRDefault="00C33BCA" w:rsidP="009D0EDB">
      <w:pPr>
        <w:pStyle w:val="Bulletlevel1"/>
        <w:tabs>
          <w:tab w:val="left" w:pos="1418"/>
        </w:tabs>
      </w:pPr>
      <w:hyperlink r:id="rId34" w:history="1">
        <w:r w:rsidR="00F4076D">
          <w:rPr>
            <w:rStyle w:val="Hyperlink"/>
          </w:rPr>
          <w:t>Online contact form</w:t>
        </w:r>
      </w:hyperlink>
    </w:p>
    <w:p w14:paraId="15A04A03" w14:textId="77777777" w:rsidR="00C8416A" w:rsidRDefault="00C8416A" w:rsidP="00C8416A">
      <w:pPr>
        <w:pStyle w:val="Heading1"/>
        <w:rPr>
          <w:sz w:val="36"/>
          <w:szCs w:val="36"/>
        </w:rPr>
      </w:pPr>
      <w:r>
        <w:rPr>
          <w:sz w:val="36"/>
          <w:szCs w:val="36"/>
        </w:rPr>
        <w:t>Hints</w:t>
      </w:r>
    </w:p>
    <w:p w14:paraId="41441F92" w14:textId="77777777" w:rsidR="00C8416A" w:rsidRDefault="00C8416A" w:rsidP="00C8416A">
      <w:pPr>
        <w:pStyle w:val="Bulletlevel1"/>
        <w:contextualSpacing w:val="0"/>
      </w:pPr>
      <w:r>
        <w:t xml:space="preserve">You can download the NRS app from the Google Play store </w:t>
      </w:r>
      <w:r w:rsidRPr="00D67371">
        <w:rPr>
          <w:noProof/>
          <w:lang w:eastAsia="en-AU"/>
        </w:rPr>
        <w:drawing>
          <wp:inline distT="0" distB="0" distL="0" distR="0" wp14:anchorId="21AB9F18" wp14:editId="5003223A">
            <wp:extent cx="563270" cy="180728"/>
            <wp:effectExtent l="0" t="0" r="8255" b="0"/>
            <wp:docPr id="4" name="Picture 4" descr="Google Play logo. Multicoloured triangle play symbol and the words 'Google Play' with the slogan 'Get it on'." title="Google Pl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ideson\Downloads\NRS Video Relay Info sheet LOGOS_Google Play.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7166" cy="194812"/>
                    </a:xfrm>
                    <a:prstGeom prst="rect">
                      <a:avLst/>
                    </a:prstGeom>
                    <a:noFill/>
                    <a:ln>
                      <a:noFill/>
                    </a:ln>
                  </pic:spPr>
                </pic:pic>
              </a:graphicData>
            </a:graphic>
          </wp:inline>
        </w:drawing>
      </w:r>
      <w:r>
        <w:t xml:space="preserve"> (for android phones and tablets) or the Apple App Store </w:t>
      </w:r>
      <w:r w:rsidRPr="00D67371">
        <w:rPr>
          <w:noProof/>
          <w:lang w:eastAsia="en-AU"/>
        </w:rPr>
        <w:drawing>
          <wp:inline distT="0" distB="0" distL="0" distR="0" wp14:anchorId="2344E1FD" wp14:editId="249E755D">
            <wp:extent cx="577901" cy="212726"/>
            <wp:effectExtent l="0" t="0" r="0" b="0"/>
            <wp:docPr id="25" name="Picture 25" descr="Apple App store logo. Background with an image of a white apple and the words 'Download on the App store'." title="Apple App st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brideson\Downloads\NRS Video Relay Info sheet LOGOS_App store badge.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6000" cy="223069"/>
                    </a:xfrm>
                    <a:prstGeom prst="rect">
                      <a:avLst/>
                    </a:prstGeom>
                    <a:noFill/>
                    <a:ln>
                      <a:noFill/>
                    </a:ln>
                  </pic:spPr>
                </pic:pic>
              </a:graphicData>
            </a:graphic>
          </wp:inline>
        </w:drawing>
      </w:r>
      <w:r>
        <w:t xml:space="preserve"> (for iPhones and iPads). Just search for </w:t>
      </w:r>
      <w:r w:rsidRPr="00C8274E">
        <w:rPr>
          <w:b/>
        </w:rPr>
        <w:t>NRS</w:t>
      </w:r>
      <w:r>
        <w:t xml:space="preserve"> or </w:t>
      </w:r>
      <w:r w:rsidRPr="00C8274E">
        <w:rPr>
          <w:b/>
        </w:rPr>
        <w:t>National Relay Service</w:t>
      </w:r>
      <w:r>
        <w:t xml:space="preserve"> in the search field, select the app and tap to install.</w:t>
      </w:r>
    </w:p>
    <w:p w14:paraId="6D7BECA4" w14:textId="77777777" w:rsidR="00C8416A" w:rsidRDefault="00C8416A" w:rsidP="00C8416A">
      <w:pPr>
        <w:pStyle w:val="Bulletlevel1"/>
        <w:numPr>
          <w:ilvl w:val="0"/>
          <w:numId w:val="0"/>
        </w:numPr>
        <w:ind w:left="567"/>
        <w:contextualSpacing w:val="0"/>
        <w:rPr>
          <w:noProof/>
          <w:lang w:eastAsia="en-AU"/>
        </w:rPr>
      </w:pPr>
      <w:r>
        <w:br/>
        <w:t xml:space="preserve">The app will look like this:      </w:t>
      </w:r>
      <w:r w:rsidRPr="00367780">
        <w:rPr>
          <w:noProof/>
          <w:lang w:eastAsia="en-AU"/>
        </w:rPr>
        <w:t xml:space="preserve"> </w:t>
      </w:r>
      <w:r>
        <w:rPr>
          <w:noProof/>
          <w:lang w:eastAsia="en-AU"/>
        </w:rPr>
        <w:drawing>
          <wp:inline distT="0" distB="0" distL="0" distR="0" wp14:anchorId="6E092B14" wp14:editId="70C6843E">
            <wp:extent cx="694944" cy="694944"/>
            <wp:effectExtent l="0" t="0" r="0" b="0"/>
            <wp:docPr id="13" name="Picture 13" descr=" nrs app logo features the word National Relay Service in navy blue and red rectangles on a grey background." title="nrs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rs app log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18318" cy="718318"/>
                    </a:xfrm>
                    <a:prstGeom prst="rect">
                      <a:avLst/>
                    </a:prstGeom>
                    <a:noFill/>
                    <a:ln>
                      <a:noFill/>
                    </a:ln>
                  </pic:spPr>
                </pic:pic>
              </a:graphicData>
            </a:graphic>
          </wp:inline>
        </w:drawing>
      </w:r>
    </w:p>
    <w:p w14:paraId="46325028" w14:textId="77777777" w:rsidR="00B800D7" w:rsidRDefault="00B800D7">
      <w:pPr>
        <w:spacing w:line="259" w:lineRule="auto"/>
      </w:pPr>
    </w:p>
    <w:p w14:paraId="1339DCAF" w14:textId="77777777" w:rsidR="00BB3D46" w:rsidRPr="00F4076D" w:rsidRDefault="00563BF4" w:rsidP="00563BF4">
      <w:pPr>
        <w:tabs>
          <w:tab w:val="left" w:pos="1887"/>
        </w:tabs>
      </w:pPr>
      <w:r>
        <w:tab/>
      </w:r>
    </w:p>
    <w:sectPr w:rsidR="00BB3D46" w:rsidRPr="00F4076D" w:rsidSect="00FF040A">
      <w:headerReference w:type="default" r:id="rId38"/>
      <w:footerReference w:type="default" r:id="rId39"/>
      <w:footerReference w:type="first" r:id="rId40"/>
      <w:type w:val="continuous"/>
      <w:pgSz w:w="11906" w:h="16838" w:code="9"/>
      <w:pgMar w:top="1276" w:right="991" w:bottom="1134"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A3218" w14:textId="77777777" w:rsidR="00C758EC" w:rsidRDefault="00C758EC" w:rsidP="00FC413F">
      <w:pPr>
        <w:spacing w:after="0"/>
      </w:pPr>
      <w:r>
        <w:separator/>
      </w:r>
    </w:p>
  </w:endnote>
  <w:endnote w:type="continuationSeparator" w:id="0">
    <w:p w14:paraId="362EFC4A" w14:textId="77777777" w:rsidR="00C758EC" w:rsidRDefault="00C758E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F9AB" w14:textId="7FEB482B" w:rsidR="00563BF4" w:rsidRDefault="00563BF4" w:rsidP="00563BF4">
    <w:pPr>
      <w:pStyle w:val="Footer"/>
      <w:tabs>
        <w:tab w:val="clear" w:pos="4513"/>
        <w:tab w:val="clear" w:pos="9026"/>
        <w:tab w:val="center" w:pos="4536"/>
        <w:tab w:val="right" w:pos="9072"/>
      </w:tabs>
      <w:spacing w:after="120"/>
      <w:ind w:right="-46"/>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33BCA">
      <w:rPr>
        <w:rFonts w:cs="Segoe UI"/>
        <w:noProof/>
        <w:szCs w:val="18"/>
      </w:rPr>
      <w:t>Enhancements 1.1 – NRS Chat and Captions</w:t>
    </w:r>
    <w:r>
      <w:rPr>
        <w:rFonts w:cs="Segoe UI"/>
        <w:noProof/>
        <w:szCs w:val="18"/>
      </w:rPr>
      <w:fldChar w:fldCharType="end"/>
    </w:r>
    <w:r>
      <w:rPr>
        <w:rFonts w:cs="Segoe UI"/>
        <w:noProof/>
        <w:szCs w:val="18"/>
      </w:rPr>
      <w:br/>
    </w:r>
    <w:r>
      <w:rPr>
        <w:rFonts w:cs="Segoe UI"/>
        <w:noProof/>
        <w:szCs w:val="18"/>
      </w:rPr>
      <w:tab/>
    </w:r>
    <w:hyperlink r:id="rId1" w:history="1">
      <w:r>
        <w:rPr>
          <w:rStyle w:val="Hyperlink"/>
          <w:szCs w:val="18"/>
        </w:rPr>
        <w:t>infrastructure.gov.au/accesshub</w:t>
      </w:r>
    </w:hyperlink>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29CE140D" w14:textId="77777777" w:rsidR="00563BF4" w:rsidRPr="00FC413F" w:rsidRDefault="00563BF4" w:rsidP="00563BF4">
    <w:pPr>
      <w:pStyle w:val="Footer"/>
      <w:tabs>
        <w:tab w:val="clear" w:pos="4513"/>
        <w:tab w:val="clear" w:pos="9026"/>
      </w:tabs>
      <w:ind w:left="-1418"/>
      <w:rPr>
        <w:rFonts w:cs="Segoe UI"/>
        <w:szCs w:val="18"/>
      </w:rPr>
    </w:pPr>
    <w:r>
      <w:rPr>
        <w:noProof/>
        <w:lang w:eastAsia="en-AU"/>
      </w:rPr>
      <w:drawing>
        <wp:inline distT="0" distB="0" distL="0" distR="0" wp14:anchorId="12349FF1" wp14:editId="07E89CB9">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E42C" w14:textId="126B1BCB" w:rsidR="00563BF4" w:rsidRDefault="00563BF4" w:rsidP="00563BF4">
    <w:pPr>
      <w:pStyle w:val="Footer"/>
      <w:tabs>
        <w:tab w:val="clear" w:pos="4513"/>
        <w:tab w:val="clear" w:pos="9026"/>
        <w:tab w:val="center" w:pos="4536"/>
        <w:tab w:val="right" w:pos="9072"/>
      </w:tabs>
      <w:spacing w:after="120"/>
      <w:ind w:right="-46"/>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33BCA">
      <w:rPr>
        <w:rFonts w:cs="Segoe UI"/>
        <w:noProof/>
        <w:szCs w:val="18"/>
      </w:rPr>
      <w:t>Changes to NRS Chat and Captions</w:t>
    </w:r>
    <w:r>
      <w:rPr>
        <w:rFonts w:cs="Segoe UI"/>
        <w:noProof/>
        <w:szCs w:val="18"/>
      </w:rPr>
      <w:fldChar w:fldCharType="end"/>
    </w:r>
    <w:r>
      <w:rPr>
        <w:rFonts w:cs="Segoe UI"/>
        <w:noProof/>
        <w:szCs w:val="18"/>
      </w:rPr>
      <w:br/>
    </w:r>
    <w:r>
      <w:rPr>
        <w:rFonts w:cs="Segoe UI"/>
        <w:noProof/>
        <w:szCs w:val="18"/>
      </w:rPr>
      <w:tab/>
    </w:r>
    <w:hyperlink r:id="rId1" w:history="1">
      <w:r>
        <w:rPr>
          <w:rStyle w:val="Hyperlink"/>
          <w:szCs w:val="18"/>
        </w:rPr>
        <w:t>infrastructure.gov.au/accesshub</w:t>
      </w:r>
    </w:hyperlink>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14:paraId="4ED1508A" w14:textId="77777777"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05B6EF44" wp14:editId="5605A738">
          <wp:extent cx="7559650" cy="150641"/>
          <wp:effectExtent l="0" t="0" r="0" b="1905"/>
          <wp:docPr id="202" name="Picture 20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4CE9" w14:textId="77777777"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4076D">
      <w:rPr>
        <w:rFonts w:cs="Segoe UI"/>
        <w:b/>
        <w:bCs/>
        <w:noProof/>
        <w:szCs w:val="18"/>
        <w:lang w:val="en-US"/>
      </w:rPr>
      <w:t>Error! No text of specified style in document.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275A3DB8" w14:textId="77777777"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31ECECEE" wp14:editId="694A3B47">
          <wp:extent cx="7560000" cy="150515"/>
          <wp:effectExtent l="0" t="0" r="3175" b="1905"/>
          <wp:docPr id="203" name="Picture 20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8D36" w14:textId="77777777" w:rsidR="00C758EC" w:rsidRDefault="00C758EC" w:rsidP="00FC413F">
      <w:pPr>
        <w:spacing w:after="0"/>
      </w:pPr>
      <w:r>
        <w:separator/>
      </w:r>
    </w:p>
  </w:footnote>
  <w:footnote w:type="continuationSeparator" w:id="0">
    <w:p w14:paraId="34159D19" w14:textId="77777777" w:rsidR="00C758EC" w:rsidRDefault="00C758EC"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49A5" w14:textId="77777777" w:rsidR="00FF040A" w:rsidRDefault="00FF040A" w:rsidP="00FF040A">
    <w:pPr>
      <w:pStyle w:val="Header"/>
      <w:tabs>
        <w:tab w:val="clear" w:pos="4678"/>
      </w:tabs>
      <w:ind w:left="-1418"/>
      <w:rPr>
        <w:rFonts w:asciiTheme="majorHAnsi" w:hAnsiTheme="majorHAnsi" w:cstheme="majorHAnsi"/>
        <w:color w:val="001C40"/>
        <w:sz w:val="20"/>
        <w:szCs w:val="20"/>
      </w:rPr>
    </w:pPr>
    <w:r>
      <w:rPr>
        <w:noProof/>
      </w:rPr>
      <w:drawing>
        <wp:inline distT="0" distB="0" distL="0" distR="0" wp14:anchorId="01D11338" wp14:editId="4CDAECB0">
          <wp:extent cx="7531100" cy="490855"/>
          <wp:effectExtent l="0" t="0" r="0" b="0"/>
          <wp:docPr id="9" name="Picture 9" descr="Decorative. Red bar.&#10;"/>
          <wp:cNvGraphicFramePr/>
          <a:graphic xmlns:a="http://schemas.openxmlformats.org/drawingml/2006/main">
            <a:graphicData uri="http://schemas.openxmlformats.org/drawingml/2006/picture">
              <pic:pic xmlns:pic="http://schemas.openxmlformats.org/drawingml/2006/picture">
                <pic:nvPicPr>
                  <pic:cNvPr id="9" name="Picture 9" descr="Decorative. Red bar.&#10;"/>
                  <pic:cNvPicPr/>
                </pic:nvPicPr>
                <pic:blipFill>
                  <a:blip r:embed="rId1">
                    <a:extLst>
                      <a:ext uri="{28A0092B-C50C-407E-A947-70E740481C1C}">
                        <a14:useLocalDpi xmlns:a14="http://schemas.microsoft.com/office/drawing/2010/main" val="0"/>
                      </a:ext>
                    </a:extLst>
                  </a:blip>
                  <a:stretch>
                    <a:fillRect/>
                  </a:stretch>
                </pic:blipFill>
                <pic:spPr>
                  <a:xfrm>
                    <a:off x="0" y="0"/>
                    <a:ext cx="7531100" cy="4908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inline>
      </w:drawing>
    </w:r>
  </w:p>
  <w:p w14:paraId="43C0FE8E" w14:textId="6D2DB0C6" w:rsidR="00AC6195" w:rsidRPr="00FF040A" w:rsidRDefault="00AC6195" w:rsidP="00FF040A">
    <w:pPr>
      <w:pStyle w:val="Header"/>
      <w:tabs>
        <w:tab w:val="clear" w:pos="4678"/>
      </w:tabs>
      <w:spacing w:after="240"/>
      <w:jc w:val="right"/>
      <w:rPr>
        <w:rFonts w:asciiTheme="majorHAnsi" w:hAnsiTheme="majorHAnsi" w:cstheme="majorHAnsi"/>
        <w:color w:val="001C40"/>
        <w:sz w:val="20"/>
        <w:szCs w:val="20"/>
      </w:rPr>
    </w:pPr>
    <w:r w:rsidRPr="00FF040A">
      <w:rPr>
        <w:rFonts w:asciiTheme="majorHAnsi" w:hAnsiTheme="majorHAnsi" w:cstheme="majorHAnsi"/>
        <w:color w:val="001C40"/>
        <w:sz w:val="20"/>
        <w:szCs w:val="20"/>
      </w:rPr>
      <w:fldChar w:fldCharType="begin"/>
    </w:r>
    <w:r w:rsidRPr="00FF040A">
      <w:rPr>
        <w:rFonts w:asciiTheme="majorHAnsi" w:hAnsiTheme="majorHAnsi" w:cstheme="majorHAnsi"/>
        <w:color w:val="001C40"/>
        <w:sz w:val="20"/>
        <w:szCs w:val="20"/>
      </w:rPr>
      <w:instrText xml:space="preserve"> STYLEREF  "Heading 2"  \* MERGEFORMAT </w:instrText>
    </w:r>
    <w:r w:rsidRPr="00FF040A">
      <w:rPr>
        <w:rFonts w:asciiTheme="majorHAnsi" w:hAnsiTheme="majorHAnsi" w:cstheme="majorHAnsi"/>
        <w:color w:val="001C40"/>
        <w:sz w:val="20"/>
        <w:szCs w:val="20"/>
      </w:rPr>
      <w:fldChar w:fldCharType="separate"/>
    </w:r>
    <w:r w:rsidR="00C33BCA" w:rsidRPr="00C33BCA">
      <w:rPr>
        <w:rFonts w:asciiTheme="majorHAnsi" w:hAnsiTheme="majorHAnsi" w:cstheme="majorHAnsi"/>
        <w:b/>
        <w:bCs/>
        <w:noProof/>
        <w:color w:val="001C40"/>
        <w:sz w:val="20"/>
        <w:szCs w:val="20"/>
        <w:lang w:val="en-US"/>
      </w:rPr>
      <w:t>Step-by-step instructions</w:t>
    </w:r>
    <w:r w:rsidRPr="00FF040A">
      <w:rPr>
        <w:rFonts w:asciiTheme="majorHAnsi" w:hAnsiTheme="majorHAnsi" w:cstheme="majorHAnsi"/>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76D59"/>
    <w:rsid w:val="00090E62"/>
    <w:rsid w:val="000B1E86"/>
    <w:rsid w:val="000C0244"/>
    <w:rsid w:val="000D4B3B"/>
    <w:rsid w:val="000D68F0"/>
    <w:rsid w:val="00105DA4"/>
    <w:rsid w:val="00113A03"/>
    <w:rsid w:val="00133A45"/>
    <w:rsid w:val="00143894"/>
    <w:rsid w:val="00190A0C"/>
    <w:rsid w:val="001D583B"/>
    <w:rsid w:val="001D6D6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839A1"/>
    <w:rsid w:val="003B6D01"/>
    <w:rsid w:val="003C575A"/>
    <w:rsid w:val="003D71C5"/>
    <w:rsid w:val="003F3CB7"/>
    <w:rsid w:val="00416734"/>
    <w:rsid w:val="00445017"/>
    <w:rsid w:val="004A1C38"/>
    <w:rsid w:val="004A3207"/>
    <w:rsid w:val="005266B5"/>
    <w:rsid w:val="005413E7"/>
    <w:rsid w:val="00543D99"/>
    <w:rsid w:val="00563BF4"/>
    <w:rsid w:val="005C0459"/>
    <w:rsid w:val="005C37D2"/>
    <w:rsid w:val="005D038B"/>
    <w:rsid w:val="005E55BD"/>
    <w:rsid w:val="00610225"/>
    <w:rsid w:val="00630D43"/>
    <w:rsid w:val="006452B1"/>
    <w:rsid w:val="006542FA"/>
    <w:rsid w:val="00654F9E"/>
    <w:rsid w:val="00691FA2"/>
    <w:rsid w:val="006D43C7"/>
    <w:rsid w:val="00731351"/>
    <w:rsid w:val="00744CD2"/>
    <w:rsid w:val="00772C27"/>
    <w:rsid w:val="00790F25"/>
    <w:rsid w:val="00793843"/>
    <w:rsid w:val="0079788A"/>
    <w:rsid w:val="007B68AB"/>
    <w:rsid w:val="00822DBF"/>
    <w:rsid w:val="00880146"/>
    <w:rsid w:val="008A7B93"/>
    <w:rsid w:val="008B7158"/>
    <w:rsid w:val="008C6CB9"/>
    <w:rsid w:val="008D4156"/>
    <w:rsid w:val="008E534F"/>
    <w:rsid w:val="008F24DE"/>
    <w:rsid w:val="00912D17"/>
    <w:rsid w:val="009276A3"/>
    <w:rsid w:val="009279AE"/>
    <w:rsid w:val="00935A30"/>
    <w:rsid w:val="00953CCD"/>
    <w:rsid w:val="00985DD5"/>
    <w:rsid w:val="009D0EDB"/>
    <w:rsid w:val="00A24200"/>
    <w:rsid w:val="00A44E4B"/>
    <w:rsid w:val="00A4759C"/>
    <w:rsid w:val="00A5600C"/>
    <w:rsid w:val="00A63390"/>
    <w:rsid w:val="00A82DAF"/>
    <w:rsid w:val="00A86AF3"/>
    <w:rsid w:val="00AC6195"/>
    <w:rsid w:val="00AE61A6"/>
    <w:rsid w:val="00B041CB"/>
    <w:rsid w:val="00B12D56"/>
    <w:rsid w:val="00B12FC1"/>
    <w:rsid w:val="00B3785F"/>
    <w:rsid w:val="00B43F55"/>
    <w:rsid w:val="00B5393D"/>
    <w:rsid w:val="00B74715"/>
    <w:rsid w:val="00B769A7"/>
    <w:rsid w:val="00B76D03"/>
    <w:rsid w:val="00B800D7"/>
    <w:rsid w:val="00BB3D46"/>
    <w:rsid w:val="00BC0598"/>
    <w:rsid w:val="00BF4D18"/>
    <w:rsid w:val="00C02452"/>
    <w:rsid w:val="00C33BCA"/>
    <w:rsid w:val="00C36E40"/>
    <w:rsid w:val="00C62177"/>
    <w:rsid w:val="00C758EC"/>
    <w:rsid w:val="00C8416A"/>
    <w:rsid w:val="00CA5147"/>
    <w:rsid w:val="00CD0046"/>
    <w:rsid w:val="00CE5E35"/>
    <w:rsid w:val="00D47BFD"/>
    <w:rsid w:val="00D56936"/>
    <w:rsid w:val="00D64922"/>
    <w:rsid w:val="00DC5DC8"/>
    <w:rsid w:val="00DE6D4C"/>
    <w:rsid w:val="00E7227D"/>
    <w:rsid w:val="00E76BC6"/>
    <w:rsid w:val="00E80E04"/>
    <w:rsid w:val="00EA415A"/>
    <w:rsid w:val="00EE6EE8"/>
    <w:rsid w:val="00EF0D0F"/>
    <w:rsid w:val="00EF5B98"/>
    <w:rsid w:val="00F005AF"/>
    <w:rsid w:val="00F4076D"/>
    <w:rsid w:val="00F41576"/>
    <w:rsid w:val="00F61FA1"/>
    <w:rsid w:val="00F814AD"/>
    <w:rsid w:val="00FA64C7"/>
    <w:rsid w:val="00FC413F"/>
    <w:rsid w:val="00FD3DAB"/>
    <w:rsid w:val="00FF040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2BA7"/>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F9E"/>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D0EDB"/>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1">
    <w:name w:val="Bullet level 1"/>
    <w:basedOn w:val="Normal"/>
    <w:qFormat/>
    <w:rsid w:val="00F4076D"/>
    <w:pPr>
      <w:numPr>
        <w:numId w:val="18"/>
      </w:numPr>
      <w:spacing w:after="200"/>
      <w:ind w:left="567" w:hanging="567"/>
      <w:contextualSpacing/>
    </w:pPr>
    <w:rPr>
      <w:rFonts w:asciiTheme="minorHAnsi" w:hAnsiTheme="minorHAnsi"/>
    </w:rPr>
  </w:style>
  <w:style w:type="paragraph" w:customStyle="1" w:styleId="Introduction">
    <w:name w:val="Introduction"/>
    <w:basedOn w:val="Normal"/>
    <w:uiPriority w:val="2"/>
    <w:qFormat/>
    <w:rsid w:val="009D0EDB"/>
    <w:pPr>
      <w:suppressAutoHyphens/>
      <w:spacing w:before="240" w:after="240"/>
    </w:pPr>
    <w:rPr>
      <w:rFonts w:asciiTheme="minorHAnsi" w:hAnsiTheme="minorHAnsi"/>
      <w:color w:val="377B88"/>
      <w:sz w:val="26"/>
      <w:lang w:val="x-none"/>
    </w:rPr>
  </w:style>
  <w:style w:type="paragraph" w:customStyle="1" w:styleId="Tabletextcentred0">
    <w:name w:val="Table text centred"/>
    <w:basedOn w:val="Normal"/>
    <w:next w:val="NoSpacing"/>
    <w:rsid w:val="009D0EDB"/>
    <w:pPr>
      <w:spacing w:after="0"/>
      <w:jc w:val="center"/>
    </w:pPr>
    <w:rPr>
      <w:rFonts w:asciiTheme="minorHAnsi" w:eastAsia="Times New Roman" w:hAnsiTheme="minorHAnsi" w:cs="Times New Roman"/>
      <w:szCs w:val="20"/>
    </w:rPr>
  </w:style>
  <w:style w:type="paragraph" w:customStyle="1" w:styleId="Tablerowcolumnheadingcentred0">
    <w:name w:val="Table row/column heading centred"/>
    <w:basedOn w:val="Normal"/>
    <w:next w:val="Normal"/>
    <w:rsid w:val="009D0EDB"/>
    <w:pPr>
      <w:spacing w:after="0"/>
      <w:jc w:val="center"/>
    </w:pPr>
    <w:rPr>
      <w:rFonts w:asciiTheme="minorHAnsi" w:eastAsia="Times New Roman" w:hAnsiTheme="minorHAnsi" w:cs="Times New Roman"/>
      <w:b/>
      <w:bCs/>
      <w:szCs w:val="20"/>
    </w:rPr>
  </w:style>
  <w:style w:type="paragraph" w:customStyle="1" w:styleId="Checkboxemptybulletpoint">
    <w:name w:val="Check box empty bullet point"/>
    <w:basedOn w:val="Bulletlevel1"/>
    <w:qFormat/>
    <w:rsid w:val="009D0EDB"/>
    <w:pPr>
      <w:numPr>
        <w:numId w:val="19"/>
      </w:numPr>
      <w:spacing w:after="0"/>
      <w:ind w:left="567" w:hanging="567"/>
    </w:pPr>
  </w:style>
  <w:style w:type="character" w:styleId="CommentReference">
    <w:name w:val="annotation reference"/>
    <w:basedOn w:val="DefaultParagraphFont"/>
    <w:uiPriority w:val="99"/>
    <w:semiHidden/>
    <w:unhideWhenUsed/>
    <w:rsid w:val="00C841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356884721">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rastructure.gov.au/accesshub/nrs"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www.infrastructure.gov.au/media-technology-communications/phone/services-people-disability/accesshub/national-relay-service/contact-nrs-helpdesk/nrs-helpdesk-enquiri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nrschat.nrscall.gov.au/nrs/contactu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16fa11936371a82d42b2" TargetMode="External"/><Relationship Id="rId24" Type="http://schemas.openxmlformats.org/officeDocument/2006/relationships/image" Target="media/image14.png"/><Relationship Id="rId32" Type="http://schemas.openxmlformats.org/officeDocument/2006/relationships/hyperlink" Target="mailto:helpdesk@relayservice.com.au" TargetMode="External"/><Relationship Id="rId37" Type="http://schemas.openxmlformats.org/officeDocument/2006/relationships/image" Target="media/image23.png"/><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2.png"/><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hyperlink" Target="https://nrschat.nrscall.gov.au/nrs/contact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frastructure.gov.au/media-communications-arts/phone/services-people-disability/accesshub/national-relay-service"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g"/><Relationship Id="rId35" Type="http://schemas.openxmlformats.org/officeDocument/2006/relationships/image" Target="media/image21.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infrastructure.gov.au/accesshub"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infrastructure.gov.au/accesshub"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C610-96CC-4E9D-9CA8-18D56BA1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6 October 2022</dc:description>
  <cp:lastModifiedBy>Pollard, Jayden</cp:lastModifiedBy>
  <cp:revision>2</cp:revision>
  <dcterms:created xsi:type="dcterms:W3CDTF">2022-10-10T05:47:00Z</dcterms:created>
  <dcterms:modified xsi:type="dcterms:W3CDTF">2022-10-10T05:47:00Z</dcterms:modified>
</cp:coreProperties>
</file>