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6DE00" w14:textId="19E5FF88" w:rsidR="00B63DFE" w:rsidRPr="00625E76" w:rsidRDefault="00625E76" w:rsidP="00625E76">
      <w:pPr>
        <w:ind w:left="-851"/>
      </w:pPr>
      <w:r>
        <w:rPr>
          <w:noProof/>
          <w:lang w:eastAsia="en-AU"/>
        </w:rPr>
        <w:drawing>
          <wp:inline distT="0" distB="0" distL="0" distR="0" wp14:anchorId="2788C9A4" wp14:editId="42403110">
            <wp:extent cx="7588250" cy="2529840"/>
            <wp:effectExtent l="0" t="0" r="0" b="3810"/>
            <wp:docPr id="30" name="Picture 30" title="Department of Infrastructure, Transport, Regional Development, Communications and the Arts crest and graphic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250" cy="252984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14:paraId="48B07528" w14:textId="31E450B2" w:rsidR="0078147F" w:rsidRDefault="001D1994" w:rsidP="0078147F">
      <w:pPr>
        <w:pStyle w:val="Heading1"/>
      </w:pPr>
      <w:r>
        <w:t xml:space="preserve">Reopening of </w:t>
      </w:r>
      <w:r w:rsidR="00052653">
        <w:t>CI day</w:t>
      </w:r>
      <w:r w:rsidR="008C1A87">
        <w:t xml:space="preserve"> </w:t>
      </w:r>
      <w:r w:rsidR="00052653">
        <w:t xml:space="preserve">care </w:t>
      </w:r>
      <w:r>
        <w:t>after</w:t>
      </w:r>
      <w:r w:rsidR="00052653">
        <w:t xml:space="preserve"> repairs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3875"/>
        <w:gridCol w:w="1259"/>
        <w:gridCol w:w="3832"/>
      </w:tblGrid>
      <w:tr w:rsidR="0078147F" w14:paraId="7FD5B018" w14:textId="77777777" w:rsidTr="007168DA">
        <w:tc>
          <w:tcPr>
            <w:tcW w:w="1238" w:type="dxa"/>
            <w:shd w:val="clear" w:color="auto" w:fill="auto"/>
          </w:tcPr>
          <w:p w14:paraId="348B6E0D" w14:textId="77777777" w:rsidR="0078147F" w:rsidRPr="00F9711F" w:rsidRDefault="0078147F" w:rsidP="0073434E">
            <w:pPr>
              <w:pStyle w:val="Information"/>
              <w:rPr>
                <w:b/>
              </w:rPr>
            </w:pPr>
            <w:r w:rsidRPr="00F9711F">
              <w:rPr>
                <w:b/>
              </w:rPr>
              <w:t>Number:</w:t>
            </w:r>
          </w:p>
        </w:tc>
        <w:tc>
          <w:tcPr>
            <w:tcW w:w="3875" w:type="dxa"/>
            <w:shd w:val="clear" w:color="auto" w:fill="auto"/>
          </w:tcPr>
          <w:p w14:paraId="6409BF7D" w14:textId="7DB01940" w:rsidR="0078147F" w:rsidRDefault="00BB2AC3" w:rsidP="0073434E">
            <w:pPr>
              <w:pStyle w:val="Information"/>
            </w:pPr>
            <w:bookmarkStart w:id="0" w:name="_Hlk116318184"/>
            <w:r>
              <w:t>2022</w:t>
            </w:r>
            <w:r w:rsidR="0078147F">
              <w:t>/</w:t>
            </w:r>
            <w:r w:rsidR="00AF4D96">
              <w:t>D</w:t>
            </w:r>
            <w:r w:rsidR="005215B4">
              <w:t>17</w:t>
            </w:r>
            <w:bookmarkEnd w:id="0"/>
          </w:p>
        </w:tc>
        <w:tc>
          <w:tcPr>
            <w:tcW w:w="1259" w:type="dxa"/>
            <w:shd w:val="clear" w:color="auto" w:fill="auto"/>
          </w:tcPr>
          <w:p w14:paraId="65040549" w14:textId="77777777" w:rsidR="0078147F" w:rsidRPr="00F9711F" w:rsidRDefault="0078147F" w:rsidP="0073434E">
            <w:pPr>
              <w:pStyle w:val="Information"/>
              <w:rPr>
                <w:b/>
              </w:rPr>
            </w:pPr>
            <w:r w:rsidRPr="00F9711F">
              <w:rPr>
                <w:b/>
              </w:rPr>
              <w:t>Date:</w:t>
            </w:r>
          </w:p>
        </w:tc>
        <w:tc>
          <w:tcPr>
            <w:tcW w:w="3832" w:type="dxa"/>
            <w:shd w:val="clear" w:color="auto" w:fill="auto"/>
          </w:tcPr>
          <w:p w14:paraId="664BAA6B" w14:textId="149C704F" w:rsidR="0078147F" w:rsidRDefault="001D1994" w:rsidP="005F2414">
            <w:pPr>
              <w:pStyle w:val="Information"/>
            </w:pPr>
            <w:r>
              <w:t>10 October</w:t>
            </w:r>
            <w:r w:rsidR="005F2414">
              <w:t xml:space="preserve"> 2022</w:t>
            </w:r>
          </w:p>
        </w:tc>
      </w:tr>
      <w:tr w:rsidR="0078147F" w14:paraId="7D5F01B7" w14:textId="77777777" w:rsidTr="007168DA">
        <w:tc>
          <w:tcPr>
            <w:tcW w:w="1238" w:type="dxa"/>
            <w:shd w:val="clear" w:color="auto" w:fill="auto"/>
          </w:tcPr>
          <w:p w14:paraId="43D19822" w14:textId="77777777" w:rsidR="0078147F" w:rsidRPr="00F9711F" w:rsidRDefault="0078147F" w:rsidP="0073434E">
            <w:pPr>
              <w:pStyle w:val="Information"/>
              <w:rPr>
                <w:b/>
              </w:rPr>
            </w:pPr>
            <w:r w:rsidRPr="00F9711F">
              <w:rPr>
                <w:b/>
              </w:rPr>
              <w:t>Relevant:</w:t>
            </w:r>
          </w:p>
        </w:tc>
        <w:tc>
          <w:tcPr>
            <w:tcW w:w="8966" w:type="dxa"/>
            <w:gridSpan w:val="3"/>
            <w:shd w:val="clear" w:color="auto" w:fill="auto"/>
          </w:tcPr>
          <w:p w14:paraId="5AC61D4D" w14:textId="623F3005" w:rsidR="0078147F" w:rsidRDefault="00990BF0" w:rsidP="0073434E">
            <w:pPr>
              <w:pStyle w:val="Information"/>
            </w:pPr>
            <w:r>
              <w:t>C</w:t>
            </w:r>
            <w:r w:rsidR="00864F3E">
              <w:t>h</w:t>
            </w:r>
            <w:r>
              <w:t>ristmas</w:t>
            </w:r>
            <w:r w:rsidR="00543FE3">
              <w:t xml:space="preserve"> </w:t>
            </w:r>
            <w:r w:rsidR="00864F3E">
              <w:t xml:space="preserve">Island </w:t>
            </w:r>
            <w:r w:rsidR="00543FE3">
              <w:t>residents</w:t>
            </w:r>
          </w:p>
        </w:tc>
      </w:tr>
      <w:tr w:rsidR="0078147F" w14:paraId="79A8A41A" w14:textId="77777777" w:rsidTr="007168DA">
        <w:tc>
          <w:tcPr>
            <w:tcW w:w="1238" w:type="dxa"/>
            <w:shd w:val="clear" w:color="auto" w:fill="auto"/>
          </w:tcPr>
          <w:p w14:paraId="40D1B527" w14:textId="77777777" w:rsidR="0078147F" w:rsidRPr="00F9711F" w:rsidRDefault="0078147F" w:rsidP="0073434E">
            <w:pPr>
              <w:pStyle w:val="Information"/>
              <w:rPr>
                <w:b/>
              </w:rPr>
            </w:pPr>
            <w:r w:rsidRPr="00F9711F">
              <w:rPr>
                <w:b/>
              </w:rPr>
              <w:t>Topic:</w:t>
            </w:r>
          </w:p>
        </w:tc>
        <w:tc>
          <w:tcPr>
            <w:tcW w:w="8966" w:type="dxa"/>
            <w:gridSpan w:val="3"/>
            <w:shd w:val="clear" w:color="auto" w:fill="auto"/>
          </w:tcPr>
          <w:p w14:paraId="481F73C2" w14:textId="2D304A8E" w:rsidR="0078147F" w:rsidRDefault="008C1A87" w:rsidP="0073434E">
            <w:pPr>
              <w:pStyle w:val="Information"/>
            </w:pPr>
            <w:r>
              <w:t>Christmas Island day care building</w:t>
            </w:r>
            <w:r w:rsidR="0001612F">
              <w:t xml:space="preserve"> </w:t>
            </w:r>
          </w:p>
        </w:tc>
      </w:tr>
    </w:tbl>
    <w:p w14:paraId="29FDB172" w14:textId="77777777" w:rsidR="007E47D0" w:rsidRDefault="00864F3E" w:rsidP="00625E76">
      <w:pPr>
        <w:spacing w:before="480"/>
      </w:pPr>
      <w:r w:rsidRPr="00C21CC6">
        <w:t>The Department of Infrastructure, Transport, Regional Deve</w:t>
      </w:r>
      <w:bookmarkStart w:id="1" w:name="_GoBack"/>
      <w:bookmarkEnd w:id="1"/>
      <w:r w:rsidRPr="00C21CC6">
        <w:t>lopment</w:t>
      </w:r>
      <w:r>
        <w:t xml:space="preserve">, </w:t>
      </w:r>
      <w:r w:rsidRPr="00C21CC6">
        <w:t>Communications</w:t>
      </w:r>
      <w:r>
        <w:t xml:space="preserve"> and the Arts</w:t>
      </w:r>
      <w:r w:rsidRPr="00C21CC6">
        <w:t xml:space="preserve"> </w:t>
      </w:r>
      <w:r w:rsidR="007E47D0">
        <w:t xml:space="preserve">is pleased to advise </w:t>
      </w:r>
      <w:r w:rsidR="008C1A87">
        <w:t xml:space="preserve">Christmas Island families that the building housing the day care </w:t>
      </w:r>
      <w:r w:rsidR="007E47D0">
        <w:t>has now reopened.</w:t>
      </w:r>
    </w:p>
    <w:p w14:paraId="160F48D0" w14:textId="2C5D1C16" w:rsidR="00E3554E" w:rsidRPr="006B45B7" w:rsidRDefault="007E727D" w:rsidP="00625E76">
      <w:r>
        <w:t>For the safety of children and staff, t</w:t>
      </w:r>
      <w:r w:rsidR="007E47D0" w:rsidRPr="001B4055">
        <w:t>he building was temporarily closed last week for emergency repairs, after</w:t>
      </w:r>
      <w:r w:rsidR="00E3554E" w:rsidRPr="001B4055">
        <w:t xml:space="preserve"> </w:t>
      </w:r>
      <w:r w:rsidR="00E3554E" w:rsidRPr="006B45B7">
        <w:t>works being undertaken at the Old Tech School uncovered significant structural damage caused by termites to the day care area</w:t>
      </w:r>
      <w:r>
        <w:t>.</w:t>
      </w:r>
    </w:p>
    <w:p w14:paraId="60A04476" w14:textId="72E2D8A3" w:rsidR="006B45B7" w:rsidRPr="006B45B7" w:rsidRDefault="007E727D" w:rsidP="00625E76">
      <w:r>
        <w:t xml:space="preserve">The necessary repairs have been completed and the day care is able to operate again from today, </w:t>
      </w:r>
      <w:r w:rsidR="006B45B7" w:rsidRPr="006B45B7">
        <w:t>10 October 2022.</w:t>
      </w:r>
      <w:r>
        <w:t xml:space="preserve"> Any other final works can safely take place while the day care operates.</w:t>
      </w:r>
    </w:p>
    <w:p w14:paraId="30A8443A" w14:textId="7DB689C5" w:rsidR="007E727D" w:rsidRDefault="006B45B7" w:rsidP="00625E76">
      <w:r w:rsidRPr="006B45B7">
        <w:t xml:space="preserve">We </w:t>
      </w:r>
      <w:r w:rsidR="007E727D">
        <w:t>thank</w:t>
      </w:r>
      <w:r w:rsidR="00864F3E" w:rsidRPr="006B45B7">
        <w:t xml:space="preserve"> the day care community </w:t>
      </w:r>
      <w:r w:rsidR="007E727D">
        <w:t>again for their patience and understanding during this short period of inconvenience. Your safety is paramount to the department and its property manager JLL.</w:t>
      </w:r>
    </w:p>
    <w:p w14:paraId="320F8E23" w14:textId="5D9ED041" w:rsidR="007E727D" w:rsidRDefault="007E727D" w:rsidP="00625E76">
      <w:r>
        <w:t>We assure you the building is now once again safe for occupation.</w:t>
      </w:r>
    </w:p>
    <w:p w14:paraId="3AC5ACB0" w14:textId="22481317" w:rsidR="001F725E" w:rsidRDefault="007168DA" w:rsidP="00625E76">
      <w:pPr>
        <w:spacing w:before="720" w:after="0"/>
        <w:rPr>
          <w:b/>
          <w:sz w:val="22"/>
        </w:rPr>
      </w:pPr>
      <w:r w:rsidRPr="00466181">
        <w:rPr>
          <w:b/>
          <w:sz w:val="22"/>
        </w:rPr>
        <w:t>Beth Duncan</w:t>
      </w:r>
      <w:r w:rsidR="0078147F" w:rsidRPr="00466181">
        <w:rPr>
          <w:b/>
          <w:sz w:val="22"/>
        </w:rPr>
        <w:t xml:space="preserve">, </w:t>
      </w:r>
      <w:r w:rsidRPr="00466181">
        <w:rPr>
          <w:b/>
          <w:sz w:val="22"/>
        </w:rPr>
        <w:t xml:space="preserve">Acting </w:t>
      </w:r>
      <w:r w:rsidR="00C67DB0" w:rsidRPr="00466181">
        <w:rPr>
          <w:b/>
          <w:sz w:val="22"/>
        </w:rPr>
        <w:t>Assistant Secretary, Indian Ocean Territories Branch</w:t>
      </w:r>
    </w:p>
    <w:sectPr w:rsidR="001F725E" w:rsidSect="00625E76">
      <w:footerReference w:type="default" r:id="rId9"/>
      <w:footerReference w:type="first" r:id="rId10"/>
      <w:type w:val="continuous"/>
      <w:pgSz w:w="11906" w:h="16838" w:code="9"/>
      <w:pgMar w:top="0" w:right="851" w:bottom="2410" w:left="851" w:header="709" w:footer="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86596" w16cex:dateUtc="2022-08-18T00:45:00Z"/>
  <w16cex:commentExtensible w16cex:durableId="26A86534" w16cex:dateUtc="2022-08-18T00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E8075" w14:textId="77777777" w:rsidR="0032032F" w:rsidRDefault="0032032F" w:rsidP="003C4540">
      <w:pPr>
        <w:spacing w:after="0" w:line="240" w:lineRule="auto"/>
      </w:pPr>
      <w:r>
        <w:separator/>
      </w:r>
    </w:p>
  </w:endnote>
  <w:endnote w:type="continuationSeparator" w:id="0">
    <w:p w14:paraId="61C5F444" w14:textId="77777777" w:rsidR="0032032F" w:rsidRDefault="0032032F" w:rsidP="003C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Gothic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Gothic-BookC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E1853" w14:textId="77777777" w:rsidR="00625E76" w:rsidRDefault="00625E76" w:rsidP="00625E76">
    <w:pPr>
      <w:pStyle w:val="Footer"/>
      <w:tabs>
        <w:tab w:val="clear" w:pos="9026"/>
        <w:tab w:val="right" w:pos="10206"/>
      </w:tabs>
    </w:pPr>
    <w:r w:rsidRPr="009053E1">
      <w:t>PO Box 86</w:t>
    </w:r>
    <w:r>
      <w:t xml:space="preserve">8 Christmas Island Indian Ocean   </w:t>
    </w:r>
    <m:oMath>
      <m:r>
        <w:rPr>
          <w:rFonts w:ascii="Cambria Math" w:hAnsi="Cambria Math"/>
        </w:rPr>
        <m:t>•</m:t>
      </m:r>
    </m:oMath>
    <w:r>
      <w:t xml:space="preserve">  </w:t>
    </w:r>
    <w:r w:rsidRPr="009053E1">
      <w:t>Telephone: 08 9164 7901</w:t>
    </w:r>
    <w:r>
      <w:t xml:space="preserve">   </w:t>
    </w:r>
    <m:oMath>
      <m:r>
        <w:rPr>
          <w:rFonts w:ascii="Cambria Math" w:hAnsi="Cambria Math"/>
        </w:rPr>
        <m:t>•</m:t>
      </m:r>
    </m:oMath>
    <w:r>
      <w:t xml:space="preserve">  Email: </w:t>
    </w:r>
    <w:hyperlink r:id="rId1" w:history="1">
      <w:r w:rsidRPr="005C5407">
        <w:rPr>
          <w:rStyle w:val="Hyperlink"/>
        </w:rPr>
        <w:t>office-IOTA@infrastructure.gov.au</w:t>
      </w:r>
    </w:hyperlink>
    <w:r>
      <w:t xml:space="preserve"> </w:t>
    </w:r>
    <m:oMath>
      <m:r>
        <w:rPr>
          <w:rFonts w:ascii="Cambria Math" w:hAnsi="Cambria Math"/>
        </w:rPr>
        <m:t xml:space="preserve">• </m:t>
      </m:r>
    </m:oMath>
    <w:hyperlink r:id="rId2" w:history="1">
      <w:r w:rsidRPr="00D53A3E">
        <w:rPr>
          <w:rStyle w:val="Hyperlink"/>
        </w:rPr>
        <w:t>www.infrastructure.gov.au</w:t>
      </w:r>
    </w:hyperlink>
    <w:r>
      <w:tab/>
    </w:r>
    <w:r w:rsidRPr="0019117B">
      <w:t>Page</w:t>
    </w:r>
    <w:r>
      <w:rPr>
        <w:rFonts w:asciiTheme="majorHAnsi" w:eastAsiaTheme="majorEastAsia" w:hAnsiTheme="majorHAnsi" w:cstheme="majorBidi"/>
      </w:rPr>
      <w:t xml:space="preserve"> </w:t>
    </w:r>
    <w:r w:rsidRPr="00033631">
      <w:rPr>
        <w:rFonts w:eastAsiaTheme="minorEastAsia" w:cs="Arial"/>
      </w:rPr>
      <w:fldChar w:fldCharType="begin"/>
    </w:r>
    <w:r w:rsidRPr="00033631">
      <w:rPr>
        <w:rFonts w:cs="Arial"/>
      </w:rPr>
      <w:instrText xml:space="preserve"> PAGE   \* MERGEFORMAT </w:instrText>
    </w:r>
    <w:r w:rsidRPr="00033631">
      <w:rPr>
        <w:rFonts w:eastAsiaTheme="minorEastAsia" w:cs="Arial"/>
      </w:rPr>
      <w:fldChar w:fldCharType="separate"/>
    </w:r>
    <w:r>
      <w:rPr>
        <w:rFonts w:eastAsiaTheme="minorEastAsia" w:cs="Arial"/>
      </w:rPr>
      <w:t>1</w:t>
    </w:r>
    <w:r w:rsidRPr="00033631">
      <w:rPr>
        <w:rFonts w:eastAsiaTheme="majorEastAsia" w:cs="Arial"/>
        <w:noProof/>
      </w:rPr>
      <w:fldChar w:fldCharType="end"/>
    </w:r>
  </w:p>
  <w:p w14:paraId="5A3742F9" w14:textId="76880E34" w:rsidR="00AD6E3F" w:rsidRDefault="004466DD" w:rsidP="00625E76">
    <w:pPr>
      <w:pStyle w:val="Footer"/>
      <w:tabs>
        <w:tab w:val="clear" w:pos="9026"/>
        <w:tab w:val="right" w:pos="10206"/>
      </w:tabs>
      <w:ind w:left="-851"/>
    </w:pPr>
    <w:r>
      <w:rPr>
        <w:noProof/>
        <w:lang w:eastAsia="en-AU"/>
      </w:rPr>
      <w:drawing>
        <wp:inline distT="0" distB="0" distL="0" distR="0" wp14:anchorId="0C326C0F" wp14:editId="05E7C2B9">
          <wp:extent cx="7595870" cy="521970"/>
          <wp:effectExtent l="0" t="0" r="5080" b="0"/>
          <wp:docPr id="14" name="Picture 14" title="Footer - Stri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52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3435A" w14:textId="539AAC1A" w:rsidR="00AD6E3F" w:rsidRDefault="00625E76" w:rsidP="004466DD">
    <w:pPr>
      <w:pStyle w:val="Footer"/>
      <w:tabs>
        <w:tab w:val="clear" w:pos="9026"/>
        <w:tab w:val="right" w:pos="10206"/>
      </w:tabs>
      <w:rPr>
        <w:rFonts w:eastAsiaTheme="majorEastAsia" w:cs="Arial"/>
        <w:noProof/>
      </w:rPr>
    </w:pPr>
    <w:r w:rsidRPr="009053E1">
      <w:t>PO Box 86</w:t>
    </w:r>
    <w:r>
      <w:t xml:space="preserve">8 Christmas Island Indian Ocean   </w:t>
    </w:r>
    <m:oMath>
      <m:r>
        <w:rPr>
          <w:rFonts w:ascii="Cambria Math" w:hAnsi="Cambria Math"/>
        </w:rPr>
        <m:t>•</m:t>
      </m:r>
    </m:oMath>
    <w:r>
      <w:t xml:space="preserve">  </w:t>
    </w:r>
    <w:r w:rsidRPr="009053E1">
      <w:t>Telephone: 08 9164 7901</w:t>
    </w:r>
    <w:r>
      <w:t xml:space="preserve">   </w:t>
    </w:r>
    <m:oMath>
      <m:r>
        <w:rPr>
          <w:rFonts w:ascii="Cambria Math" w:hAnsi="Cambria Math"/>
        </w:rPr>
        <m:t>•</m:t>
      </m:r>
    </m:oMath>
    <w:r>
      <w:t xml:space="preserve">  Email: </w:t>
    </w:r>
    <w:hyperlink r:id="rId1" w:history="1">
      <w:r w:rsidRPr="005C5407">
        <w:rPr>
          <w:rStyle w:val="Hyperlink"/>
        </w:rPr>
        <w:t>office-IOTA@infrastructure.gov.au</w:t>
      </w:r>
    </w:hyperlink>
    <w:r>
      <w:t xml:space="preserve"> </w:t>
    </w:r>
    <m:oMath>
      <m:r>
        <w:rPr>
          <w:rFonts w:ascii="Cambria Math" w:hAnsi="Cambria Math"/>
        </w:rPr>
        <m:t xml:space="preserve">• </m:t>
      </m:r>
    </m:oMath>
    <w:hyperlink r:id="rId2" w:history="1">
      <w:r w:rsidRPr="00D53A3E">
        <w:rPr>
          <w:rStyle w:val="Hyperlink"/>
        </w:rPr>
        <w:t>www.infrastructure.gov.au</w:t>
      </w:r>
    </w:hyperlink>
    <w:r w:rsidR="0019117B">
      <w:tab/>
    </w:r>
    <w:r w:rsidR="0019117B" w:rsidRPr="0019117B">
      <w:t>Page</w:t>
    </w:r>
    <w:r w:rsidR="0019117B">
      <w:rPr>
        <w:rFonts w:asciiTheme="majorHAnsi" w:eastAsiaTheme="majorEastAsia" w:hAnsiTheme="majorHAnsi" w:cstheme="majorBidi"/>
      </w:rPr>
      <w:t xml:space="preserve"> </w:t>
    </w:r>
    <w:r w:rsidR="0019117B" w:rsidRPr="00033631">
      <w:rPr>
        <w:rFonts w:eastAsiaTheme="minorEastAsia" w:cs="Arial"/>
      </w:rPr>
      <w:fldChar w:fldCharType="begin"/>
    </w:r>
    <w:r w:rsidR="0019117B" w:rsidRPr="00033631">
      <w:rPr>
        <w:rFonts w:cs="Arial"/>
      </w:rPr>
      <w:instrText xml:space="preserve"> PAGE   \* MERGEFORMAT </w:instrText>
    </w:r>
    <w:r w:rsidR="0019117B" w:rsidRPr="00033631">
      <w:rPr>
        <w:rFonts w:eastAsiaTheme="minorEastAsia" w:cs="Arial"/>
      </w:rPr>
      <w:fldChar w:fldCharType="separate"/>
    </w:r>
    <w:r w:rsidR="00466181" w:rsidRPr="00466181">
      <w:rPr>
        <w:rFonts w:eastAsiaTheme="majorEastAsia" w:cs="Arial"/>
        <w:noProof/>
      </w:rPr>
      <w:t>1</w:t>
    </w:r>
    <w:r w:rsidR="0019117B" w:rsidRPr="00033631">
      <w:rPr>
        <w:rFonts w:eastAsiaTheme="majorEastAsia" w:cs="Arial"/>
        <w:noProof/>
      </w:rPr>
      <w:fldChar w:fldCharType="end"/>
    </w:r>
  </w:p>
  <w:p w14:paraId="6FC93F1A" w14:textId="1686CA99" w:rsidR="00625E76" w:rsidRDefault="00625E76" w:rsidP="00625E76">
    <w:pPr>
      <w:pStyle w:val="Footer"/>
      <w:tabs>
        <w:tab w:val="clear" w:pos="9026"/>
        <w:tab w:val="right" w:pos="10206"/>
      </w:tabs>
      <w:ind w:left="-851"/>
    </w:pPr>
    <w:r>
      <w:rPr>
        <w:noProof/>
        <w:lang w:eastAsia="en-AU"/>
      </w:rPr>
      <w:drawing>
        <wp:inline distT="0" distB="0" distL="0" distR="0" wp14:anchorId="4C1716B0" wp14:editId="28B0E532">
          <wp:extent cx="7596000" cy="521978"/>
          <wp:effectExtent l="0" t="0" r="5080" b="0"/>
          <wp:docPr id="15" name="Picture 15" title="Footer - Stri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5219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68AEB" w14:textId="77777777" w:rsidR="0032032F" w:rsidRDefault="0032032F" w:rsidP="003C4540">
      <w:pPr>
        <w:spacing w:after="0" w:line="240" w:lineRule="auto"/>
      </w:pPr>
      <w:r>
        <w:separator/>
      </w:r>
    </w:p>
  </w:footnote>
  <w:footnote w:type="continuationSeparator" w:id="0">
    <w:p w14:paraId="2914A357" w14:textId="77777777" w:rsidR="0032032F" w:rsidRDefault="0032032F" w:rsidP="003C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C0DF9"/>
    <w:multiLevelType w:val="hybridMultilevel"/>
    <w:tmpl w:val="59A44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8012D"/>
    <w:multiLevelType w:val="hybridMultilevel"/>
    <w:tmpl w:val="1FFED1B2"/>
    <w:lvl w:ilvl="0" w:tplc="995272C2">
      <w:start w:val="1"/>
      <w:numFmt w:val="lowerLetter"/>
      <w:lvlText w:val="(%1)"/>
      <w:lvlJc w:val="left"/>
      <w:pPr>
        <w:ind w:left="4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0" w:hanging="360"/>
      </w:pPr>
    </w:lvl>
    <w:lvl w:ilvl="2" w:tplc="0C09001B" w:tentative="1">
      <w:start w:val="1"/>
      <w:numFmt w:val="lowerRoman"/>
      <w:lvlText w:val="%3."/>
      <w:lvlJc w:val="right"/>
      <w:pPr>
        <w:ind w:left="1900" w:hanging="180"/>
      </w:pPr>
    </w:lvl>
    <w:lvl w:ilvl="3" w:tplc="0C09000F" w:tentative="1">
      <w:start w:val="1"/>
      <w:numFmt w:val="decimal"/>
      <w:lvlText w:val="%4."/>
      <w:lvlJc w:val="left"/>
      <w:pPr>
        <w:ind w:left="2620" w:hanging="360"/>
      </w:pPr>
    </w:lvl>
    <w:lvl w:ilvl="4" w:tplc="0C090019" w:tentative="1">
      <w:start w:val="1"/>
      <w:numFmt w:val="lowerLetter"/>
      <w:lvlText w:val="%5."/>
      <w:lvlJc w:val="left"/>
      <w:pPr>
        <w:ind w:left="3340" w:hanging="360"/>
      </w:pPr>
    </w:lvl>
    <w:lvl w:ilvl="5" w:tplc="0C09001B" w:tentative="1">
      <w:start w:val="1"/>
      <w:numFmt w:val="lowerRoman"/>
      <w:lvlText w:val="%6."/>
      <w:lvlJc w:val="right"/>
      <w:pPr>
        <w:ind w:left="4060" w:hanging="180"/>
      </w:pPr>
    </w:lvl>
    <w:lvl w:ilvl="6" w:tplc="0C09000F" w:tentative="1">
      <w:start w:val="1"/>
      <w:numFmt w:val="decimal"/>
      <w:lvlText w:val="%7."/>
      <w:lvlJc w:val="left"/>
      <w:pPr>
        <w:ind w:left="4780" w:hanging="360"/>
      </w:pPr>
    </w:lvl>
    <w:lvl w:ilvl="7" w:tplc="0C090019" w:tentative="1">
      <w:start w:val="1"/>
      <w:numFmt w:val="lowerLetter"/>
      <w:lvlText w:val="%8."/>
      <w:lvlJc w:val="left"/>
      <w:pPr>
        <w:ind w:left="5500" w:hanging="360"/>
      </w:pPr>
    </w:lvl>
    <w:lvl w:ilvl="8" w:tplc="0C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2CE335A3"/>
    <w:multiLevelType w:val="hybridMultilevel"/>
    <w:tmpl w:val="B70A95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5745A"/>
    <w:multiLevelType w:val="hybridMultilevel"/>
    <w:tmpl w:val="00CCEECE"/>
    <w:lvl w:ilvl="0" w:tplc="0EDEB56E">
      <w:start w:val="1"/>
      <w:numFmt w:val="bullet"/>
      <w:pStyle w:val="BulletMain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 w15:restartNumberingAfterBreak="0">
    <w:nsid w:val="470A2066"/>
    <w:multiLevelType w:val="multilevel"/>
    <w:tmpl w:val="35DA7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: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: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9F320D5"/>
    <w:multiLevelType w:val="multilevel"/>
    <w:tmpl w:val="BBD4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: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31108CD"/>
    <w:multiLevelType w:val="hybridMultilevel"/>
    <w:tmpl w:val="2746FDE2"/>
    <w:lvl w:ilvl="0" w:tplc="222E905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2461AA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5A04D3"/>
    <w:multiLevelType w:val="multilevel"/>
    <w:tmpl w:val="35E4F840"/>
    <w:lvl w:ilvl="0">
      <w:start w:val="1"/>
      <w:numFmt w:val="decimal"/>
      <w:pStyle w:val="Numbered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F836EFD"/>
    <w:multiLevelType w:val="hybridMultilevel"/>
    <w:tmpl w:val="82AC7C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942E2"/>
    <w:multiLevelType w:val="hybridMultilevel"/>
    <w:tmpl w:val="1EB4647A"/>
    <w:lvl w:ilvl="0" w:tplc="F6827104">
      <w:start w:val="46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F2194"/>
    <w:multiLevelType w:val="hybridMultilevel"/>
    <w:tmpl w:val="B2AE2DFA"/>
    <w:lvl w:ilvl="0" w:tplc="4C889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752CF"/>
    <w:multiLevelType w:val="hybridMultilevel"/>
    <w:tmpl w:val="1F74FE9C"/>
    <w:lvl w:ilvl="0" w:tplc="344EEC0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3"/>
  </w:num>
  <w:num w:numId="5">
    <w:abstractNumId w:val="8"/>
  </w:num>
  <w:num w:numId="6">
    <w:abstractNumId w:val="7"/>
  </w:num>
  <w:num w:numId="7">
    <w:abstractNumId w:val="10"/>
  </w:num>
  <w:num w:numId="8">
    <w:abstractNumId w:val="4"/>
  </w:num>
  <w:num w:numId="9">
    <w:abstractNumId w:val="5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6145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0A4"/>
    <w:rsid w:val="00000347"/>
    <w:rsid w:val="00011292"/>
    <w:rsid w:val="0001612F"/>
    <w:rsid w:val="00027916"/>
    <w:rsid w:val="00030ED0"/>
    <w:rsid w:val="000332EE"/>
    <w:rsid w:val="00033631"/>
    <w:rsid w:val="00033C20"/>
    <w:rsid w:val="00040EE5"/>
    <w:rsid w:val="00047155"/>
    <w:rsid w:val="000509D9"/>
    <w:rsid w:val="00052653"/>
    <w:rsid w:val="0006135C"/>
    <w:rsid w:val="000701D0"/>
    <w:rsid w:val="00070CF6"/>
    <w:rsid w:val="00077AD9"/>
    <w:rsid w:val="00086108"/>
    <w:rsid w:val="00094872"/>
    <w:rsid w:val="00096CD1"/>
    <w:rsid w:val="000976CE"/>
    <w:rsid w:val="00097F0B"/>
    <w:rsid w:val="000A24D4"/>
    <w:rsid w:val="000A382E"/>
    <w:rsid w:val="000A6107"/>
    <w:rsid w:val="000B4402"/>
    <w:rsid w:val="000B61E5"/>
    <w:rsid w:val="000C4BB9"/>
    <w:rsid w:val="000D442C"/>
    <w:rsid w:val="000E0E6D"/>
    <w:rsid w:val="000E2B9E"/>
    <w:rsid w:val="00101950"/>
    <w:rsid w:val="0011021B"/>
    <w:rsid w:val="00116590"/>
    <w:rsid w:val="00120260"/>
    <w:rsid w:val="001331CD"/>
    <w:rsid w:val="0014717E"/>
    <w:rsid w:val="001607BE"/>
    <w:rsid w:val="00160ABF"/>
    <w:rsid w:val="00162C3B"/>
    <w:rsid w:val="0017583F"/>
    <w:rsid w:val="001763B3"/>
    <w:rsid w:val="00176A93"/>
    <w:rsid w:val="0017743C"/>
    <w:rsid w:val="001777DC"/>
    <w:rsid w:val="0019117B"/>
    <w:rsid w:val="001A2A3B"/>
    <w:rsid w:val="001B0B9E"/>
    <w:rsid w:val="001B1FDC"/>
    <w:rsid w:val="001B4055"/>
    <w:rsid w:val="001B5ACB"/>
    <w:rsid w:val="001B73C8"/>
    <w:rsid w:val="001C0577"/>
    <w:rsid w:val="001D070E"/>
    <w:rsid w:val="001D1994"/>
    <w:rsid w:val="001E3103"/>
    <w:rsid w:val="001F725E"/>
    <w:rsid w:val="001F743A"/>
    <w:rsid w:val="00210B99"/>
    <w:rsid w:val="0021378C"/>
    <w:rsid w:val="00214D18"/>
    <w:rsid w:val="00231BA8"/>
    <w:rsid w:val="00245F0A"/>
    <w:rsid w:val="0024632E"/>
    <w:rsid w:val="002550D5"/>
    <w:rsid w:val="00274EA1"/>
    <w:rsid w:val="002921B3"/>
    <w:rsid w:val="0029638A"/>
    <w:rsid w:val="002B6BE2"/>
    <w:rsid w:val="002C48C9"/>
    <w:rsid w:val="00301FB6"/>
    <w:rsid w:val="00303798"/>
    <w:rsid w:val="0030383C"/>
    <w:rsid w:val="0032032F"/>
    <w:rsid w:val="003211EF"/>
    <w:rsid w:val="00324A6C"/>
    <w:rsid w:val="0034724B"/>
    <w:rsid w:val="003552C6"/>
    <w:rsid w:val="003656CA"/>
    <w:rsid w:val="00367D07"/>
    <w:rsid w:val="00371748"/>
    <w:rsid w:val="003746EC"/>
    <w:rsid w:val="00384150"/>
    <w:rsid w:val="0038489E"/>
    <w:rsid w:val="00394697"/>
    <w:rsid w:val="00396FF8"/>
    <w:rsid w:val="003A25CB"/>
    <w:rsid w:val="003A2ED1"/>
    <w:rsid w:val="003B6CDC"/>
    <w:rsid w:val="003B756C"/>
    <w:rsid w:val="003C0B1E"/>
    <w:rsid w:val="003C4540"/>
    <w:rsid w:val="003D2F37"/>
    <w:rsid w:val="003D2F58"/>
    <w:rsid w:val="003D50C7"/>
    <w:rsid w:val="003E427D"/>
    <w:rsid w:val="003E4578"/>
    <w:rsid w:val="003E7C3D"/>
    <w:rsid w:val="0040033F"/>
    <w:rsid w:val="00402FA5"/>
    <w:rsid w:val="004030BD"/>
    <w:rsid w:val="00415078"/>
    <w:rsid w:val="00423B8D"/>
    <w:rsid w:val="0043382B"/>
    <w:rsid w:val="00434037"/>
    <w:rsid w:val="004346CD"/>
    <w:rsid w:val="00441328"/>
    <w:rsid w:val="004416A5"/>
    <w:rsid w:val="00442C82"/>
    <w:rsid w:val="004466DD"/>
    <w:rsid w:val="0045025D"/>
    <w:rsid w:val="0045185C"/>
    <w:rsid w:val="00454FC0"/>
    <w:rsid w:val="00466181"/>
    <w:rsid w:val="004974BF"/>
    <w:rsid w:val="004A76E9"/>
    <w:rsid w:val="004B2771"/>
    <w:rsid w:val="004C5C3D"/>
    <w:rsid w:val="004D61D4"/>
    <w:rsid w:val="004F0F5E"/>
    <w:rsid w:val="004F4230"/>
    <w:rsid w:val="004F4D80"/>
    <w:rsid w:val="004F7DCC"/>
    <w:rsid w:val="005016BF"/>
    <w:rsid w:val="0050207D"/>
    <w:rsid w:val="00503D9A"/>
    <w:rsid w:val="005215B4"/>
    <w:rsid w:val="005364CD"/>
    <w:rsid w:val="00543248"/>
    <w:rsid w:val="00543FE3"/>
    <w:rsid w:val="00545A5F"/>
    <w:rsid w:val="0055088A"/>
    <w:rsid w:val="00562148"/>
    <w:rsid w:val="005A25BE"/>
    <w:rsid w:val="005A3576"/>
    <w:rsid w:val="005A3C04"/>
    <w:rsid w:val="005B3BE2"/>
    <w:rsid w:val="005B59CE"/>
    <w:rsid w:val="005B6B59"/>
    <w:rsid w:val="005B715E"/>
    <w:rsid w:val="005D6DAB"/>
    <w:rsid w:val="005E2025"/>
    <w:rsid w:val="005E3C25"/>
    <w:rsid w:val="005E4CB3"/>
    <w:rsid w:val="005E52EC"/>
    <w:rsid w:val="005E65DD"/>
    <w:rsid w:val="005F2414"/>
    <w:rsid w:val="00603D91"/>
    <w:rsid w:val="006042FA"/>
    <w:rsid w:val="00625E76"/>
    <w:rsid w:val="00630749"/>
    <w:rsid w:val="00635ADF"/>
    <w:rsid w:val="00636B00"/>
    <w:rsid w:val="006477B3"/>
    <w:rsid w:val="00654AF5"/>
    <w:rsid w:val="006571C8"/>
    <w:rsid w:val="00662A72"/>
    <w:rsid w:val="006645F0"/>
    <w:rsid w:val="00664D80"/>
    <w:rsid w:val="00664E54"/>
    <w:rsid w:val="00665F5D"/>
    <w:rsid w:val="00682255"/>
    <w:rsid w:val="006845E3"/>
    <w:rsid w:val="00685B4F"/>
    <w:rsid w:val="006A2636"/>
    <w:rsid w:val="006A3840"/>
    <w:rsid w:val="006A416D"/>
    <w:rsid w:val="006A5101"/>
    <w:rsid w:val="006B2575"/>
    <w:rsid w:val="006B45B7"/>
    <w:rsid w:val="006B7329"/>
    <w:rsid w:val="006C3971"/>
    <w:rsid w:val="006F0A7A"/>
    <w:rsid w:val="00715DF9"/>
    <w:rsid w:val="007168DA"/>
    <w:rsid w:val="0071721F"/>
    <w:rsid w:val="007234BD"/>
    <w:rsid w:val="00740639"/>
    <w:rsid w:val="00741056"/>
    <w:rsid w:val="00745693"/>
    <w:rsid w:val="00747FD1"/>
    <w:rsid w:val="0075240F"/>
    <w:rsid w:val="00763388"/>
    <w:rsid w:val="0078147F"/>
    <w:rsid w:val="00781DBF"/>
    <w:rsid w:val="007826DB"/>
    <w:rsid w:val="007A2265"/>
    <w:rsid w:val="007B6277"/>
    <w:rsid w:val="007D668E"/>
    <w:rsid w:val="007D7008"/>
    <w:rsid w:val="007E26C6"/>
    <w:rsid w:val="007E47D0"/>
    <w:rsid w:val="007E6758"/>
    <w:rsid w:val="007E727D"/>
    <w:rsid w:val="008061D0"/>
    <w:rsid w:val="00815531"/>
    <w:rsid w:val="00825E1A"/>
    <w:rsid w:val="00840964"/>
    <w:rsid w:val="0084277D"/>
    <w:rsid w:val="00853BC3"/>
    <w:rsid w:val="00860D96"/>
    <w:rsid w:val="00861406"/>
    <w:rsid w:val="00864F3E"/>
    <w:rsid w:val="00866E23"/>
    <w:rsid w:val="008738C8"/>
    <w:rsid w:val="00875593"/>
    <w:rsid w:val="008813D9"/>
    <w:rsid w:val="0088184F"/>
    <w:rsid w:val="00881BCE"/>
    <w:rsid w:val="00895AF8"/>
    <w:rsid w:val="008B3270"/>
    <w:rsid w:val="008C1A87"/>
    <w:rsid w:val="008C3520"/>
    <w:rsid w:val="008C4761"/>
    <w:rsid w:val="008C7909"/>
    <w:rsid w:val="008D3010"/>
    <w:rsid w:val="008D38D7"/>
    <w:rsid w:val="008F59B2"/>
    <w:rsid w:val="008F6A5A"/>
    <w:rsid w:val="008F73C8"/>
    <w:rsid w:val="00930A2B"/>
    <w:rsid w:val="00932628"/>
    <w:rsid w:val="00942D9F"/>
    <w:rsid w:val="00945366"/>
    <w:rsid w:val="0094576A"/>
    <w:rsid w:val="00947882"/>
    <w:rsid w:val="009676B9"/>
    <w:rsid w:val="009707D5"/>
    <w:rsid w:val="00971C1D"/>
    <w:rsid w:val="00976790"/>
    <w:rsid w:val="00990BF0"/>
    <w:rsid w:val="00991DA7"/>
    <w:rsid w:val="009955A8"/>
    <w:rsid w:val="009C551D"/>
    <w:rsid w:val="00A02B59"/>
    <w:rsid w:val="00A278C7"/>
    <w:rsid w:val="00A30127"/>
    <w:rsid w:val="00A3734F"/>
    <w:rsid w:val="00A419D4"/>
    <w:rsid w:val="00A43D10"/>
    <w:rsid w:val="00A45CBC"/>
    <w:rsid w:val="00A45D11"/>
    <w:rsid w:val="00A47179"/>
    <w:rsid w:val="00A54505"/>
    <w:rsid w:val="00A64956"/>
    <w:rsid w:val="00A7207A"/>
    <w:rsid w:val="00A732AF"/>
    <w:rsid w:val="00A742A4"/>
    <w:rsid w:val="00A77F3A"/>
    <w:rsid w:val="00A8298D"/>
    <w:rsid w:val="00A831CD"/>
    <w:rsid w:val="00A83B6C"/>
    <w:rsid w:val="00A90E77"/>
    <w:rsid w:val="00A94ECE"/>
    <w:rsid w:val="00AA255E"/>
    <w:rsid w:val="00AA3280"/>
    <w:rsid w:val="00AA64A9"/>
    <w:rsid w:val="00AC17D0"/>
    <w:rsid w:val="00AC1F7A"/>
    <w:rsid w:val="00AC63F6"/>
    <w:rsid w:val="00AC76DC"/>
    <w:rsid w:val="00AD6E3F"/>
    <w:rsid w:val="00AD7827"/>
    <w:rsid w:val="00AE7935"/>
    <w:rsid w:val="00AF0482"/>
    <w:rsid w:val="00AF4D96"/>
    <w:rsid w:val="00B003D3"/>
    <w:rsid w:val="00B10C23"/>
    <w:rsid w:val="00B120DE"/>
    <w:rsid w:val="00B3405B"/>
    <w:rsid w:val="00B402B9"/>
    <w:rsid w:val="00B414AB"/>
    <w:rsid w:val="00B41B88"/>
    <w:rsid w:val="00B53344"/>
    <w:rsid w:val="00B63DFE"/>
    <w:rsid w:val="00B65595"/>
    <w:rsid w:val="00B70742"/>
    <w:rsid w:val="00B81A69"/>
    <w:rsid w:val="00B82387"/>
    <w:rsid w:val="00B85B34"/>
    <w:rsid w:val="00B93492"/>
    <w:rsid w:val="00B9522B"/>
    <w:rsid w:val="00BA0132"/>
    <w:rsid w:val="00BA2003"/>
    <w:rsid w:val="00BB21E1"/>
    <w:rsid w:val="00BB2AC3"/>
    <w:rsid w:val="00BC7EB6"/>
    <w:rsid w:val="00BC7EBC"/>
    <w:rsid w:val="00BD002B"/>
    <w:rsid w:val="00BD3B92"/>
    <w:rsid w:val="00C02BCA"/>
    <w:rsid w:val="00C039FD"/>
    <w:rsid w:val="00C13A1B"/>
    <w:rsid w:val="00C17BEE"/>
    <w:rsid w:val="00C21CC6"/>
    <w:rsid w:val="00C33DF9"/>
    <w:rsid w:val="00C67DB0"/>
    <w:rsid w:val="00C71424"/>
    <w:rsid w:val="00C72E9F"/>
    <w:rsid w:val="00C90DDF"/>
    <w:rsid w:val="00CA2A8F"/>
    <w:rsid w:val="00CA4D92"/>
    <w:rsid w:val="00CA74B9"/>
    <w:rsid w:val="00CB5865"/>
    <w:rsid w:val="00CC1493"/>
    <w:rsid w:val="00CC577E"/>
    <w:rsid w:val="00CD3D74"/>
    <w:rsid w:val="00CE1A39"/>
    <w:rsid w:val="00CE3E6C"/>
    <w:rsid w:val="00CF3284"/>
    <w:rsid w:val="00CF378A"/>
    <w:rsid w:val="00D20C8C"/>
    <w:rsid w:val="00D42CEF"/>
    <w:rsid w:val="00D4543C"/>
    <w:rsid w:val="00D60463"/>
    <w:rsid w:val="00D70EFF"/>
    <w:rsid w:val="00D73FA6"/>
    <w:rsid w:val="00D80A4A"/>
    <w:rsid w:val="00D91799"/>
    <w:rsid w:val="00D97341"/>
    <w:rsid w:val="00DC2970"/>
    <w:rsid w:val="00DD79A2"/>
    <w:rsid w:val="00DE28B6"/>
    <w:rsid w:val="00DE6D2B"/>
    <w:rsid w:val="00DF28A0"/>
    <w:rsid w:val="00E12C17"/>
    <w:rsid w:val="00E160CA"/>
    <w:rsid w:val="00E262CF"/>
    <w:rsid w:val="00E3554E"/>
    <w:rsid w:val="00E35E75"/>
    <w:rsid w:val="00E36503"/>
    <w:rsid w:val="00E46E36"/>
    <w:rsid w:val="00E75F15"/>
    <w:rsid w:val="00E77C84"/>
    <w:rsid w:val="00E83146"/>
    <w:rsid w:val="00E84847"/>
    <w:rsid w:val="00EA2A7A"/>
    <w:rsid w:val="00EC1251"/>
    <w:rsid w:val="00EF5353"/>
    <w:rsid w:val="00EF682C"/>
    <w:rsid w:val="00F00DC3"/>
    <w:rsid w:val="00F11874"/>
    <w:rsid w:val="00F22E7E"/>
    <w:rsid w:val="00F22F22"/>
    <w:rsid w:val="00F22F63"/>
    <w:rsid w:val="00F24A44"/>
    <w:rsid w:val="00F25C8D"/>
    <w:rsid w:val="00F47424"/>
    <w:rsid w:val="00F51D12"/>
    <w:rsid w:val="00F531E2"/>
    <w:rsid w:val="00F73893"/>
    <w:rsid w:val="00F76AD3"/>
    <w:rsid w:val="00F81A51"/>
    <w:rsid w:val="00F84C34"/>
    <w:rsid w:val="00F86541"/>
    <w:rsid w:val="00F930A4"/>
    <w:rsid w:val="00F9404F"/>
    <w:rsid w:val="00F94767"/>
    <w:rsid w:val="00FB11D1"/>
    <w:rsid w:val="00FB46D8"/>
    <w:rsid w:val="00FB5628"/>
    <w:rsid w:val="00FD184D"/>
    <w:rsid w:val="00FD3DC1"/>
    <w:rsid w:val="00FD4AEC"/>
    <w:rsid w:val="00FD7048"/>
    <w:rsid w:val="00FE3174"/>
    <w:rsid w:val="00FE3690"/>
    <w:rsid w:val="00FE3945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48718983"/>
  <w15:docId w15:val="{CD7C85DA-D265-461E-A393-01078FD1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002B"/>
    <w:pPr>
      <w:spacing w:before="113" w:after="240" w:line="280" w:lineRule="atLeast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1A69"/>
    <w:pPr>
      <w:keepNext/>
      <w:keepLines/>
      <w:spacing w:before="227" w:after="227" w:line="440" w:lineRule="atLeast"/>
      <w:outlineLvl w:val="0"/>
    </w:pPr>
    <w:rPr>
      <w:rFonts w:eastAsiaTheme="majorEastAsia" w:cs="Arial"/>
      <w:bCs/>
      <w:color w:val="002A5B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3492"/>
    <w:pPr>
      <w:keepNext/>
      <w:keepLines/>
      <w:spacing w:before="240" w:after="113" w:line="380" w:lineRule="atLeast"/>
      <w:ind w:left="794" w:hanging="794"/>
      <w:outlineLvl w:val="1"/>
    </w:pPr>
    <w:rPr>
      <w:rFonts w:eastAsiaTheme="majorEastAsia" w:cstheme="majorBidi"/>
      <w:bCs/>
      <w:color w:val="4F81BD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682D"/>
    <w:pPr>
      <w:keepNext/>
      <w:keepLines/>
      <w:spacing w:before="160" w:after="113" w:line="300" w:lineRule="atLeast"/>
      <w:ind w:left="794" w:hanging="794"/>
      <w:outlineLvl w:val="2"/>
    </w:pPr>
    <w:rPr>
      <w:rFonts w:eastAsiaTheme="majorEastAsia" w:cstheme="majorBidi"/>
      <w:bCs/>
      <w:color w:val="4F81BD"/>
      <w:sz w:val="23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81A69"/>
    <w:pPr>
      <w:keepNext/>
      <w:keepLines/>
      <w:spacing w:before="0" w:after="120" w:line="240" w:lineRule="atLeast"/>
      <w:outlineLvl w:val="3"/>
    </w:pPr>
    <w:rPr>
      <w:rFonts w:eastAsiaTheme="majorEastAsia" w:cstheme="majorBidi"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63DFE"/>
    <w:pPr>
      <w:keepNext/>
      <w:keepLines/>
      <w:spacing w:before="200" w:after="0"/>
      <w:outlineLvl w:val="4"/>
    </w:pPr>
    <w:rPr>
      <w:rFonts w:ascii="Arial Narrow" w:eastAsiaTheme="majorEastAsia" w:hAnsi="Arial Narrow" w:cstheme="majorBidi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540"/>
  </w:style>
  <w:style w:type="paragraph" w:styleId="Footer">
    <w:name w:val="footer"/>
    <w:basedOn w:val="Normal"/>
    <w:link w:val="FooterChar"/>
    <w:uiPriority w:val="99"/>
    <w:unhideWhenUsed/>
    <w:rsid w:val="004466DD"/>
    <w:pPr>
      <w:tabs>
        <w:tab w:val="center" w:pos="4513"/>
        <w:tab w:val="right" w:pos="9026"/>
      </w:tabs>
      <w:spacing w:after="0" w:line="240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4466DD"/>
    <w:rPr>
      <w:rFonts w:ascii="Arial" w:hAnsi="Arial"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540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C454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Subtitle">
    <w:name w:val="Subtitle"/>
    <w:aliases w:val="Issue No"/>
    <w:basedOn w:val="Normal"/>
    <w:next w:val="Normal"/>
    <w:link w:val="SubtitleChar"/>
    <w:uiPriority w:val="11"/>
    <w:qFormat/>
    <w:rsid w:val="00D70EFF"/>
    <w:pPr>
      <w:numPr>
        <w:ilvl w:val="1"/>
      </w:numPr>
      <w:spacing w:after="120" w:line="240" w:lineRule="auto"/>
      <w:jc w:val="right"/>
    </w:pPr>
    <w:rPr>
      <w:rFonts w:eastAsiaTheme="majorEastAsia" w:cstheme="majorBidi"/>
      <w:b/>
      <w:iCs/>
      <w:color w:val="808080" w:themeColor="background1" w:themeShade="80"/>
      <w:spacing w:val="20"/>
      <w:sz w:val="24"/>
      <w:szCs w:val="24"/>
    </w:rPr>
  </w:style>
  <w:style w:type="character" w:customStyle="1" w:styleId="SubtitleChar">
    <w:name w:val="Subtitle Char"/>
    <w:aliases w:val="Issue No Char"/>
    <w:basedOn w:val="DefaultParagraphFont"/>
    <w:link w:val="Subtitle"/>
    <w:uiPriority w:val="11"/>
    <w:rsid w:val="00D70EFF"/>
    <w:rPr>
      <w:rFonts w:ascii="Arial" w:eastAsiaTheme="majorEastAsia" w:hAnsi="Arial" w:cstheme="majorBidi"/>
      <w:b/>
      <w:iCs/>
      <w:color w:val="808080" w:themeColor="background1" w:themeShade="80"/>
      <w:spacing w:val="20"/>
      <w:sz w:val="24"/>
      <w:szCs w:val="24"/>
    </w:rPr>
  </w:style>
  <w:style w:type="paragraph" w:styleId="NoSpacing">
    <w:name w:val="No Spacing"/>
    <w:uiPriority w:val="1"/>
    <w:qFormat/>
    <w:rsid w:val="00B82387"/>
    <w:pPr>
      <w:spacing w:after="0" w:line="240" w:lineRule="auto"/>
    </w:pPr>
    <w:rPr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sid w:val="00176A93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176A93"/>
    <w:rPr>
      <w:i/>
      <w:iCs/>
    </w:rPr>
  </w:style>
  <w:style w:type="paragraph" w:styleId="Quote">
    <w:name w:val="Quote"/>
    <w:aliases w:val="Classification"/>
    <w:basedOn w:val="Normal"/>
    <w:next w:val="Normal"/>
    <w:link w:val="QuoteChar"/>
    <w:uiPriority w:val="29"/>
    <w:qFormat/>
    <w:rsid w:val="00B3405B"/>
    <w:pPr>
      <w:spacing w:after="0"/>
      <w:jc w:val="center"/>
    </w:pPr>
    <w:rPr>
      <w:rFonts w:ascii="Arial Narrow" w:hAnsi="Arial Narrow"/>
      <w:iCs/>
      <w:color w:val="FFFFFF" w:themeColor="background1"/>
      <w:sz w:val="28"/>
    </w:rPr>
  </w:style>
  <w:style w:type="character" w:customStyle="1" w:styleId="QuoteChar">
    <w:name w:val="Quote Char"/>
    <w:aliases w:val="Classification Char"/>
    <w:basedOn w:val="DefaultParagraphFont"/>
    <w:link w:val="Quote"/>
    <w:uiPriority w:val="29"/>
    <w:rsid w:val="00B3405B"/>
    <w:rPr>
      <w:rFonts w:ascii="Arial Narrow" w:hAnsi="Arial Narrow"/>
      <w:iCs/>
      <w:color w:val="FFFFFF" w:themeColor="background1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81A69"/>
    <w:rPr>
      <w:rFonts w:ascii="Arial" w:eastAsiaTheme="majorEastAsia" w:hAnsi="Arial" w:cs="Arial"/>
      <w:bCs/>
      <w:color w:val="002A5B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93492"/>
    <w:rPr>
      <w:rFonts w:ascii="Arial" w:eastAsiaTheme="majorEastAsia" w:hAnsi="Arial" w:cstheme="majorBidi"/>
      <w:bCs/>
      <w:color w:val="4F81BD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F682D"/>
    <w:rPr>
      <w:rFonts w:ascii="Arial" w:eastAsiaTheme="majorEastAsia" w:hAnsi="Arial" w:cstheme="majorBidi"/>
      <w:bCs/>
      <w:color w:val="4F81BD"/>
      <w:sz w:val="23"/>
    </w:rPr>
  </w:style>
  <w:style w:type="paragraph" w:styleId="ListParagraph">
    <w:name w:val="List Paragraph"/>
    <w:basedOn w:val="Normal"/>
    <w:uiPriority w:val="34"/>
    <w:qFormat/>
    <w:rsid w:val="008D38D7"/>
    <w:pPr>
      <w:numPr>
        <w:numId w:val="2"/>
      </w:numPr>
      <w:ind w:left="908" w:hanging="454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B81A69"/>
    <w:rPr>
      <w:rFonts w:ascii="Arial" w:eastAsiaTheme="majorEastAsia" w:hAnsi="Arial" w:cstheme="majorBidi"/>
      <w:bCs/>
      <w:i/>
      <w:iCs/>
      <w:color w:val="4F81BD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63DFE"/>
    <w:rPr>
      <w:rFonts w:ascii="Arial Narrow" w:eastAsiaTheme="majorEastAsia" w:hAnsi="Arial Narrow" w:cstheme="majorBidi"/>
      <w:b/>
      <w:i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D3DC1"/>
    <w:pPr>
      <w:spacing w:before="0" w:after="120" w:line="240" w:lineRule="auto"/>
      <w:contextualSpacing/>
      <w:jc w:val="right"/>
    </w:pPr>
    <w:rPr>
      <w:rFonts w:eastAsiaTheme="majorEastAsia" w:cstheme="majorBidi"/>
      <w:b/>
      <w:color w:val="FFFFFF" w:themeColor="background1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3DC1"/>
    <w:rPr>
      <w:rFonts w:ascii="Arial" w:eastAsiaTheme="majorEastAsia" w:hAnsi="Arial" w:cstheme="majorBidi"/>
      <w:b/>
      <w:color w:val="FFFFFF" w:themeColor="background1"/>
      <w:spacing w:val="5"/>
      <w:kern w:val="28"/>
      <w:sz w:val="32"/>
      <w:szCs w:val="52"/>
    </w:rPr>
  </w:style>
  <w:style w:type="character" w:styleId="BookTitle">
    <w:name w:val="Book Title"/>
    <w:basedOn w:val="DefaultParagraphFont"/>
    <w:uiPriority w:val="33"/>
    <w:qFormat/>
    <w:rsid w:val="003C0B1E"/>
    <w:rPr>
      <w:rFonts w:ascii="Arial" w:hAnsi="Arial"/>
      <w:b/>
      <w:bCs/>
      <w:color w:val="FFFFFF" w:themeColor="background1"/>
      <w:spacing w:val="5"/>
      <w:sz w:val="34"/>
    </w:rPr>
  </w:style>
  <w:style w:type="table" w:styleId="TableGrid">
    <w:name w:val="Table Grid"/>
    <w:basedOn w:val="TableNormal"/>
    <w:rsid w:val="006B25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11">
    <w:name w:val="Light Shading - Accent 11"/>
    <w:basedOn w:val="TableNormal"/>
    <w:uiPriority w:val="60"/>
    <w:rsid w:val="006B257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1">
    <w:name w:val="Light Shading1"/>
    <w:basedOn w:val="TableNormal"/>
    <w:uiPriority w:val="60"/>
    <w:rsid w:val="006B25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5">
    <w:name w:val="Light Shading Accent 5"/>
    <w:basedOn w:val="TableNormal"/>
    <w:uiPriority w:val="60"/>
    <w:rsid w:val="006B2575"/>
    <w:pPr>
      <w:spacing w:after="0" w:line="240" w:lineRule="auto"/>
    </w:pPr>
    <w:rPr>
      <w:rFonts w:ascii="Arial" w:hAnsi="Arial"/>
      <w:color w:val="262626" w:themeColor="text1" w:themeTint="D9"/>
    </w:rPr>
    <w:tblPr>
      <w:tblStyleRowBandSize w:val="1"/>
      <w:tblStyleColBandSize w:val="1"/>
      <w:tblBorders>
        <w:top w:val="single" w:sz="8" w:space="0" w:color="007DC3"/>
        <w:bottom w:val="single" w:sz="8" w:space="0" w:color="007DC3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Tabletext">
    <w:name w:val="Table text"/>
    <w:basedOn w:val="Normal"/>
    <w:qFormat/>
    <w:rsid w:val="00C90DDF"/>
    <w:pPr>
      <w:spacing w:before="80" w:after="40" w:line="240" w:lineRule="auto"/>
    </w:pPr>
    <w:rPr>
      <w:bCs/>
      <w:sz w:val="18"/>
    </w:rPr>
  </w:style>
  <w:style w:type="paragraph" w:customStyle="1" w:styleId="Note">
    <w:name w:val="Note:"/>
    <w:basedOn w:val="Normal"/>
    <w:qFormat/>
    <w:rsid w:val="00942D9F"/>
    <w:pPr>
      <w:spacing w:before="0" w:after="160"/>
    </w:pPr>
    <w:rPr>
      <w:sz w:val="14"/>
    </w:rPr>
  </w:style>
  <w:style w:type="paragraph" w:customStyle="1" w:styleId="NormalRule">
    <w:name w:val="Normal Rule"/>
    <w:basedOn w:val="Normal"/>
    <w:qFormat/>
    <w:rsid w:val="00BD002B"/>
    <w:pPr>
      <w:pBdr>
        <w:bottom w:val="single" w:sz="4" w:space="12" w:color="4F81BD"/>
      </w:pBdr>
    </w:pPr>
  </w:style>
  <w:style w:type="paragraph" w:customStyle="1" w:styleId="Bullet">
    <w:name w:val="Bullet"/>
    <w:basedOn w:val="ListParagraph"/>
    <w:qFormat/>
    <w:rsid w:val="00070CF6"/>
    <w:pPr>
      <w:numPr>
        <w:numId w:val="3"/>
      </w:numPr>
      <w:spacing w:before="60" w:after="60"/>
      <w:ind w:left="357" w:hanging="357"/>
    </w:pPr>
  </w:style>
  <w:style w:type="paragraph" w:customStyle="1" w:styleId="BulletRule">
    <w:name w:val="Bullet Rule"/>
    <w:basedOn w:val="Bullet"/>
    <w:qFormat/>
    <w:rsid w:val="00070CF6"/>
    <w:pPr>
      <w:pBdr>
        <w:bottom w:val="single" w:sz="18" w:space="1" w:color="4F81BD"/>
      </w:pBdr>
    </w:pPr>
  </w:style>
  <w:style w:type="table" w:styleId="LightShading-Accent3">
    <w:name w:val="Light Shading Accent 3"/>
    <w:basedOn w:val="TableNormal"/>
    <w:uiPriority w:val="60"/>
    <w:rsid w:val="00F4742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AD6E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OTSHeading">
    <w:name w:val="OTS Heading"/>
    <w:basedOn w:val="Normal"/>
    <w:uiPriority w:val="99"/>
    <w:rsid w:val="009707D5"/>
    <w:pPr>
      <w:keepNext/>
      <w:suppressAutoHyphens/>
      <w:autoSpaceDE w:val="0"/>
      <w:autoSpaceDN w:val="0"/>
      <w:adjustRightInd w:val="0"/>
      <w:spacing w:before="458" w:after="183" w:line="614" w:lineRule="atLeast"/>
      <w:textAlignment w:val="center"/>
    </w:pPr>
    <w:rPr>
      <w:rFonts w:ascii="FranklinGothic-Book" w:hAnsi="FranklinGothic-Book" w:cs="FranklinGothic-Book"/>
      <w:color w:val="000000"/>
      <w:sz w:val="50"/>
      <w:szCs w:val="50"/>
      <w:lang w:val="en-US"/>
    </w:rPr>
  </w:style>
  <w:style w:type="paragraph" w:customStyle="1" w:styleId="Listfiguretableheading">
    <w:name w:val="List/figure/table heading"/>
    <w:basedOn w:val="Heading2"/>
    <w:qFormat/>
    <w:rsid w:val="0084277D"/>
    <w:rPr>
      <w:sz w:val="28"/>
    </w:rPr>
  </w:style>
  <w:style w:type="paragraph" w:customStyle="1" w:styleId="TableHeading">
    <w:name w:val="Table Heading"/>
    <w:basedOn w:val="Tabletext"/>
    <w:qFormat/>
    <w:rsid w:val="00EF5353"/>
    <w:rPr>
      <w:b/>
      <w:bCs w:val="0"/>
    </w:rPr>
  </w:style>
  <w:style w:type="paragraph" w:customStyle="1" w:styleId="BoxHeading">
    <w:name w:val="Box Heading"/>
    <w:basedOn w:val="Heading3"/>
    <w:qFormat/>
    <w:rsid w:val="00B81A69"/>
    <w:pPr>
      <w:spacing w:before="120" w:after="0"/>
    </w:pPr>
    <w:rPr>
      <w:sz w:val="28"/>
    </w:rPr>
  </w:style>
  <w:style w:type="paragraph" w:customStyle="1" w:styleId="Boxheading0">
    <w:name w:val="Box heading"/>
    <w:basedOn w:val="Normal"/>
    <w:qFormat/>
    <w:rsid w:val="00B81A69"/>
    <w:pPr>
      <w:keepNext/>
      <w:keepLines/>
      <w:tabs>
        <w:tab w:val="left" w:pos="794"/>
        <w:tab w:val="left" w:pos="1020"/>
      </w:tabs>
      <w:suppressAutoHyphens/>
      <w:autoSpaceDE w:val="0"/>
      <w:autoSpaceDN w:val="0"/>
      <w:adjustRightInd w:val="0"/>
      <w:spacing w:before="400" w:after="113" w:line="380" w:lineRule="atLeast"/>
      <w:ind w:left="794" w:hanging="794"/>
      <w:textAlignment w:val="center"/>
    </w:pPr>
    <w:rPr>
      <w:rFonts w:eastAsia="Times New Roman" w:cs="FranklinGothic-BookCnd"/>
      <w:color w:val="4E84C4"/>
      <w:spacing w:val="2"/>
      <w:sz w:val="32"/>
      <w:szCs w:val="32"/>
      <w:lang w:val="en-US"/>
    </w:rPr>
  </w:style>
  <w:style w:type="paragraph" w:customStyle="1" w:styleId="BulletMain">
    <w:name w:val="Bullet (Main)"/>
    <w:basedOn w:val="Normal"/>
    <w:qFormat/>
    <w:rsid w:val="00301FB6"/>
    <w:pPr>
      <w:numPr>
        <w:numId w:val="4"/>
      </w:numPr>
      <w:suppressAutoHyphens/>
      <w:autoSpaceDE w:val="0"/>
      <w:autoSpaceDN w:val="0"/>
      <w:adjustRightInd w:val="0"/>
      <w:spacing w:before="0" w:after="50"/>
      <w:ind w:left="720" w:hanging="357"/>
      <w:textAlignment w:val="center"/>
    </w:pPr>
    <w:rPr>
      <w:rFonts w:cs="FranklinGothic-Book"/>
      <w:lang w:val="en-US"/>
    </w:rPr>
  </w:style>
  <w:style w:type="paragraph" w:customStyle="1" w:styleId="BulletlastMain">
    <w:name w:val="Bullet last (Main)"/>
    <w:basedOn w:val="BulletMain"/>
    <w:qFormat/>
    <w:rsid w:val="00301FB6"/>
    <w:pPr>
      <w:spacing w:after="100"/>
    </w:pPr>
  </w:style>
  <w:style w:type="paragraph" w:styleId="FootnoteText">
    <w:name w:val="footnote text"/>
    <w:basedOn w:val="Normal"/>
    <w:link w:val="FootnoteTextChar"/>
    <w:uiPriority w:val="99"/>
    <w:rsid w:val="00B81A69"/>
    <w:pPr>
      <w:suppressAutoHyphens/>
      <w:autoSpaceDE w:val="0"/>
      <w:autoSpaceDN w:val="0"/>
      <w:adjustRightInd w:val="0"/>
      <w:spacing w:before="0" w:after="0" w:line="240" w:lineRule="auto"/>
      <w:textAlignment w:val="center"/>
    </w:pPr>
    <w:rPr>
      <w:rFonts w:eastAsia="Times New Roman" w:cs="FranklinGothic-Book"/>
      <w:color w:val="000000"/>
      <w:sz w:val="1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81A69"/>
    <w:rPr>
      <w:rFonts w:ascii="Arial" w:eastAsia="Times New Roman" w:hAnsi="Arial" w:cs="FranklinGothic-Book"/>
      <w:color w:val="000000"/>
      <w:sz w:val="14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B81A69"/>
    <w:rPr>
      <w:rFonts w:cs="Times New Roman"/>
      <w:vertAlign w:val="superscript"/>
    </w:rPr>
  </w:style>
  <w:style w:type="paragraph" w:customStyle="1" w:styleId="BoxText">
    <w:name w:val="Box Text"/>
    <w:basedOn w:val="Normal"/>
    <w:link w:val="BoxTextChar"/>
    <w:qFormat/>
    <w:rsid w:val="00B81A69"/>
    <w:pPr>
      <w:suppressAutoHyphens/>
      <w:autoSpaceDE w:val="0"/>
      <w:autoSpaceDN w:val="0"/>
      <w:adjustRightInd w:val="0"/>
      <w:spacing w:after="120"/>
      <w:textAlignment w:val="center"/>
    </w:pPr>
    <w:rPr>
      <w:rFonts w:ascii="Arial Narrow" w:hAnsi="Arial Narrow" w:cs="FranklinGothic-Book"/>
      <w:color w:val="000000"/>
      <w:lang w:val="en-US"/>
    </w:rPr>
  </w:style>
  <w:style w:type="character" w:customStyle="1" w:styleId="BoxTextChar">
    <w:name w:val="Box Text Char"/>
    <w:basedOn w:val="DefaultParagraphFont"/>
    <w:link w:val="BoxText"/>
    <w:rsid w:val="00B81A69"/>
    <w:rPr>
      <w:rFonts w:ascii="Arial Narrow" w:hAnsi="Arial Narrow" w:cs="FranklinGothic-Book"/>
      <w:color w:val="000000"/>
      <w:sz w:val="20"/>
      <w:lang w:val="en-US"/>
    </w:rPr>
  </w:style>
  <w:style w:type="paragraph" w:customStyle="1" w:styleId="Numberedheading2">
    <w:name w:val="Numbered heading 2"/>
    <w:basedOn w:val="Heading2"/>
    <w:link w:val="Numberedheading2Char"/>
    <w:autoRedefine/>
    <w:qFormat/>
    <w:rsid w:val="00FF682D"/>
    <w:pPr>
      <w:keepNext w:val="0"/>
      <w:keepLines w:val="0"/>
      <w:numPr>
        <w:ilvl w:val="1"/>
        <w:numId w:val="6"/>
      </w:numPr>
      <w:spacing w:before="120" w:after="120"/>
      <w:outlineLvl w:val="0"/>
    </w:pPr>
    <w:rPr>
      <w:rFonts w:eastAsiaTheme="minorHAnsi" w:cs="Arial"/>
      <w:b/>
      <w:bCs w:val="0"/>
      <w:color w:val="4E84C4"/>
      <w:spacing w:val="2"/>
      <w:sz w:val="24"/>
      <w:szCs w:val="24"/>
      <w:u w:color="548DD4" w:themeColor="text2" w:themeTint="99"/>
      <w:lang w:val="en-US"/>
    </w:rPr>
  </w:style>
  <w:style w:type="paragraph" w:customStyle="1" w:styleId="NumberedHeading1">
    <w:name w:val="Numbered Heading 1"/>
    <w:basedOn w:val="Heading1"/>
    <w:link w:val="NumberedHeading1Char"/>
    <w:qFormat/>
    <w:rsid w:val="00991DA7"/>
    <w:pPr>
      <w:numPr>
        <w:numId w:val="6"/>
      </w:numPr>
      <w:spacing w:before="240" w:after="120"/>
    </w:pPr>
    <w:rPr>
      <w:rFonts w:eastAsiaTheme="minorHAnsi" w:cs="FranklinGothic-BookCnd"/>
      <w:bCs w:val="0"/>
      <w:spacing w:val="-2"/>
      <w:lang w:val="en-US"/>
    </w:rPr>
  </w:style>
  <w:style w:type="character" w:customStyle="1" w:styleId="Numberedheading2Char">
    <w:name w:val="Numbered heading 2 Char"/>
    <w:basedOn w:val="DefaultParagraphFont"/>
    <w:link w:val="Numberedheading2"/>
    <w:rsid w:val="00FF682D"/>
    <w:rPr>
      <w:rFonts w:ascii="Arial" w:hAnsi="Arial" w:cs="Arial"/>
      <w:b/>
      <w:color w:val="4E84C4"/>
      <w:spacing w:val="2"/>
      <w:sz w:val="24"/>
      <w:szCs w:val="24"/>
      <w:u w:color="548DD4" w:themeColor="text2" w:themeTint="99"/>
      <w:lang w:val="en-US"/>
    </w:rPr>
  </w:style>
  <w:style w:type="character" w:customStyle="1" w:styleId="NumberedHeading1Char">
    <w:name w:val="Numbered Heading 1 Char"/>
    <w:basedOn w:val="DefaultParagraphFont"/>
    <w:link w:val="NumberedHeading1"/>
    <w:rsid w:val="00991DA7"/>
    <w:rPr>
      <w:rFonts w:ascii="Arial" w:hAnsi="Arial" w:cs="FranklinGothic-BookCnd"/>
      <w:color w:val="002A5B"/>
      <w:spacing w:val="-2"/>
      <w:sz w:val="40"/>
      <w:szCs w:val="40"/>
      <w:lang w:val="en-US"/>
    </w:rPr>
  </w:style>
  <w:style w:type="paragraph" w:customStyle="1" w:styleId="NumberedHeading3">
    <w:name w:val="Numbered Heading 3"/>
    <w:basedOn w:val="Numberedheading2"/>
    <w:link w:val="NumberedHeading3Char"/>
    <w:qFormat/>
    <w:rsid w:val="00FF682D"/>
    <w:pPr>
      <w:numPr>
        <w:ilvl w:val="2"/>
      </w:numPr>
    </w:pPr>
  </w:style>
  <w:style w:type="character" w:customStyle="1" w:styleId="NumberedHeading3Char">
    <w:name w:val="Numbered Heading 3 Char"/>
    <w:basedOn w:val="Numberedheading2Char"/>
    <w:link w:val="NumberedHeading3"/>
    <w:rsid w:val="00FF682D"/>
    <w:rPr>
      <w:rFonts w:ascii="Arial" w:hAnsi="Arial" w:cs="Arial"/>
      <w:b/>
      <w:color w:val="4E84C4"/>
      <w:spacing w:val="2"/>
      <w:sz w:val="24"/>
      <w:szCs w:val="24"/>
      <w:u w:color="548DD4" w:themeColor="text2" w:themeTint="99"/>
      <w:lang w:val="en-US"/>
    </w:rPr>
  </w:style>
  <w:style w:type="paragraph" w:customStyle="1" w:styleId="Division">
    <w:name w:val="Division"/>
    <w:basedOn w:val="Subtitle"/>
    <w:qFormat/>
    <w:rsid w:val="000B4402"/>
    <w:rPr>
      <w:rFonts w:ascii="Arial Narrow" w:hAnsi="Arial Narrow"/>
      <w:color w:val="FFFFFF" w:themeColor="background1"/>
    </w:rPr>
  </w:style>
  <w:style w:type="paragraph" w:customStyle="1" w:styleId="RefNo">
    <w:name w:val="Ref No."/>
    <w:basedOn w:val="Footer"/>
    <w:qFormat/>
    <w:rsid w:val="000701D0"/>
    <w:pPr>
      <w:spacing w:before="0"/>
      <w:jc w:val="right"/>
    </w:pPr>
    <w:rPr>
      <w:i/>
      <w:color w:val="404040" w:themeColor="text1" w:themeTint="BF"/>
      <w:sz w:val="12"/>
      <w:szCs w:val="12"/>
    </w:rPr>
  </w:style>
  <w:style w:type="paragraph" w:customStyle="1" w:styleId="Information">
    <w:name w:val="Information"/>
    <w:basedOn w:val="BoxText"/>
    <w:qFormat/>
    <w:rsid w:val="0017743C"/>
    <w:pPr>
      <w:spacing w:before="120"/>
    </w:pPr>
    <w:rPr>
      <w:rFonts w:ascii="Arial" w:hAnsi="Arial"/>
      <w:color w:val="1F497D" w:themeColor="text2"/>
    </w:rPr>
  </w:style>
  <w:style w:type="character" w:styleId="Hyperlink">
    <w:name w:val="Hyperlink"/>
    <w:basedOn w:val="DefaultParagraphFont"/>
    <w:uiPriority w:val="99"/>
    <w:unhideWhenUsed/>
    <w:rsid w:val="00FB11D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55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59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59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595"/>
    <w:rPr>
      <w:rFonts w:ascii="Arial" w:hAnsi="Arial"/>
      <w:b/>
      <w:bCs/>
      <w:sz w:val="20"/>
      <w:szCs w:val="20"/>
    </w:rPr>
  </w:style>
  <w:style w:type="paragraph" w:customStyle="1" w:styleId="yFootnotesection">
    <w:name w:val="yFootnote(section)"/>
    <w:basedOn w:val="Normal"/>
    <w:rsid w:val="005B715E"/>
    <w:pPr>
      <w:keepLines/>
      <w:tabs>
        <w:tab w:val="left" w:pos="893"/>
      </w:tabs>
      <w:spacing w:before="120" w:after="0" w:line="240" w:lineRule="auto"/>
      <w:ind w:left="890" w:hanging="890"/>
    </w:pPr>
    <w:rPr>
      <w:rFonts w:ascii="Times New Roman" w:eastAsia="Times New Roman" w:hAnsi="Times New Roman" w:cs="Times New Roman"/>
      <w:i/>
      <w:snapToGrid w:val="0"/>
      <w:sz w:val="22"/>
      <w:szCs w:val="20"/>
      <w:lang w:eastAsia="en-AU"/>
    </w:rPr>
  </w:style>
  <w:style w:type="paragraph" w:customStyle="1" w:styleId="BodyTextJLL">
    <w:name w:val="Body Text_JLL"/>
    <w:basedOn w:val="Normal"/>
    <w:qFormat/>
    <w:rsid w:val="00864F3E"/>
    <w:pPr>
      <w:spacing w:before="0" w:after="200" w:line="240" w:lineRule="auto"/>
    </w:pPr>
    <w:rPr>
      <w:rFonts w:ascii="Source Sans Pro" w:hAnsi="Source Sans Pro"/>
      <w:lang w:val="en-GB"/>
    </w:rPr>
  </w:style>
  <w:style w:type="paragraph" w:customStyle="1" w:styleId="SignOffJLL">
    <w:name w:val="Sign Off_JLL"/>
    <w:basedOn w:val="Normal"/>
    <w:uiPriority w:val="10"/>
    <w:qFormat/>
    <w:rsid w:val="00864F3E"/>
    <w:pPr>
      <w:spacing w:before="0" w:after="200" w:line="240" w:lineRule="auto"/>
    </w:pPr>
    <w:rPr>
      <w:rFonts w:asciiTheme="minorHAnsi" w:hAnsiTheme="minorHAnsi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25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://www.infrastructure.gov.au" TargetMode="External"/><Relationship Id="rId1" Type="http://schemas.openxmlformats.org/officeDocument/2006/relationships/hyperlink" Target="mailto:office-IOTA@infrastructure.gov.a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://www.infrastructure.gov.au" TargetMode="External"/><Relationship Id="rId1" Type="http://schemas.openxmlformats.org/officeDocument/2006/relationships/hyperlink" Target="mailto:office-IOTA@infrastructure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LG%20and%20T\IOTA%20community%20bullet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15DAF-D09B-4CAD-A338-5245D3F88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IOTA community bulletin.dotx</Template>
  <TotalTime>1</TotalTime>
  <Pages>1</Pages>
  <Words>159</Words>
  <Characters>959</Characters>
  <Application>Microsoft Office Word</Application>
  <DocSecurity>4</DocSecurity>
  <Lines>23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Reopening of CI day care after repairs—Christmas Island day care building</vt:lpstr>
    </vt:vector>
  </TitlesOfParts>
  <Company>Department of Infrastructure, Transport, Regional Development, Communications and the Arts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Reopening of CI day care after repairs—Christmas Island day care building</dc:title>
  <dc:creator>Department of Infrastructure, Transport, Regional Development, Communications and the Arts</dc:creator>
  <cp:lastModifiedBy>HALL Theresa</cp:lastModifiedBy>
  <cp:revision>2</cp:revision>
  <cp:lastPrinted>2021-11-29T06:07:00Z</cp:lastPrinted>
  <dcterms:created xsi:type="dcterms:W3CDTF">2022-10-10T07:20:00Z</dcterms:created>
  <dcterms:modified xsi:type="dcterms:W3CDTF">2022-10-10T07:20:00Z</dcterms:modified>
</cp:coreProperties>
</file>