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DA" w:rsidRDefault="003768DA" w:rsidP="00822DBF">
      <w:pPr>
        <w:spacing w:after="0"/>
        <w:ind w:left="-1418"/>
      </w:pPr>
      <w:r>
        <w:rPr>
          <w:noProof/>
          <w:lang w:eastAsia="en-AU"/>
        </w:rPr>
        <w:drawing>
          <wp:inline distT="0" distB="0" distL="0" distR="0">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rsidR="003768DA" w:rsidRDefault="003768DA" w:rsidP="00822DBF">
      <w:pPr>
        <w:spacing w:after="0"/>
        <w:ind w:left="-1418"/>
      </w:pPr>
    </w:p>
    <w:p w:rsidR="003768DA" w:rsidRDefault="003768DA" w:rsidP="00822DBF">
      <w:pPr>
        <w:spacing w:after="0"/>
        <w:ind w:left="-1418"/>
        <w:sectPr w:rsidR="003768DA" w:rsidSect="003D71C5">
          <w:footerReference w:type="default" r:id="rId9"/>
          <w:pgSz w:w="11906" w:h="16838"/>
          <w:pgMar w:top="0" w:right="991" w:bottom="1440" w:left="1440" w:header="0" w:footer="397" w:gutter="0"/>
          <w:cols w:space="708"/>
          <w:docGrid w:linePitch="360"/>
        </w:sectPr>
      </w:pPr>
    </w:p>
    <w:p w:rsidR="00772C27" w:rsidRPr="00D24149" w:rsidRDefault="004F3190" w:rsidP="00D24149">
      <w:pPr>
        <w:pStyle w:val="Heading1"/>
      </w:pPr>
      <w:bookmarkStart w:id="0" w:name="_Toc35935581"/>
      <w:bookmarkStart w:id="1" w:name="_Toc37086773"/>
      <w:bookmarkStart w:id="2" w:name="_Toc37087916"/>
      <w:bookmarkStart w:id="3" w:name="_Toc37094005"/>
      <w:r w:rsidRPr="004F3190">
        <w:t xml:space="preserve">Alternative Voice Services Trials </w:t>
      </w:r>
      <w:r w:rsidR="00B5736E">
        <w:t>a</w:t>
      </w:r>
      <w:r w:rsidRPr="004F3190">
        <w:t xml:space="preserve">pplication </w:t>
      </w:r>
      <w:r w:rsidR="00B5736E">
        <w:t>f</w:t>
      </w:r>
      <w:r w:rsidRPr="004F3190">
        <w:t>orm</w:t>
      </w:r>
      <w:r w:rsidR="00D24149" w:rsidRPr="00D24149">
        <w:t>—draft</w:t>
      </w:r>
      <w:bookmarkEnd w:id="0"/>
      <w:bookmarkEnd w:id="1"/>
      <w:bookmarkEnd w:id="2"/>
      <w:bookmarkEnd w:id="3"/>
    </w:p>
    <w:p w:rsidR="00772C27" w:rsidRPr="005204FB" w:rsidRDefault="00D24149"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May 2020</w:t>
      </w:r>
    </w:p>
    <w:p w:rsidR="004F3190" w:rsidRPr="00464962" w:rsidRDefault="004F3190" w:rsidP="004F3190">
      <w:r w:rsidRPr="00464962">
        <w:t xml:space="preserve">This document can be obtained from </w:t>
      </w:r>
      <w:hyperlink r:id="rId10" w:history="1">
        <w:r w:rsidRPr="0083697E">
          <w:rPr>
            <w:rStyle w:val="Hyperlink"/>
            <w:rFonts w:ascii="Arial" w:hAnsi="Arial" w:cs="Arial"/>
            <w:sz w:val="22"/>
          </w:rPr>
          <w:t>www.communications.gov.au</w:t>
        </w:r>
      </w:hyperlink>
      <w:r>
        <w:t>.</w:t>
      </w:r>
    </w:p>
    <w:p w:rsidR="00D24149" w:rsidRDefault="004F3190" w:rsidP="004F3190">
      <w:pPr>
        <w:spacing w:line="259" w:lineRule="auto"/>
      </w:pPr>
      <w:r w:rsidRPr="00464962">
        <w:rPr>
          <w:rFonts w:ascii="Arial" w:hAnsi="Arial" w:cs="Arial"/>
          <w:sz w:val="22"/>
        </w:rPr>
        <w:t>If you have received a copy of this document from a source other than the above, the Commonwealth cannot guarantee the accuracy or completeness of the information it contains.</w:t>
      </w:r>
    </w:p>
    <w:p w:rsidR="00E7227D" w:rsidRDefault="00E7227D">
      <w:pPr>
        <w:spacing w:line="259" w:lineRule="auto"/>
      </w:pPr>
      <w:r>
        <w:br w:type="page"/>
      </w:r>
    </w:p>
    <w:p w:rsidR="00A82DAF" w:rsidRPr="006903D3" w:rsidRDefault="00A82DAF" w:rsidP="00A82DAF">
      <w:pPr>
        <w:pStyle w:val="Heading2notshowing"/>
      </w:pPr>
      <w:r w:rsidRPr="006903D3">
        <w:lastRenderedPageBreak/>
        <w:t>Contents</w:t>
      </w:r>
    </w:p>
    <w:p w:rsidR="006542FA"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39483198" w:history="1">
        <w:r w:rsidR="006542FA" w:rsidRPr="00873698">
          <w:rPr>
            <w:rStyle w:val="Hyperlink"/>
            <w:noProof/>
          </w:rPr>
          <w:t>Heading 2</w:t>
        </w:r>
        <w:r w:rsidR="006542FA">
          <w:rPr>
            <w:noProof/>
            <w:webHidden/>
          </w:rPr>
          <w:tab/>
        </w:r>
        <w:r w:rsidR="006542FA">
          <w:rPr>
            <w:noProof/>
            <w:webHidden/>
          </w:rPr>
          <w:fldChar w:fldCharType="begin"/>
        </w:r>
        <w:r w:rsidR="006542FA">
          <w:rPr>
            <w:noProof/>
            <w:webHidden/>
          </w:rPr>
          <w:instrText xml:space="preserve"> PAGEREF _Toc39483198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9968CC">
      <w:pPr>
        <w:pStyle w:val="TOC1"/>
        <w:rPr>
          <w:rFonts w:asciiTheme="minorHAnsi" w:eastAsiaTheme="minorEastAsia" w:hAnsiTheme="minorHAnsi"/>
          <w:b w:val="0"/>
          <w:noProof/>
          <w:color w:val="auto"/>
          <w:sz w:val="22"/>
          <w:lang w:eastAsia="en-AU"/>
        </w:rPr>
      </w:pPr>
      <w:hyperlink w:anchor="_Toc39483199" w:history="1">
        <w:r w:rsidR="006542FA" w:rsidRPr="00873698">
          <w:rPr>
            <w:rStyle w:val="Hyperlink"/>
            <w:noProof/>
          </w:rPr>
          <w:t>Heading 2</w:t>
        </w:r>
        <w:r w:rsidR="006542FA">
          <w:rPr>
            <w:noProof/>
            <w:webHidden/>
          </w:rPr>
          <w:tab/>
        </w:r>
        <w:r w:rsidR="006542FA">
          <w:rPr>
            <w:noProof/>
            <w:webHidden/>
          </w:rPr>
          <w:fldChar w:fldCharType="begin"/>
        </w:r>
        <w:r w:rsidR="006542FA">
          <w:rPr>
            <w:noProof/>
            <w:webHidden/>
          </w:rPr>
          <w:instrText xml:space="preserve"> PAGEREF _Toc39483199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9968CC">
      <w:pPr>
        <w:pStyle w:val="TOC2"/>
        <w:rPr>
          <w:rFonts w:asciiTheme="minorHAnsi" w:eastAsiaTheme="minorEastAsia" w:hAnsiTheme="minorHAnsi"/>
          <w:noProof/>
          <w:sz w:val="22"/>
          <w:lang w:eastAsia="en-AU"/>
        </w:rPr>
      </w:pPr>
      <w:hyperlink w:anchor="_Toc39483200" w:history="1">
        <w:r w:rsidR="006542FA" w:rsidRPr="00873698">
          <w:rPr>
            <w:rStyle w:val="Hyperlink"/>
            <w:noProof/>
          </w:rPr>
          <w:t>Heading 3</w:t>
        </w:r>
        <w:r w:rsidR="006542FA">
          <w:rPr>
            <w:noProof/>
            <w:webHidden/>
          </w:rPr>
          <w:tab/>
        </w:r>
        <w:r w:rsidR="006542FA">
          <w:rPr>
            <w:noProof/>
            <w:webHidden/>
          </w:rPr>
          <w:fldChar w:fldCharType="begin"/>
        </w:r>
        <w:r w:rsidR="006542FA">
          <w:rPr>
            <w:noProof/>
            <w:webHidden/>
          </w:rPr>
          <w:instrText xml:space="preserve"> PAGEREF _Toc39483200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9968CC">
      <w:pPr>
        <w:pStyle w:val="TOC3"/>
        <w:rPr>
          <w:rFonts w:asciiTheme="minorHAnsi" w:eastAsiaTheme="minorEastAsia" w:hAnsiTheme="minorHAnsi"/>
          <w:noProof/>
          <w:sz w:val="22"/>
          <w:lang w:eastAsia="en-AU"/>
        </w:rPr>
      </w:pPr>
      <w:hyperlink w:anchor="_Toc39483201" w:history="1">
        <w:r w:rsidR="006542FA" w:rsidRPr="00873698">
          <w:rPr>
            <w:rStyle w:val="Hyperlink"/>
            <w:noProof/>
          </w:rPr>
          <w:t>Heading 4</w:t>
        </w:r>
        <w:r w:rsidR="006542FA">
          <w:rPr>
            <w:noProof/>
            <w:webHidden/>
          </w:rPr>
          <w:tab/>
        </w:r>
        <w:r w:rsidR="006542FA">
          <w:rPr>
            <w:noProof/>
            <w:webHidden/>
          </w:rPr>
          <w:fldChar w:fldCharType="begin"/>
        </w:r>
        <w:r w:rsidR="006542FA">
          <w:rPr>
            <w:noProof/>
            <w:webHidden/>
          </w:rPr>
          <w:instrText xml:space="preserve"> PAGEREF _Toc39483201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9968CC">
      <w:pPr>
        <w:pStyle w:val="TOC1"/>
        <w:rPr>
          <w:rFonts w:asciiTheme="minorHAnsi" w:eastAsiaTheme="minorEastAsia" w:hAnsiTheme="minorHAnsi"/>
          <w:b w:val="0"/>
          <w:noProof/>
          <w:color w:val="auto"/>
          <w:sz w:val="22"/>
          <w:lang w:eastAsia="en-AU"/>
        </w:rPr>
      </w:pPr>
      <w:hyperlink w:anchor="_Toc39483202" w:history="1">
        <w:r w:rsidR="006542FA" w:rsidRPr="00873698">
          <w:rPr>
            <w:rStyle w:val="Hyperlink"/>
            <w:noProof/>
          </w:rPr>
          <w:t>Box example</w:t>
        </w:r>
        <w:r w:rsidR="006542FA">
          <w:rPr>
            <w:noProof/>
            <w:webHidden/>
          </w:rPr>
          <w:tab/>
        </w:r>
        <w:r w:rsidR="006542FA">
          <w:rPr>
            <w:noProof/>
            <w:webHidden/>
          </w:rPr>
          <w:fldChar w:fldCharType="begin"/>
        </w:r>
        <w:r w:rsidR="006542FA">
          <w:rPr>
            <w:noProof/>
            <w:webHidden/>
          </w:rPr>
          <w:instrText xml:space="preserve"> PAGEREF _Toc39483202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9968CC">
      <w:pPr>
        <w:pStyle w:val="TOC2"/>
        <w:rPr>
          <w:rFonts w:asciiTheme="minorHAnsi" w:eastAsiaTheme="minorEastAsia" w:hAnsiTheme="minorHAnsi"/>
          <w:noProof/>
          <w:sz w:val="22"/>
          <w:lang w:eastAsia="en-AU"/>
        </w:rPr>
      </w:pPr>
      <w:hyperlink w:anchor="_Toc39483203" w:history="1">
        <w:r w:rsidR="006542FA" w:rsidRPr="00873698">
          <w:rPr>
            <w:rStyle w:val="Hyperlink"/>
            <w:noProof/>
          </w:rPr>
          <w:t>Box title—this is a heading 3 style because the heading before it is heading 2</w:t>
        </w:r>
        <w:r w:rsidR="006542FA">
          <w:rPr>
            <w:noProof/>
            <w:webHidden/>
          </w:rPr>
          <w:tab/>
        </w:r>
        <w:r w:rsidR="006542FA">
          <w:rPr>
            <w:noProof/>
            <w:webHidden/>
          </w:rPr>
          <w:fldChar w:fldCharType="begin"/>
        </w:r>
        <w:r w:rsidR="006542FA">
          <w:rPr>
            <w:noProof/>
            <w:webHidden/>
          </w:rPr>
          <w:instrText xml:space="preserve"> PAGEREF _Toc39483203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9968CC">
      <w:pPr>
        <w:pStyle w:val="TOC1"/>
        <w:rPr>
          <w:rFonts w:asciiTheme="minorHAnsi" w:eastAsiaTheme="minorEastAsia" w:hAnsiTheme="minorHAnsi"/>
          <w:b w:val="0"/>
          <w:noProof/>
          <w:color w:val="auto"/>
          <w:sz w:val="22"/>
          <w:lang w:eastAsia="en-AU"/>
        </w:rPr>
      </w:pPr>
      <w:hyperlink w:anchor="_Toc39483204" w:history="1">
        <w:r w:rsidR="006542FA" w:rsidRPr="00873698">
          <w:rPr>
            <w:rStyle w:val="Hyperlink"/>
            <w:noProof/>
          </w:rPr>
          <w:t>Heading 2</w:t>
        </w:r>
        <w:r w:rsidR="006542FA">
          <w:rPr>
            <w:noProof/>
            <w:webHidden/>
          </w:rPr>
          <w:tab/>
        </w:r>
        <w:r w:rsidR="006542FA">
          <w:rPr>
            <w:noProof/>
            <w:webHidden/>
          </w:rPr>
          <w:fldChar w:fldCharType="begin"/>
        </w:r>
        <w:r w:rsidR="006542FA">
          <w:rPr>
            <w:noProof/>
            <w:webHidden/>
          </w:rPr>
          <w:instrText xml:space="preserve"> PAGEREF _Toc39483204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A82DAF" w:rsidRDefault="00A82DAF" w:rsidP="00A82DAF">
      <w:r>
        <w:fldChar w:fldCharType="end"/>
      </w:r>
    </w:p>
    <w:p w:rsidR="00A82DAF" w:rsidRPr="005113AA" w:rsidRDefault="00A82DAF" w:rsidP="00A82DAF">
      <w:pPr>
        <w:pStyle w:val="Heading2notshowing"/>
      </w:pPr>
      <w:r w:rsidRPr="005113AA">
        <w:t>Tables / images</w:t>
      </w:r>
    </w:p>
    <w:p w:rsidR="006542FA"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39483208" w:history="1">
        <w:r w:rsidR="006542FA" w:rsidRPr="00D54C5C">
          <w:rPr>
            <w:rStyle w:val="Hyperlink"/>
            <w:noProof/>
          </w:rPr>
          <w:t>&lt;Table/figure heading&gt;</w:t>
        </w:r>
        <w:r w:rsidR="006542FA">
          <w:rPr>
            <w:noProof/>
            <w:webHidden/>
          </w:rPr>
          <w:tab/>
        </w:r>
        <w:r w:rsidR="006542FA">
          <w:rPr>
            <w:noProof/>
            <w:webHidden/>
          </w:rPr>
          <w:fldChar w:fldCharType="begin"/>
        </w:r>
        <w:r w:rsidR="006542FA">
          <w:rPr>
            <w:noProof/>
            <w:webHidden/>
          </w:rPr>
          <w:instrText xml:space="preserve"> PAGEREF _Toc39483208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9968CC">
      <w:pPr>
        <w:pStyle w:val="TOC4"/>
        <w:rPr>
          <w:rFonts w:asciiTheme="minorHAnsi" w:eastAsiaTheme="minorEastAsia" w:hAnsiTheme="minorHAnsi"/>
          <w:noProof/>
          <w:sz w:val="22"/>
          <w:lang w:eastAsia="en-AU"/>
        </w:rPr>
      </w:pPr>
      <w:hyperlink w:anchor="_Toc39483209" w:history="1">
        <w:r w:rsidR="006542FA" w:rsidRPr="00D54C5C">
          <w:rPr>
            <w:rStyle w:val="Hyperlink"/>
            <w:noProof/>
          </w:rPr>
          <w:t>&lt;Table/figure heading&gt;</w:t>
        </w:r>
        <w:r w:rsidR="006542FA">
          <w:rPr>
            <w:noProof/>
            <w:webHidden/>
          </w:rPr>
          <w:tab/>
        </w:r>
        <w:r w:rsidR="006542FA">
          <w:rPr>
            <w:noProof/>
            <w:webHidden/>
          </w:rPr>
          <w:fldChar w:fldCharType="begin"/>
        </w:r>
        <w:r w:rsidR="006542FA">
          <w:rPr>
            <w:noProof/>
            <w:webHidden/>
          </w:rPr>
          <w:instrText xml:space="preserve"> PAGEREF _Toc39483209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A82DAF" w:rsidRDefault="00A82DAF" w:rsidP="00A82DAF">
      <w:r w:rsidRPr="005113AA">
        <w:fldChar w:fldCharType="end"/>
      </w:r>
    </w:p>
    <w:p w:rsidR="002F1A23" w:rsidRDefault="002F1A23" w:rsidP="00E7227D">
      <w:pPr>
        <w:pStyle w:val="Normaldisclaimerpage"/>
        <w:ind w:left="567"/>
        <w:sectPr w:rsidR="002F1A23" w:rsidSect="002F1A23">
          <w:headerReference w:type="default" r:id="rId11"/>
          <w:type w:val="continuous"/>
          <w:pgSz w:w="11906" w:h="16838"/>
          <w:pgMar w:top="2268" w:right="991" w:bottom="1276" w:left="1440" w:header="0" w:footer="397" w:gutter="0"/>
          <w:cols w:space="708"/>
          <w:docGrid w:linePitch="360"/>
        </w:sectPr>
      </w:pPr>
    </w:p>
    <w:p w:rsidR="009968CC" w:rsidRPr="00502531" w:rsidRDefault="009968CC" w:rsidP="00502531">
      <w:pPr>
        <w:pStyle w:val="Heading2"/>
      </w:pPr>
      <w:r w:rsidRPr="00502531">
        <w:lastRenderedPageBreak/>
        <w:t xml:space="preserve">Important </w:t>
      </w:r>
      <w:r w:rsidR="001F4CEA">
        <w:t>i</w:t>
      </w:r>
      <w:r w:rsidRPr="00502531">
        <w:t>nformation</w:t>
      </w:r>
    </w:p>
    <w:p w:rsidR="009968CC" w:rsidRPr="00502531" w:rsidRDefault="009968CC" w:rsidP="00502531">
      <w:pPr>
        <w:pStyle w:val="Heading3"/>
      </w:pPr>
      <w:r w:rsidRPr="00502531">
        <w:t>Background</w:t>
      </w:r>
    </w:p>
    <w:p w:rsidR="009968CC" w:rsidRPr="00502531" w:rsidRDefault="009968CC" w:rsidP="00502531">
      <w:pPr>
        <w:pStyle w:val="ListParagraph"/>
        <w:contextualSpacing w:val="0"/>
      </w:pPr>
      <w:r w:rsidRPr="00502531">
        <w:t>The Department of Infrastructure, Transport, Regional Development and Communications (the Department) is proposing to trial alternative ways to deliver voice services in rural and remote areas of Australia, and particularly those areas serviced by Telstra’s high capacity radio concentrator (HCRC) networks.</w:t>
      </w:r>
    </w:p>
    <w:p w:rsidR="009968CC" w:rsidRPr="00502531" w:rsidRDefault="009968CC" w:rsidP="00502531">
      <w:pPr>
        <w:pStyle w:val="ListParagraph"/>
        <w:contextualSpacing w:val="0"/>
      </w:pPr>
      <w:r w:rsidRPr="00502531">
        <w:t>The objective of the trials is to demonstrate and assess the effectiveness of new ways to deliver voice services, including by new providers, given concerns about existing voice solutions and the potential for alternative technologies to provide better services and functionality.</w:t>
      </w:r>
    </w:p>
    <w:p w:rsidR="009968CC" w:rsidRPr="00502531" w:rsidRDefault="009968CC" w:rsidP="00502531">
      <w:pPr>
        <w:pStyle w:val="ListParagraph"/>
        <w:contextualSpacing w:val="0"/>
      </w:pPr>
      <w:r w:rsidRPr="00502531">
        <w:t>The trials are also relevant to the Government’s commitment to explore with industry and the community better ways to deliver the Universal Service Guarantee (USG) for telecommunications over time.</w:t>
      </w:r>
      <w:r w:rsidR="006D04C5">
        <w:t xml:space="preserve"> </w:t>
      </w:r>
      <w:r w:rsidRPr="00502531">
        <w:t>The trials should provide insights into better ways to deliver the USG.</w:t>
      </w:r>
    </w:p>
    <w:p w:rsidR="009968CC" w:rsidRPr="00502531" w:rsidRDefault="009968CC" w:rsidP="00502531">
      <w:pPr>
        <w:pStyle w:val="Heading3"/>
      </w:pPr>
      <w:r w:rsidRPr="00502531">
        <w:t>Completing this form</w:t>
      </w:r>
    </w:p>
    <w:p w:rsidR="009968CC" w:rsidRPr="00502531" w:rsidRDefault="009968CC" w:rsidP="00502531">
      <w:pPr>
        <w:pStyle w:val="ListParagraph"/>
        <w:numPr>
          <w:ilvl w:val="0"/>
          <w:numId w:val="20"/>
        </w:numPr>
        <w:ind w:left="567" w:hanging="567"/>
        <w:contextualSpacing w:val="0"/>
      </w:pPr>
      <w:r w:rsidRPr="00502531">
        <w:t>The information you provide in this application form will be used by the Department to assess the relative merits of applications. Applications will be assessed on a competitive basis against other applications.</w:t>
      </w:r>
    </w:p>
    <w:p w:rsidR="009968CC" w:rsidRPr="00502531" w:rsidRDefault="009968CC" w:rsidP="00502531">
      <w:pPr>
        <w:pStyle w:val="ListParagraph"/>
        <w:contextualSpacing w:val="0"/>
      </w:pPr>
      <w:r w:rsidRPr="00502531">
        <w:t>This form is an attachment to, and should be read in conjunction with, the</w:t>
      </w:r>
      <w:r w:rsidRPr="00502531">
        <w:rPr>
          <w:b/>
        </w:rPr>
        <w:t xml:space="preserve"> </w:t>
      </w:r>
      <w:r w:rsidRPr="00502531">
        <w:t xml:space="preserve">Alternative Voice Services Trials Grant Opportunity Guidelines (‘guidelines’). </w:t>
      </w:r>
    </w:p>
    <w:p w:rsidR="009968CC" w:rsidRPr="00502531" w:rsidRDefault="009968CC" w:rsidP="00502531">
      <w:pPr>
        <w:pStyle w:val="ListParagraph"/>
        <w:contextualSpacing w:val="0"/>
      </w:pPr>
      <w:r w:rsidRPr="00502531">
        <w:t>Applications consist of the completed application form and any attachments.</w:t>
      </w:r>
    </w:p>
    <w:p w:rsidR="009968CC" w:rsidRPr="00502531" w:rsidRDefault="009968CC" w:rsidP="00502531">
      <w:pPr>
        <w:pStyle w:val="ListParagraph"/>
        <w:contextualSpacing w:val="0"/>
      </w:pPr>
      <w:r w:rsidRPr="00502531">
        <w:t>Please use the text boxes provided under each question, expanding as necessary.</w:t>
      </w:r>
    </w:p>
    <w:p w:rsidR="009968CC" w:rsidRPr="00502531" w:rsidRDefault="009968CC" w:rsidP="00502531">
      <w:pPr>
        <w:pStyle w:val="ListParagraph"/>
        <w:contextualSpacing w:val="0"/>
      </w:pPr>
      <w:r w:rsidRPr="00502531">
        <w:t xml:space="preserve">Applications must be submitted by email to </w:t>
      </w:r>
      <w:hyperlink r:id="rId12" w:history="1">
        <w:r w:rsidRPr="00502531">
          <w:rPr>
            <w:rStyle w:val="Hyperlink"/>
          </w:rPr>
          <w:t>usg@communications.gov.au</w:t>
        </w:r>
      </w:hyperlink>
      <w:r w:rsidRPr="00502531">
        <w:t xml:space="preserve"> by the closing time (0900 on Monday 13 July 2020). If physical electronic media are to be lodged, they are to be addressed and delivered by the closing time to:</w:t>
      </w:r>
    </w:p>
    <w:p w:rsidR="009968CC" w:rsidRPr="00502531" w:rsidRDefault="009968CC" w:rsidP="00502531">
      <w:pPr>
        <w:ind w:left="567"/>
      </w:pPr>
      <w:r w:rsidRPr="00502531">
        <w:t>Director, USG Implementation</w:t>
      </w:r>
      <w:r w:rsidRPr="00502531">
        <w:br/>
        <w:t xml:space="preserve">Department of Infrastructure, Transport, Regional Development </w:t>
      </w:r>
      <w:r w:rsidR="001F4CEA">
        <w:t>and Communications</w:t>
      </w:r>
      <w:r w:rsidR="001F4CEA">
        <w:br/>
        <w:t>GPO Box 2154</w:t>
      </w:r>
      <w:r w:rsidRPr="00502531">
        <w:br/>
        <w:t>CANBERRA ACT 2601</w:t>
      </w:r>
    </w:p>
    <w:p w:rsidR="009968CC" w:rsidRPr="00502531" w:rsidRDefault="009968CC" w:rsidP="00502531">
      <w:pPr>
        <w:pStyle w:val="ListParagraph"/>
        <w:contextualSpacing w:val="0"/>
      </w:pPr>
      <w:r w:rsidRPr="00502531">
        <w:t xml:space="preserve">Information you provide in this application form may be provided to a probity adviser, a technical adviser or other advisers in accordance with the assessment process set out in the </w:t>
      </w:r>
      <w:proofErr w:type="gramStart"/>
      <w:r w:rsidRPr="00502531">
        <w:t>guidelines</w:t>
      </w:r>
      <w:proofErr w:type="gramEnd"/>
      <w:r w:rsidRPr="00502531">
        <w:t>. Confidential information may be disclosed as provided in the guidelines.</w:t>
      </w:r>
    </w:p>
    <w:p w:rsidR="00502531" w:rsidRDefault="00502531">
      <w:pPr>
        <w:spacing w:line="259" w:lineRule="auto"/>
      </w:pPr>
      <w:r>
        <w:br w:type="page"/>
      </w:r>
    </w:p>
    <w:p w:rsidR="006D04C5" w:rsidRPr="004E4D19" w:rsidRDefault="006D04C5" w:rsidP="006D04C5">
      <w:pPr>
        <w:pStyle w:val="Heading2"/>
      </w:pPr>
      <w:r w:rsidRPr="004E4D19">
        <w:lastRenderedPageBreak/>
        <w:t>Application checklis</w:t>
      </w:r>
      <w:r>
        <w:t>t</w:t>
      </w:r>
    </w:p>
    <w:p w:rsidR="006D04C5" w:rsidRPr="004E4D19" w:rsidRDefault="006D04C5" w:rsidP="006D04C5">
      <w:r w:rsidRPr="004E4D19">
        <w:t>This form must be attached to your application</w:t>
      </w:r>
    </w:p>
    <w:p w:rsidR="006D04C5" w:rsidRPr="004E4D19" w:rsidRDefault="006D04C5" w:rsidP="006D04C5">
      <w:r w:rsidRPr="004E4D19">
        <w:t>Please check that your application includes the following elements before you submit your application.</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7797"/>
        <w:gridCol w:w="1229"/>
      </w:tblGrid>
      <w:tr w:rsidR="006D04C5" w:rsidRPr="005113AA" w:rsidTr="006D04C5">
        <w:trPr>
          <w:cantSplit/>
        </w:trPr>
        <w:tc>
          <w:tcPr>
            <w:tcW w:w="7797" w:type="dxa"/>
          </w:tcPr>
          <w:p w:rsidR="006D04C5" w:rsidRPr="005113AA" w:rsidRDefault="006D04C5" w:rsidP="009968CC">
            <w:pPr>
              <w:pStyle w:val="Tabletext"/>
              <w:rPr>
                <w:rFonts w:eastAsia="Calibri"/>
              </w:rPr>
            </w:pPr>
            <w:r w:rsidRPr="004E4D19">
              <w:t>1 Application form (including contact details and title of proposed grant activity)</w:t>
            </w:r>
          </w:p>
        </w:tc>
        <w:tc>
          <w:tcPr>
            <w:tcW w:w="1229" w:type="dxa"/>
            <w:tcBorders>
              <w:top w:val="single" w:sz="4" w:space="0" w:color="auto"/>
              <w:bottom w:val="single" w:sz="4" w:space="0" w:color="auto"/>
            </w:tcBorders>
          </w:tcPr>
          <w:p w:rsidR="006D04C5" w:rsidRPr="005113AA" w:rsidRDefault="006D04C5" w:rsidP="006D04C5">
            <w:pPr>
              <w:pStyle w:val="Tabletext"/>
              <w:rPr>
                <w:rFonts w:eastAsia="Calibri"/>
              </w:rPr>
            </w:pPr>
            <w:r w:rsidRPr="005113AA">
              <w:rPr>
                <w:rFonts w:eastAsia="Calibri"/>
              </w:rPr>
              <w:t>Yes</w:t>
            </w:r>
          </w:p>
          <w:p w:rsidR="006D04C5" w:rsidRPr="005113AA" w:rsidRDefault="006D04C5" w:rsidP="006D04C5">
            <w:pPr>
              <w:pStyle w:val="Tabletext"/>
              <w:rPr>
                <w:rFonts w:eastAsia="Calibri"/>
              </w:rPr>
            </w:pPr>
            <w:r w:rsidRPr="005113AA">
              <w:rPr>
                <w:rFonts w:eastAsia="Calibri"/>
              </w:rPr>
              <w:t>No</w:t>
            </w:r>
          </w:p>
        </w:tc>
      </w:tr>
      <w:tr w:rsidR="006D04C5" w:rsidRPr="005113AA" w:rsidTr="006D04C5">
        <w:trPr>
          <w:cantSplit/>
        </w:trPr>
        <w:tc>
          <w:tcPr>
            <w:tcW w:w="7797" w:type="dxa"/>
          </w:tcPr>
          <w:p w:rsidR="006D04C5" w:rsidRPr="005113AA" w:rsidRDefault="006D04C5" w:rsidP="009968CC">
            <w:pPr>
              <w:pStyle w:val="Tabletext"/>
              <w:rPr>
                <w:rFonts w:eastAsia="Calibri"/>
              </w:rPr>
            </w:pPr>
            <w:r w:rsidRPr="004E4D19">
              <w:t>2</w:t>
            </w:r>
            <w:r>
              <w:t xml:space="preserve"> </w:t>
            </w:r>
            <w:r w:rsidRPr="004E4D19">
              <w:t>Summary of application</w:t>
            </w:r>
          </w:p>
        </w:tc>
        <w:tc>
          <w:tcPr>
            <w:tcW w:w="1229" w:type="dxa"/>
            <w:tcBorders>
              <w:top w:val="single" w:sz="4" w:space="0" w:color="auto"/>
              <w:bottom w:val="single" w:sz="4" w:space="0" w:color="auto"/>
            </w:tcBorders>
          </w:tcPr>
          <w:p w:rsidR="00656808" w:rsidRPr="005113AA" w:rsidRDefault="00656808" w:rsidP="00656808">
            <w:pPr>
              <w:pStyle w:val="Tabletext"/>
              <w:rPr>
                <w:rFonts w:eastAsia="Calibri"/>
              </w:rPr>
            </w:pPr>
            <w:r w:rsidRPr="005113AA">
              <w:rPr>
                <w:rFonts w:eastAsia="Calibri"/>
              </w:rPr>
              <w:t>Yes</w:t>
            </w:r>
          </w:p>
          <w:p w:rsidR="006D04C5" w:rsidRPr="005113AA" w:rsidRDefault="00656808" w:rsidP="00656808">
            <w:pPr>
              <w:pStyle w:val="Tabletext"/>
              <w:rPr>
                <w:rFonts w:eastAsia="Calibri"/>
              </w:rPr>
            </w:pPr>
            <w:r w:rsidRPr="005113AA">
              <w:rPr>
                <w:rFonts w:eastAsia="Calibri"/>
              </w:rPr>
              <w:t>No</w:t>
            </w:r>
          </w:p>
        </w:tc>
      </w:tr>
      <w:tr w:rsidR="006D04C5" w:rsidRPr="005113AA" w:rsidTr="006D04C5">
        <w:trPr>
          <w:cantSplit/>
        </w:trPr>
        <w:tc>
          <w:tcPr>
            <w:tcW w:w="7797" w:type="dxa"/>
            <w:tcBorders>
              <w:bottom w:val="nil"/>
            </w:tcBorders>
          </w:tcPr>
          <w:p w:rsidR="006D04C5" w:rsidRPr="005113AA" w:rsidRDefault="006D04C5" w:rsidP="009968CC">
            <w:pPr>
              <w:pStyle w:val="Tabletext"/>
              <w:rPr>
                <w:rFonts w:eastAsia="Calibri"/>
              </w:rPr>
            </w:pPr>
            <w:r w:rsidRPr="004E4D19">
              <w:t>3</w:t>
            </w:r>
            <w:r>
              <w:t xml:space="preserve"> </w:t>
            </w:r>
            <w:r w:rsidRPr="004E4D19">
              <w:t>Claims against eligibility criteria</w:t>
            </w:r>
          </w:p>
        </w:tc>
        <w:tc>
          <w:tcPr>
            <w:tcW w:w="1229" w:type="dxa"/>
            <w:tcBorders>
              <w:top w:val="single" w:sz="4" w:space="0" w:color="auto"/>
              <w:bottom w:val="single" w:sz="4" w:space="0" w:color="auto"/>
            </w:tcBorders>
          </w:tcPr>
          <w:p w:rsidR="00656808" w:rsidRPr="005113AA" w:rsidRDefault="00656808" w:rsidP="00656808">
            <w:pPr>
              <w:pStyle w:val="Tabletext"/>
              <w:rPr>
                <w:rFonts w:eastAsia="Calibri"/>
              </w:rPr>
            </w:pPr>
            <w:r w:rsidRPr="005113AA">
              <w:rPr>
                <w:rFonts w:eastAsia="Calibri"/>
              </w:rPr>
              <w:t>Yes</w:t>
            </w:r>
          </w:p>
          <w:p w:rsidR="006D04C5" w:rsidRPr="005113AA" w:rsidRDefault="00656808" w:rsidP="00656808">
            <w:pPr>
              <w:pStyle w:val="Tabletext"/>
              <w:rPr>
                <w:rFonts w:eastAsia="Calibri"/>
              </w:rPr>
            </w:pPr>
            <w:r w:rsidRPr="005113AA">
              <w:rPr>
                <w:rFonts w:eastAsia="Calibri"/>
              </w:rPr>
              <w:t>No</w:t>
            </w:r>
          </w:p>
        </w:tc>
      </w:tr>
      <w:tr w:rsidR="006D04C5" w:rsidRPr="005113AA" w:rsidTr="006D04C5">
        <w:trPr>
          <w:cantSplit/>
        </w:trPr>
        <w:tc>
          <w:tcPr>
            <w:tcW w:w="7797" w:type="dxa"/>
            <w:tcBorders>
              <w:top w:val="nil"/>
              <w:bottom w:val="nil"/>
            </w:tcBorders>
          </w:tcPr>
          <w:p w:rsidR="006D04C5" w:rsidRPr="005113AA" w:rsidRDefault="006D04C5" w:rsidP="009968CC">
            <w:pPr>
              <w:pStyle w:val="Tabletext"/>
              <w:rPr>
                <w:rFonts w:eastAsia="Calibri"/>
              </w:rPr>
            </w:pPr>
            <w:r w:rsidRPr="004E4D19">
              <w:t>4</w:t>
            </w:r>
            <w:r>
              <w:t xml:space="preserve"> </w:t>
            </w:r>
            <w:r w:rsidRPr="004E4D19">
              <w:t>Claims against merit criteria</w:t>
            </w:r>
          </w:p>
        </w:tc>
        <w:tc>
          <w:tcPr>
            <w:tcW w:w="1229" w:type="dxa"/>
            <w:tcBorders>
              <w:top w:val="single" w:sz="4" w:space="0" w:color="auto"/>
              <w:bottom w:val="single" w:sz="4" w:space="0" w:color="auto"/>
            </w:tcBorders>
          </w:tcPr>
          <w:p w:rsidR="00656808" w:rsidRPr="005113AA" w:rsidRDefault="00656808" w:rsidP="00656808">
            <w:pPr>
              <w:pStyle w:val="Tabletext"/>
              <w:rPr>
                <w:rFonts w:eastAsia="Calibri"/>
              </w:rPr>
            </w:pPr>
            <w:r w:rsidRPr="005113AA">
              <w:rPr>
                <w:rFonts w:eastAsia="Calibri"/>
              </w:rPr>
              <w:t>Yes</w:t>
            </w:r>
          </w:p>
          <w:p w:rsidR="006D04C5" w:rsidRPr="005113AA" w:rsidRDefault="00656808" w:rsidP="00656808">
            <w:pPr>
              <w:pStyle w:val="Tabletext"/>
              <w:rPr>
                <w:rFonts w:eastAsia="Calibri"/>
              </w:rPr>
            </w:pPr>
            <w:r w:rsidRPr="005113AA">
              <w:rPr>
                <w:rFonts w:eastAsia="Calibri"/>
              </w:rPr>
              <w:t>No</w:t>
            </w:r>
          </w:p>
        </w:tc>
      </w:tr>
      <w:tr w:rsidR="006D04C5" w:rsidRPr="005113AA" w:rsidTr="006D04C5">
        <w:trPr>
          <w:cantSplit/>
        </w:trPr>
        <w:tc>
          <w:tcPr>
            <w:tcW w:w="7797" w:type="dxa"/>
            <w:tcBorders>
              <w:top w:val="nil"/>
              <w:bottom w:val="nil"/>
            </w:tcBorders>
          </w:tcPr>
          <w:p w:rsidR="006D04C5" w:rsidRPr="004E4D19" w:rsidRDefault="006D04C5" w:rsidP="009968CC">
            <w:pPr>
              <w:pStyle w:val="Tabletext"/>
            </w:pPr>
            <w:r w:rsidRPr="004E4D19">
              <w:t>5</w:t>
            </w:r>
            <w:r>
              <w:t xml:space="preserve"> </w:t>
            </w:r>
            <w:r w:rsidRPr="004E4D19">
              <w:t>Statement of Compliance with draft grant agreement</w:t>
            </w:r>
          </w:p>
        </w:tc>
        <w:tc>
          <w:tcPr>
            <w:tcW w:w="1229" w:type="dxa"/>
            <w:tcBorders>
              <w:top w:val="single" w:sz="4" w:space="0" w:color="auto"/>
              <w:bottom w:val="single" w:sz="4" w:space="0" w:color="auto"/>
            </w:tcBorders>
          </w:tcPr>
          <w:p w:rsidR="00656808" w:rsidRPr="005113AA" w:rsidRDefault="00656808" w:rsidP="00656808">
            <w:pPr>
              <w:pStyle w:val="Tabletext"/>
              <w:rPr>
                <w:rFonts w:eastAsia="Calibri"/>
              </w:rPr>
            </w:pPr>
            <w:r w:rsidRPr="005113AA">
              <w:rPr>
                <w:rFonts w:eastAsia="Calibri"/>
              </w:rPr>
              <w:t>Yes</w:t>
            </w:r>
          </w:p>
          <w:p w:rsidR="006D04C5" w:rsidRPr="005113AA" w:rsidRDefault="00656808" w:rsidP="00656808">
            <w:pPr>
              <w:pStyle w:val="Tabletext"/>
              <w:rPr>
                <w:rFonts w:eastAsia="Calibri"/>
              </w:rPr>
            </w:pPr>
            <w:r w:rsidRPr="005113AA">
              <w:rPr>
                <w:rFonts w:eastAsia="Calibri"/>
              </w:rPr>
              <w:t>No</w:t>
            </w:r>
          </w:p>
        </w:tc>
      </w:tr>
      <w:tr w:rsidR="006D04C5" w:rsidRPr="005113AA" w:rsidTr="006D04C5">
        <w:trPr>
          <w:cantSplit/>
        </w:trPr>
        <w:tc>
          <w:tcPr>
            <w:tcW w:w="7797" w:type="dxa"/>
            <w:tcBorders>
              <w:top w:val="nil"/>
              <w:bottom w:val="nil"/>
            </w:tcBorders>
          </w:tcPr>
          <w:p w:rsidR="006D04C5" w:rsidRPr="004E4D19" w:rsidRDefault="006D04C5" w:rsidP="009968CC">
            <w:pPr>
              <w:pStyle w:val="Tabletext"/>
            </w:pPr>
            <w:r w:rsidRPr="004E4D19">
              <w:t>6</w:t>
            </w:r>
            <w:r>
              <w:t xml:space="preserve"> </w:t>
            </w:r>
            <w:r w:rsidRPr="004E4D19">
              <w:t>Conflict of Interest declaration</w:t>
            </w:r>
          </w:p>
        </w:tc>
        <w:tc>
          <w:tcPr>
            <w:tcW w:w="1229" w:type="dxa"/>
            <w:tcBorders>
              <w:top w:val="single" w:sz="4" w:space="0" w:color="auto"/>
              <w:bottom w:val="single" w:sz="4" w:space="0" w:color="auto"/>
            </w:tcBorders>
          </w:tcPr>
          <w:p w:rsidR="00656808" w:rsidRPr="005113AA" w:rsidRDefault="00656808" w:rsidP="00656808">
            <w:pPr>
              <w:pStyle w:val="Tabletext"/>
              <w:rPr>
                <w:rFonts w:eastAsia="Calibri"/>
              </w:rPr>
            </w:pPr>
            <w:r w:rsidRPr="005113AA">
              <w:rPr>
                <w:rFonts w:eastAsia="Calibri"/>
              </w:rPr>
              <w:t>Yes</w:t>
            </w:r>
          </w:p>
          <w:p w:rsidR="006D04C5" w:rsidRPr="005113AA" w:rsidRDefault="00656808" w:rsidP="00656808">
            <w:pPr>
              <w:pStyle w:val="Tabletext"/>
              <w:rPr>
                <w:rFonts w:eastAsia="Calibri"/>
              </w:rPr>
            </w:pPr>
            <w:r w:rsidRPr="005113AA">
              <w:rPr>
                <w:rFonts w:eastAsia="Calibri"/>
              </w:rPr>
              <w:t>No</w:t>
            </w:r>
          </w:p>
        </w:tc>
      </w:tr>
      <w:tr w:rsidR="006D04C5" w:rsidRPr="005113AA" w:rsidTr="006D04C5">
        <w:trPr>
          <w:cantSplit/>
        </w:trPr>
        <w:tc>
          <w:tcPr>
            <w:tcW w:w="7797" w:type="dxa"/>
            <w:tcBorders>
              <w:top w:val="nil"/>
              <w:bottom w:val="nil"/>
            </w:tcBorders>
          </w:tcPr>
          <w:p w:rsidR="006D04C5" w:rsidRPr="004E4D19" w:rsidRDefault="006D04C5" w:rsidP="009968CC">
            <w:pPr>
              <w:pStyle w:val="Tabletext"/>
            </w:pPr>
            <w:r w:rsidRPr="004E4D19">
              <w:t>7</w:t>
            </w:r>
            <w:r>
              <w:t xml:space="preserve"> </w:t>
            </w:r>
            <w:r w:rsidRPr="004E4D19">
              <w:t>Privacy declaration</w:t>
            </w:r>
          </w:p>
        </w:tc>
        <w:tc>
          <w:tcPr>
            <w:tcW w:w="1229" w:type="dxa"/>
            <w:tcBorders>
              <w:top w:val="single" w:sz="4" w:space="0" w:color="auto"/>
              <w:bottom w:val="single" w:sz="4" w:space="0" w:color="auto"/>
            </w:tcBorders>
          </w:tcPr>
          <w:p w:rsidR="00656808" w:rsidRPr="005113AA" w:rsidRDefault="00656808" w:rsidP="00656808">
            <w:pPr>
              <w:pStyle w:val="Tabletext"/>
              <w:rPr>
                <w:rFonts w:eastAsia="Calibri"/>
              </w:rPr>
            </w:pPr>
            <w:r w:rsidRPr="005113AA">
              <w:rPr>
                <w:rFonts w:eastAsia="Calibri"/>
              </w:rPr>
              <w:t>Yes</w:t>
            </w:r>
          </w:p>
          <w:p w:rsidR="006D04C5" w:rsidRPr="005113AA" w:rsidRDefault="00656808" w:rsidP="00656808">
            <w:pPr>
              <w:pStyle w:val="Tabletext"/>
              <w:rPr>
                <w:rFonts w:eastAsia="Calibri"/>
              </w:rPr>
            </w:pPr>
            <w:r w:rsidRPr="005113AA">
              <w:rPr>
                <w:rFonts w:eastAsia="Calibri"/>
              </w:rPr>
              <w:t>No</w:t>
            </w:r>
          </w:p>
        </w:tc>
      </w:tr>
      <w:tr w:rsidR="006D04C5" w:rsidRPr="005113AA" w:rsidTr="006D04C5">
        <w:trPr>
          <w:cantSplit/>
        </w:trPr>
        <w:tc>
          <w:tcPr>
            <w:tcW w:w="7797" w:type="dxa"/>
            <w:tcBorders>
              <w:top w:val="nil"/>
              <w:bottom w:val="single" w:sz="12" w:space="0" w:color="auto"/>
            </w:tcBorders>
          </w:tcPr>
          <w:p w:rsidR="006D04C5" w:rsidRPr="004E4D19" w:rsidRDefault="006D04C5" w:rsidP="009968CC">
            <w:pPr>
              <w:pStyle w:val="Tabletext"/>
            </w:pPr>
            <w:r w:rsidRPr="004E4D19">
              <w:rPr>
                <w:rFonts w:eastAsia="MS Mincho"/>
              </w:rPr>
              <w:t>8</w:t>
            </w:r>
            <w:r>
              <w:t xml:space="preserve"> </w:t>
            </w:r>
            <w:r w:rsidRPr="004E4D19">
              <w:t>Signatures</w:t>
            </w:r>
          </w:p>
        </w:tc>
        <w:tc>
          <w:tcPr>
            <w:tcW w:w="1229" w:type="dxa"/>
            <w:tcBorders>
              <w:top w:val="single" w:sz="4" w:space="0" w:color="auto"/>
              <w:bottom w:val="single" w:sz="12" w:space="0" w:color="auto"/>
            </w:tcBorders>
          </w:tcPr>
          <w:p w:rsidR="00656808" w:rsidRPr="005113AA" w:rsidRDefault="00656808" w:rsidP="00656808">
            <w:pPr>
              <w:pStyle w:val="Tabletext"/>
              <w:rPr>
                <w:rFonts w:eastAsia="Calibri"/>
              </w:rPr>
            </w:pPr>
            <w:r w:rsidRPr="005113AA">
              <w:rPr>
                <w:rFonts w:eastAsia="Calibri"/>
              </w:rPr>
              <w:t>Yes</w:t>
            </w:r>
          </w:p>
          <w:p w:rsidR="006D04C5" w:rsidRPr="005113AA" w:rsidRDefault="00656808" w:rsidP="00656808">
            <w:pPr>
              <w:pStyle w:val="Tabletext"/>
              <w:rPr>
                <w:rFonts w:eastAsia="Calibri"/>
              </w:rPr>
            </w:pPr>
            <w:r w:rsidRPr="005113AA">
              <w:rPr>
                <w:rFonts w:eastAsia="Calibri"/>
              </w:rPr>
              <w:t>No</w:t>
            </w:r>
          </w:p>
        </w:tc>
      </w:tr>
    </w:tbl>
    <w:p w:rsidR="00B22057" w:rsidRPr="004E4D19" w:rsidRDefault="00B22057" w:rsidP="0099425A">
      <w:pPr>
        <w:pStyle w:val="Heading2"/>
        <w:spacing w:before="240"/>
      </w:pPr>
      <w:r w:rsidRPr="004E4D19">
        <w:t>1. Applicant details</w:t>
      </w:r>
    </w:p>
    <w:p w:rsidR="00B22057" w:rsidRPr="004E4D19" w:rsidRDefault="00B22057" w:rsidP="00B22057">
      <w:r w:rsidRPr="004E4D19">
        <w:t>Note: All fields with an asterisk (*) must be completed.</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402"/>
        <w:gridCol w:w="5624"/>
      </w:tblGrid>
      <w:tr w:rsidR="00B22057" w:rsidRPr="005113AA" w:rsidTr="00B22057">
        <w:trPr>
          <w:cantSplit/>
        </w:trPr>
        <w:tc>
          <w:tcPr>
            <w:tcW w:w="3402" w:type="dxa"/>
          </w:tcPr>
          <w:p w:rsidR="00B22057" w:rsidRPr="005113AA" w:rsidRDefault="00B22057" w:rsidP="009968CC">
            <w:pPr>
              <w:pStyle w:val="Tabletext"/>
              <w:rPr>
                <w:rFonts w:eastAsia="Calibri"/>
              </w:rPr>
            </w:pPr>
            <w:r w:rsidRPr="004E4D19">
              <w:rPr>
                <w:rFonts w:eastAsia="MS Gothic"/>
              </w:rPr>
              <w:t>Title of grant activity</w:t>
            </w:r>
            <w:r w:rsidRPr="004E4D19">
              <w:rPr>
                <w:rFonts w:eastAsia="Calibri"/>
              </w:rPr>
              <w:t>*</w:t>
            </w:r>
          </w:p>
        </w:tc>
        <w:tc>
          <w:tcPr>
            <w:tcW w:w="5624" w:type="dxa"/>
            <w:tcBorders>
              <w:top w:val="single" w:sz="4" w:space="0" w:color="auto"/>
              <w:bottom w:val="single" w:sz="4" w:space="0" w:color="auto"/>
            </w:tcBorders>
          </w:tcPr>
          <w:p w:rsidR="00B22057" w:rsidRPr="005113AA" w:rsidRDefault="00B22057" w:rsidP="009968CC">
            <w:pPr>
              <w:pStyle w:val="Tabletext"/>
              <w:rPr>
                <w:rFonts w:eastAsia="Calibri"/>
              </w:rPr>
            </w:pPr>
          </w:p>
        </w:tc>
      </w:tr>
      <w:tr w:rsidR="00B22057" w:rsidRPr="005113AA" w:rsidTr="00B22057">
        <w:trPr>
          <w:cantSplit/>
        </w:trPr>
        <w:tc>
          <w:tcPr>
            <w:tcW w:w="3402" w:type="dxa"/>
          </w:tcPr>
          <w:p w:rsidR="00B22057" w:rsidRPr="005113AA" w:rsidRDefault="00B22057" w:rsidP="009968CC">
            <w:pPr>
              <w:pStyle w:val="Tabletext"/>
              <w:rPr>
                <w:rFonts w:eastAsia="Calibri"/>
              </w:rPr>
            </w:pPr>
            <w:r w:rsidRPr="004E4D19">
              <w:rPr>
                <w:rFonts w:eastAsia="MS Gothic"/>
              </w:rPr>
              <w:t xml:space="preserve">Grant manager </w:t>
            </w:r>
            <w:r>
              <w:rPr>
                <w:rFonts w:eastAsia="MS Gothic"/>
              </w:rPr>
              <w:t>name</w:t>
            </w:r>
            <w:r w:rsidRPr="004E4D19">
              <w:rPr>
                <w:rFonts w:eastAsia="Calibri"/>
              </w:rPr>
              <w:t>*</w:t>
            </w:r>
          </w:p>
        </w:tc>
        <w:tc>
          <w:tcPr>
            <w:tcW w:w="5624" w:type="dxa"/>
            <w:tcBorders>
              <w:top w:val="single" w:sz="4" w:space="0" w:color="auto"/>
              <w:bottom w:val="single" w:sz="4" w:space="0" w:color="auto"/>
            </w:tcBorders>
          </w:tcPr>
          <w:p w:rsidR="00B22057" w:rsidRPr="005113AA" w:rsidRDefault="00B22057" w:rsidP="009968CC">
            <w:pPr>
              <w:pStyle w:val="Tabletext"/>
              <w:rPr>
                <w:rFonts w:eastAsia="Calibri"/>
              </w:rPr>
            </w:pPr>
          </w:p>
        </w:tc>
      </w:tr>
      <w:tr w:rsidR="00B22057" w:rsidRPr="005113AA" w:rsidTr="00B22057">
        <w:trPr>
          <w:cantSplit/>
        </w:trPr>
        <w:tc>
          <w:tcPr>
            <w:tcW w:w="3402" w:type="dxa"/>
            <w:tcBorders>
              <w:bottom w:val="nil"/>
            </w:tcBorders>
          </w:tcPr>
          <w:p w:rsidR="00B22057" w:rsidRPr="005113AA" w:rsidRDefault="00B22057" w:rsidP="009968CC">
            <w:pPr>
              <w:pStyle w:val="Tabletext"/>
              <w:rPr>
                <w:rFonts w:eastAsia="Calibri"/>
              </w:rPr>
            </w:pPr>
            <w:r w:rsidRPr="004E4D19">
              <w:rPr>
                <w:rFonts w:eastAsia="MS Gothic"/>
              </w:rPr>
              <w:t xml:space="preserve">Grant manager </w:t>
            </w:r>
            <w:r>
              <w:rPr>
                <w:rFonts w:eastAsia="MS Gothic"/>
              </w:rPr>
              <w:t>organisation</w:t>
            </w:r>
            <w:r w:rsidRPr="004E4D19">
              <w:rPr>
                <w:rFonts w:eastAsia="Calibri"/>
              </w:rPr>
              <w:t>*</w:t>
            </w:r>
          </w:p>
        </w:tc>
        <w:tc>
          <w:tcPr>
            <w:tcW w:w="5624" w:type="dxa"/>
            <w:tcBorders>
              <w:top w:val="single" w:sz="4" w:space="0" w:color="auto"/>
              <w:bottom w:val="single" w:sz="4" w:space="0" w:color="auto"/>
            </w:tcBorders>
          </w:tcPr>
          <w:p w:rsidR="00B22057" w:rsidRPr="005113AA" w:rsidRDefault="00B22057" w:rsidP="009968CC">
            <w:pPr>
              <w:pStyle w:val="Tabletext"/>
              <w:rPr>
                <w:rFonts w:eastAsia="Calibri"/>
              </w:rPr>
            </w:pPr>
          </w:p>
        </w:tc>
      </w:tr>
      <w:tr w:rsidR="00B22057" w:rsidRPr="005113AA" w:rsidTr="00B22057">
        <w:trPr>
          <w:cantSplit/>
        </w:trPr>
        <w:tc>
          <w:tcPr>
            <w:tcW w:w="3402" w:type="dxa"/>
            <w:tcBorders>
              <w:top w:val="nil"/>
              <w:bottom w:val="nil"/>
            </w:tcBorders>
          </w:tcPr>
          <w:p w:rsidR="00B22057" w:rsidRPr="005113AA" w:rsidRDefault="00B22057" w:rsidP="009968CC">
            <w:pPr>
              <w:pStyle w:val="Tabletext"/>
              <w:rPr>
                <w:rFonts w:eastAsia="Calibri"/>
              </w:rPr>
            </w:pPr>
            <w:r w:rsidRPr="004E4D19">
              <w:rPr>
                <w:rFonts w:eastAsia="MS Gothic"/>
              </w:rPr>
              <w:t xml:space="preserve">Grant manager </w:t>
            </w:r>
            <w:r>
              <w:rPr>
                <w:rFonts w:eastAsia="MS Gothic"/>
              </w:rPr>
              <w:t>telephone</w:t>
            </w:r>
            <w:r w:rsidRPr="004E4D19">
              <w:rPr>
                <w:rFonts w:eastAsia="Calibri"/>
              </w:rPr>
              <w:t>*</w:t>
            </w:r>
          </w:p>
        </w:tc>
        <w:tc>
          <w:tcPr>
            <w:tcW w:w="5624" w:type="dxa"/>
            <w:tcBorders>
              <w:top w:val="single" w:sz="4" w:space="0" w:color="auto"/>
              <w:bottom w:val="single" w:sz="4" w:space="0" w:color="auto"/>
            </w:tcBorders>
          </w:tcPr>
          <w:p w:rsidR="00B22057" w:rsidRPr="005113AA" w:rsidRDefault="00B22057" w:rsidP="009968CC">
            <w:pPr>
              <w:pStyle w:val="Tabletext"/>
              <w:rPr>
                <w:rFonts w:eastAsia="Calibri"/>
              </w:rPr>
            </w:pPr>
          </w:p>
        </w:tc>
      </w:tr>
      <w:tr w:rsidR="00B22057" w:rsidRPr="005113AA" w:rsidTr="00B22057">
        <w:trPr>
          <w:cantSplit/>
        </w:trPr>
        <w:tc>
          <w:tcPr>
            <w:tcW w:w="3402" w:type="dxa"/>
            <w:tcBorders>
              <w:top w:val="nil"/>
              <w:bottom w:val="nil"/>
            </w:tcBorders>
          </w:tcPr>
          <w:p w:rsidR="00B22057" w:rsidRPr="004E4D19" w:rsidRDefault="00B22057" w:rsidP="009968CC">
            <w:pPr>
              <w:pStyle w:val="Tabletext"/>
            </w:pPr>
            <w:r w:rsidRPr="004E4D19">
              <w:rPr>
                <w:rFonts w:eastAsia="MS Gothic"/>
              </w:rPr>
              <w:t xml:space="preserve">Grant manager </w:t>
            </w:r>
            <w:r>
              <w:rPr>
                <w:rFonts w:eastAsia="MS Gothic"/>
              </w:rPr>
              <w:t>facsimile</w:t>
            </w:r>
            <w:r w:rsidRPr="004E4D19">
              <w:rPr>
                <w:rFonts w:eastAsia="Calibri"/>
              </w:rPr>
              <w:t>*</w:t>
            </w:r>
          </w:p>
        </w:tc>
        <w:tc>
          <w:tcPr>
            <w:tcW w:w="5624" w:type="dxa"/>
            <w:tcBorders>
              <w:top w:val="single" w:sz="4" w:space="0" w:color="auto"/>
              <w:bottom w:val="single" w:sz="4" w:space="0" w:color="auto"/>
            </w:tcBorders>
          </w:tcPr>
          <w:p w:rsidR="00B22057" w:rsidRPr="005113AA" w:rsidRDefault="00B22057" w:rsidP="009968CC">
            <w:pPr>
              <w:pStyle w:val="Tabletext"/>
              <w:rPr>
                <w:rFonts w:eastAsia="Calibri"/>
              </w:rPr>
            </w:pPr>
          </w:p>
        </w:tc>
      </w:tr>
      <w:tr w:rsidR="00B22057" w:rsidRPr="005113AA" w:rsidTr="00B22057">
        <w:trPr>
          <w:cantSplit/>
        </w:trPr>
        <w:tc>
          <w:tcPr>
            <w:tcW w:w="3402" w:type="dxa"/>
            <w:tcBorders>
              <w:top w:val="nil"/>
              <w:bottom w:val="nil"/>
            </w:tcBorders>
          </w:tcPr>
          <w:p w:rsidR="00B22057" w:rsidRPr="004E4D19" w:rsidRDefault="00B22057" w:rsidP="009968CC">
            <w:pPr>
              <w:pStyle w:val="Tabletext"/>
            </w:pPr>
            <w:r w:rsidRPr="004E4D19">
              <w:rPr>
                <w:rFonts w:eastAsia="MS Gothic"/>
              </w:rPr>
              <w:t xml:space="preserve">Grant manager </w:t>
            </w:r>
            <w:r>
              <w:rPr>
                <w:rFonts w:eastAsia="MS Gothic"/>
              </w:rPr>
              <w:t>mobile</w:t>
            </w:r>
            <w:r w:rsidRPr="004E4D19">
              <w:rPr>
                <w:rFonts w:eastAsia="Calibri"/>
              </w:rPr>
              <w:t>*</w:t>
            </w:r>
          </w:p>
        </w:tc>
        <w:tc>
          <w:tcPr>
            <w:tcW w:w="5624" w:type="dxa"/>
            <w:tcBorders>
              <w:top w:val="single" w:sz="4" w:space="0" w:color="auto"/>
              <w:bottom w:val="single" w:sz="4" w:space="0" w:color="auto"/>
            </w:tcBorders>
          </w:tcPr>
          <w:p w:rsidR="00B22057" w:rsidRPr="005113AA" w:rsidRDefault="00B22057" w:rsidP="009968CC">
            <w:pPr>
              <w:pStyle w:val="Tabletext"/>
              <w:rPr>
                <w:rFonts w:eastAsia="Calibri"/>
              </w:rPr>
            </w:pPr>
          </w:p>
        </w:tc>
      </w:tr>
      <w:tr w:rsidR="00B22057" w:rsidRPr="005113AA" w:rsidTr="00B22057">
        <w:trPr>
          <w:cantSplit/>
        </w:trPr>
        <w:tc>
          <w:tcPr>
            <w:tcW w:w="3402" w:type="dxa"/>
            <w:tcBorders>
              <w:top w:val="nil"/>
              <w:bottom w:val="single" w:sz="12" w:space="0" w:color="auto"/>
            </w:tcBorders>
          </w:tcPr>
          <w:p w:rsidR="00B22057" w:rsidRPr="004E4D19" w:rsidRDefault="00B22057" w:rsidP="009968CC">
            <w:pPr>
              <w:pStyle w:val="Tabletext"/>
            </w:pPr>
            <w:r w:rsidRPr="004E4D19">
              <w:rPr>
                <w:rFonts w:eastAsia="MS Gothic"/>
              </w:rPr>
              <w:t xml:space="preserve">Grant manager </w:t>
            </w:r>
            <w:r>
              <w:rPr>
                <w:rFonts w:eastAsia="MS Gothic"/>
              </w:rPr>
              <w:t>email</w:t>
            </w:r>
            <w:r w:rsidRPr="004E4D19">
              <w:rPr>
                <w:rFonts w:eastAsia="Calibri"/>
              </w:rPr>
              <w:t>*</w:t>
            </w:r>
          </w:p>
        </w:tc>
        <w:tc>
          <w:tcPr>
            <w:tcW w:w="5624" w:type="dxa"/>
            <w:tcBorders>
              <w:top w:val="single" w:sz="4" w:space="0" w:color="auto"/>
              <w:bottom w:val="single" w:sz="12" w:space="0" w:color="auto"/>
            </w:tcBorders>
          </w:tcPr>
          <w:p w:rsidR="00B22057" w:rsidRPr="005113AA" w:rsidRDefault="00B22057" w:rsidP="009968CC">
            <w:pPr>
              <w:pStyle w:val="Tabletext"/>
              <w:rPr>
                <w:rFonts w:eastAsia="Calibri"/>
              </w:rPr>
            </w:pPr>
          </w:p>
        </w:tc>
      </w:tr>
    </w:tbl>
    <w:p w:rsidR="00B22057" w:rsidRDefault="00B22057" w:rsidP="00B22057">
      <w:pPr>
        <w:pStyle w:val="Heading3"/>
      </w:pPr>
      <w:r w:rsidRPr="004E4D19">
        <w:lastRenderedPageBreak/>
        <w:t xml:space="preserve">Application </w:t>
      </w:r>
      <w:r>
        <w:t>m</w:t>
      </w:r>
      <w:r w:rsidRPr="004E4D19">
        <w:t>embers</w:t>
      </w:r>
    </w:p>
    <w:p w:rsidR="00F71001" w:rsidRPr="00F71001" w:rsidRDefault="00F71001" w:rsidP="001F4CEA">
      <w:pPr>
        <w:pStyle w:val="Heading4"/>
      </w:pPr>
      <w:r w:rsidRPr="004E4D19">
        <w:t>Lead applicant details</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402"/>
        <w:gridCol w:w="5624"/>
      </w:tblGrid>
      <w:tr w:rsidR="00F71001" w:rsidRPr="005113AA" w:rsidTr="009968CC">
        <w:trPr>
          <w:cantSplit/>
        </w:trPr>
        <w:tc>
          <w:tcPr>
            <w:tcW w:w="3402" w:type="dxa"/>
          </w:tcPr>
          <w:p w:rsidR="00F71001" w:rsidRPr="004E4D19" w:rsidRDefault="00F71001" w:rsidP="001F4CEA">
            <w:pPr>
              <w:pStyle w:val="Tabletext"/>
              <w:keepNext/>
              <w:rPr>
                <w:rFonts w:eastAsia="MS Mincho"/>
              </w:rPr>
            </w:pPr>
            <w:r w:rsidRPr="004E4D19">
              <w:rPr>
                <w:rFonts w:eastAsia="MS Mincho"/>
              </w:rPr>
              <w:t>Legal name</w:t>
            </w:r>
            <w:r w:rsidRPr="004E4D19">
              <w:rPr>
                <w:rFonts w:eastAsia="Calibri"/>
              </w:rPr>
              <w:t xml:space="preserve">* </w:t>
            </w:r>
          </w:p>
        </w:tc>
        <w:tc>
          <w:tcPr>
            <w:tcW w:w="5624" w:type="dxa"/>
            <w:tcBorders>
              <w:top w:val="single" w:sz="4" w:space="0" w:color="auto"/>
              <w:bottom w:val="single" w:sz="4" w:space="0" w:color="auto"/>
            </w:tcBorders>
          </w:tcPr>
          <w:p w:rsidR="00F71001" w:rsidRPr="004E4D19" w:rsidRDefault="00F71001" w:rsidP="001F4CEA">
            <w:pPr>
              <w:pStyle w:val="Tabletext"/>
              <w:keepNext/>
              <w:rPr>
                <w:rFonts w:eastAsia="MS Mincho"/>
              </w:rPr>
            </w:pPr>
          </w:p>
        </w:tc>
      </w:tr>
      <w:tr w:rsidR="00F71001" w:rsidRPr="005113AA" w:rsidTr="009968CC">
        <w:trPr>
          <w:cantSplit/>
        </w:trPr>
        <w:tc>
          <w:tcPr>
            <w:tcW w:w="3402" w:type="dxa"/>
          </w:tcPr>
          <w:p w:rsidR="00F71001" w:rsidRPr="004E4D19" w:rsidRDefault="00F71001" w:rsidP="00F71001">
            <w:pPr>
              <w:pStyle w:val="Tabletext"/>
              <w:rPr>
                <w:rFonts w:eastAsia="MS Mincho"/>
              </w:rPr>
            </w:pPr>
            <w:r w:rsidRPr="004E4D19">
              <w:rPr>
                <w:rFonts w:eastAsia="MS Mincho"/>
              </w:rPr>
              <w:t>Trading name(s)</w:t>
            </w:r>
            <w:r w:rsidRPr="00F71001">
              <w:rPr>
                <w:rFonts w:eastAsia="MS Mincho"/>
                <w:vertAlign w:val="superscript"/>
              </w:rPr>
              <w:footnoteReference w:id="1"/>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bottom w:val="nil"/>
            </w:tcBorders>
          </w:tcPr>
          <w:p w:rsidR="00F71001" w:rsidRPr="004E4D19" w:rsidRDefault="00F71001" w:rsidP="00F71001">
            <w:pPr>
              <w:pStyle w:val="Tabletext"/>
              <w:rPr>
                <w:rFonts w:eastAsia="MS Mincho"/>
              </w:rPr>
            </w:pPr>
            <w:r w:rsidRPr="004E4D19">
              <w:rPr>
                <w:rFonts w:eastAsia="MS Mincho"/>
              </w:rPr>
              <w:t>ABN*</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Organisation website</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vAlign w:val="center"/>
          </w:tcPr>
          <w:p w:rsidR="00F71001" w:rsidRPr="004E4D19" w:rsidRDefault="00F71001" w:rsidP="00F71001">
            <w:pPr>
              <w:pStyle w:val="Tabletext"/>
              <w:rPr>
                <w:rFonts w:eastAsia="MS Mincho"/>
              </w:rPr>
            </w:pPr>
            <w:r w:rsidRPr="004E4D19">
              <w:rPr>
                <w:rFonts w:eastAsia="MS Mincho"/>
              </w:rPr>
              <w:t xml:space="preserve">GST registered?* </w:t>
            </w:r>
          </w:p>
        </w:tc>
        <w:tc>
          <w:tcPr>
            <w:tcW w:w="5624" w:type="dxa"/>
            <w:tcBorders>
              <w:top w:val="single" w:sz="4" w:space="0" w:color="auto"/>
              <w:bottom w:val="single" w:sz="4" w:space="0" w:color="auto"/>
            </w:tcBorders>
          </w:tcPr>
          <w:p w:rsidR="00656808" w:rsidRPr="005113AA" w:rsidRDefault="00656808" w:rsidP="00656808">
            <w:pPr>
              <w:pStyle w:val="Tabletext"/>
              <w:rPr>
                <w:rFonts w:eastAsia="Calibri"/>
              </w:rPr>
            </w:pPr>
            <w:r w:rsidRPr="005113AA">
              <w:rPr>
                <w:rFonts w:eastAsia="Calibri"/>
              </w:rPr>
              <w:t>Yes</w:t>
            </w:r>
          </w:p>
          <w:p w:rsidR="00F71001" w:rsidRPr="005113AA" w:rsidRDefault="00656808" w:rsidP="00656808">
            <w:pPr>
              <w:pStyle w:val="Tabletext"/>
              <w:rPr>
                <w:rFonts w:eastAsia="Calibri"/>
              </w:rPr>
            </w:pPr>
            <w:r w:rsidRPr="005113AA">
              <w:rPr>
                <w:rFonts w:eastAsia="Calibri"/>
              </w:rPr>
              <w:t>No</w:t>
            </w: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Address Line 1*</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Address Line 2</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F71001">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Address Line 3</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F71001">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Suburb/ town</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F71001">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State/ territory</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F71001">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Postcode</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single" w:sz="12" w:space="0" w:color="auto"/>
            </w:tcBorders>
          </w:tcPr>
          <w:p w:rsidR="00F71001" w:rsidRPr="004E4D19" w:rsidRDefault="00F71001" w:rsidP="00F71001">
            <w:pPr>
              <w:pStyle w:val="Tabletext"/>
              <w:rPr>
                <w:rFonts w:eastAsia="MS Mincho"/>
              </w:rPr>
            </w:pPr>
            <w:r w:rsidRPr="004E4D19">
              <w:rPr>
                <w:rFonts w:eastAsia="MS Mincho"/>
              </w:rPr>
              <w:t>Email address</w:t>
            </w:r>
            <w:r w:rsidRPr="004E4D19">
              <w:rPr>
                <w:rFonts w:eastAsia="Calibri"/>
              </w:rPr>
              <w:t>*</w:t>
            </w:r>
          </w:p>
        </w:tc>
        <w:tc>
          <w:tcPr>
            <w:tcW w:w="5624" w:type="dxa"/>
            <w:tcBorders>
              <w:top w:val="single" w:sz="4" w:space="0" w:color="auto"/>
              <w:bottom w:val="single" w:sz="12" w:space="0" w:color="auto"/>
            </w:tcBorders>
          </w:tcPr>
          <w:p w:rsidR="00F71001" w:rsidRPr="004E4D19" w:rsidRDefault="00F71001" w:rsidP="00F71001">
            <w:pPr>
              <w:pStyle w:val="Tabletext"/>
              <w:rPr>
                <w:rFonts w:eastAsia="MS Mincho"/>
              </w:rPr>
            </w:pPr>
          </w:p>
        </w:tc>
      </w:tr>
    </w:tbl>
    <w:p w:rsidR="00B22057" w:rsidRPr="004E4D19" w:rsidRDefault="00B22057" w:rsidP="00F71001">
      <w:pPr>
        <w:pStyle w:val="Heading3"/>
      </w:pPr>
      <w:r w:rsidRPr="004E4D19">
        <w:t>Consortium details (if applicable)</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5245"/>
        <w:gridCol w:w="3781"/>
      </w:tblGrid>
      <w:tr w:rsidR="00F71001" w:rsidRPr="005113AA" w:rsidTr="00F71001">
        <w:trPr>
          <w:cantSplit/>
        </w:trPr>
        <w:tc>
          <w:tcPr>
            <w:tcW w:w="5245" w:type="dxa"/>
            <w:tcBorders>
              <w:top w:val="nil"/>
              <w:bottom w:val="single" w:sz="12" w:space="0" w:color="auto"/>
            </w:tcBorders>
          </w:tcPr>
          <w:p w:rsidR="00F71001" w:rsidRPr="004E4D19" w:rsidRDefault="00F71001" w:rsidP="009968CC">
            <w:pPr>
              <w:pStyle w:val="Tabletext"/>
              <w:rPr>
                <w:rFonts w:eastAsia="MS Mincho"/>
              </w:rPr>
            </w:pPr>
            <w:r w:rsidRPr="004E4D19">
              <w:rPr>
                <w:rFonts w:eastAsia="MS Mincho"/>
              </w:rPr>
              <w:t>Is your application being submitted by a consortium?</w:t>
            </w:r>
          </w:p>
        </w:tc>
        <w:tc>
          <w:tcPr>
            <w:tcW w:w="3781" w:type="dxa"/>
            <w:tcBorders>
              <w:top w:val="single" w:sz="4" w:space="0" w:color="auto"/>
              <w:bottom w:val="single" w:sz="12" w:space="0" w:color="auto"/>
            </w:tcBorders>
          </w:tcPr>
          <w:p w:rsidR="00F71001" w:rsidRPr="005113AA" w:rsidRDefault="00F71001" w:rsidP="00F71001">
            <w:pPr>
              <w:pStyle w:val="Tabletext"/>
              <w:rPr>
                <w:rFonts w:eastAsia="Calibri"/>
              </w:rPr>
            </w:pPr>
            <w:r w:rsidRPr="004E4D19">
              <w:t>Yes. Pr</w:t>
            </w:r>
            <w:r w:rsidRPr="004E4D19">
              <w:rPr>
                <w:rFonts w:eastAsia="MS Mincho"/>
              </w:rPr>
              <w:t>ovide details below.</w:t>
            </w:r>
          </w:p>
          <w:p w:rsidR="00F71001" w:rsidRPr="004E4D19" w:rsidRDefault="00F71001" w:rsidP="00F71001">
            <w:pPr>
              <w:pStyle w:val="Tabletext"/>
              <w:rPr>
                <w:rFonts w:eastAsia="MS Mincho"/>
              </w:rPr>
            </w:pPr>
            <w:r w:rsidRPr="004E4D19">
              <w:t>No. Go to section 2.</w:t>
            </w:r>
          </w:p>
        </w:tc>
      </w:tr>
    </w:tbl>
    <w:p w:rsidR="00B22057" w:rsidRDefault="00F71001" w:rsidP="007B1D6E">
      <w:pPr>
        <w:pStyle w:val="Heading4"/>
        <w:spacing w:after="0"/>
      </w:pPr>
      <w:r w:rsidRPr="004E4D19">
        <w:t>Consortium Member 1</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402"/>
        <w:gridCol w:w="5624"/>
      </w:tblGrid>
      <w:tr w:rsidR="00F71001" w:rsidRPr="005113AA" w:rsidTr="009968CC">
        <w:trPr>
          <w:cantSplit/>
        </w:trPr>
        <w:tc>
          <w:tcPr>
            <w:tcW w:w="3402" w:type="dxa"/>
          </w:tcPr>
          <w:p w:rsidR="00F71001" w:rsidRPr="004E4D19" w:rsidRDefault="00F71001" w:rsidP="007B1D6E">
            <w:pPr>
              <w:pStyle w:val="Tabletext"/>
              <w:keepNext/>
              <w:rPr>
                <w:rFonts w:eastAsia="MS Mincho"/>
              </w:rPr>
            </w:pPr>
            <w:r w:rsidRPr="004E4D19">
              <w:rPr>
                <w:rFonts w:eastAsia="MS Mincho"/>
              </w:rPr>
              <w:t>Legal name</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7B1D6E">
            <w:pPr>
              <w:pStyle w:val="Tabletext"/>
              <w:keepNext/>
              <w:rPr>
                <w:rFonts w:eastAsia="MS Mincho"/>
              </w:rPr>
            </w:pPr>
          </w:p>
        </w:tc>
      </w:tr>
      <w:tr w:rsidR="00F71001" w:rsidRPr="005113AA" w:rsidTr="009968CC">
        <w:trPr>
          <w:cantSplit/>
        </w:trPr>
        <w:tc>
          <w:tcPr>
            <w:tcW w:w="3402" w:type="dxa"/>
          </w:tcPr>
          <w:p w:rsidR="00F71001" w:rsidRPr="004E4D19" w:rsidRDefault="00F71001" w:rsidP="007B1D6E">
            <w:pPr>
              <w:pStyle w:val="Tabletext"/>
              <w:keepNext/>
              <w:rPr>
                <w:rFonts w:eastAsia="MS Mincho"/>
              </w:rPr>
            </w:pPr>
            <w:r w:rsidRPr="004E4D19">
              <w:rPr>
                <w:rFonts w:eastAsia="MS Mincho"/>
              </w:rPr>
              <w:t>Trading name(s)</w:t>
            </w:r>
          </w:p>
        </w:tc>
        <w:tc>
          <w:tcPr>
            <w:tcW w:w="5624" w:type="dxa"/>
            <w:tcBorders>
              <w:top w:val="single" w:sz="4" w:space="0" w:color="auto"/>
              <w:bottom w:val="single" w:sz="4" w:space="0" w:color="auto"/>
            </w:tcBorders>
          </w:tcPr>
          <w:p w:rsidR="00F71001" w:rsidRPr="004E4D19" w:rsidRDefault="00F71001" w:rsidP="007B1D6E">
            <w:pPr>
              <w:pStyle w:val="Tabletext"/>
              <w:keepNext/>
              <w:rPr>
                <w:rFonts w:eastAsia="MS Mincho"/>
              </w:rPr>
            </w:pPr>
          </w:p>
        </w:tc>
      </w:tr>
      <w:tr w:rsidR="00F71001" w:rsidRPr="005113AA" w:rsidTr="009968CC">
        <w:trPr>
          <w:cantSplit/>
        </w:trPr>
        <w:tc>
          <w:tcPr>
            <w:tcW w:w="3402" w:type="dxa"/>
            <w:tcBorders>
              <w:bottom w:val="nil"/>
            </w:tcBorders>
          </w:tcPr>
          <w:p w:rsidR="00F71001" w:rsidRPr="004E4D19" w:rsidRDefault="00F71001" w:rsidP="00F71001">
            <w:pPr>
              <w:pStyle w:val="Tabletext"/>
              <w:rPr>
                <w:rFonts w:eastAsia="MS Mincho"/>
              </w:rPr>
            </w:pPr>
            <w:r w:rsidRPr="004E4D19">
              <w:rPr>
                <w:rFonts w:eastAsia="MS Mincho"/>
              </w:rPr>
              <w:t>ABN</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Role in consortium</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Nominated contact</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Business address</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F71001">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Primary contact number</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single" w:sz="12" w:space="0" w:color="auto"/>
            </w:tcBorders>
          </w:tcPr>
          <w:p w:rsidR="00F71001" w:rsidRPr="004E4D19" w:rsidRDefault="00F71001" w:rsidP="00F71001">
            <w:pPr>
              <w:pStyle w:val="Tabletext"/>
              <w:rPr>
                <w:rFonts w:eastAsia="MS Mincho"/>
              </w:rPr>
            </w:pPr>
            <w:r w:rsidRPr="004E4D19">
              <w:rPr>
                <w:rFonts w:eastAsia="MS Mincho"/>
              </w:rPr>
              <w:t>Email</w:t>
            </w:r>
            <w:r w:rsidRPr="004E4D19">
              <w:rPr>
                <w:rFonts w:eastAsia="Calibri"/>
              </w:rPr>
              <w:t>*</w:t>
            </w:r>
          </w:p>
        </w:tc>
        <w:tc>
          <w:tcPr>
            <w:tcW w:w="5624" w:type="dxa"/>
            <w:tcBorders>
              <w:top w:val="single" w:sz="4" w:space="0" w:color="auto"/>
              <w:bottom w:val="single" w:sz="12" w:space="0" w:color="auto"/>
            </w:tcBorders>
          </w:tcPr>
          <w:p w:rsidR="00F71001" w:rsidRPr="004E4D19" w:rsidRDefault="00F71001" w:rsidP="00F71001">
            <w:pPr>
              <w:pStyle w:val="Tabletext"/>
              <w:rPr>
                <w:rFonts w:eastAsia="MS Mincho"/>
              </w:rPr>
            </w:pPr>
          </w:p>
        </w:tc>
      </w:tr>
    </w:tbl>
    <w:p w:rsidR="00F71001" w:rsidRDefault="00F71001" w:rsidP="001F4CEA">
      <w:pPr>
        <w:pStyle w:val="Heading4"/>
        <w:spacing w:after="0"/>
      </w:pPr>
      <w:r w:rsidRPr="004E4D19">
        <w:lastRenderedPageBreak/>
        <w:t xml:space="preserve">Consortium Member </w:t>
      </w:r>
      <w:r>
        <w:t>2</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402"/>
        <w:gridCol w:w="5624"/>
      </w:tblGrid>
      <w:tr w:rsidR="00F71001" w:rsidRPr="005113AA" w:rsidTr="009968CC">
        <w:trPr>
          <w:cantSplit/>
        </w:trPr>
        <w:tc>
          <w:tcPr>
            <w:tcW w:w="3402" w:type="dxa"/>
          </w:tcPr>
          <w:p w:rsidR="00F71001" w:rsidRPr="004E4D19" w:rsidRDefault="00F71001" w:rsidP="001F4CEA">
            <w:pPr>
              <w:pStyle w:val="Tabletext"/>
              <w:keepNext/>
              <w:rPr>
                <w:rFonts w:eastAsia="MS Mincho"/>
              </w:rPr>
            </w:pPr>
            <w:r w:rsidRPr="004E4D19">
              <w:rPr>
                <w:rFonts w:eastAsia="MS Mincho"/>
              </w:rPr>
              <w:t>Legal name</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1F4CEA">
            <w:pPr>
              <w:pStyle w:val="Tabletext"/>
              <w:keepNext/>
              <w:rPr>
                <w:rFonts w:eastAsia="MS Mincho"/>
              </w:rPr>
            </w:pPr>
          </w:p>
        </w:tc>
      </w:tr>
      <w:tr w:rsidR="00F71001" w:rsidRPr="005113AA" w:rsidTr="009968CC">
        <w:trPr>
          <w:cantSplit/>
        </w:trPr>
        <w:tc>
          <w:tcPr>
            <w:tcW w:w="3402" w:type="dxa"/>
          </w:tcPr>
          <w:p w:rsidR="00F71001" w:rsidRPr="004E4D19" w:rsidRDefault="00F71001" w:rsidP="001F4CEA">
            <w:pPr>
              <w:pStyle w:val="Tabletext"/>
              <w:keepNext/>
              <w:rPr>
                <w:rFonts w:eastAsia="MS Mincho"/>
              </w:rPr>
            </w:pPr>
            <w:r w:rsidRPr="004E4D19">
              <w:rPr>
                <w:rFonts w:eastAsia="MS Mincho"/>
              </w:rPr>
              <w:t>Trading name(s)</w:t>
            </w:r>
          </w:p>
        </w:tc>
        <w:tc>
          <w:tcPr>
            <w:tcW w:w="5624" w:type="dxa"/>
            <w:tcBorders>
              <w:top w:val="single" w:sz="4" w:space="0" w:color="auto"/>
              <w:bottom w:val="single" w:sz="4" w:space="0" w:color="auto"/>
            </w:tcBorders>
          </w:tcPr>
          <w:p w:rsidR="00F71001" w:rsidRPr="004E4D19" w:rsidRDefault="00F71001" w:rsidP="001F4CEA">
            <w:pPr>
              <w:pStyle w:val="Tabletext"/>
              <w:keepNext/>
              <w:rPr>
                <w:rFonts w:eastAsia="MS Mincho"/>
              </w:rPr>
            </w:pPr>
          </w:p>
        </w:tc>
      </w:tr>
      <w:tr w:rsidR="00F71001" w:rsidRPr="005113AA" w:rsidTr="009968CC">
        <w:trPr>
          <w:cantSplit/>
        </w:trPr>
        <w:tc>
          <w:tcPr>
            <w:tcW w:w="3402" w:type="dxa"/>
            <w:tcBorders>
              <w:bottom w:val="nil"/>
            </w:tcBorders>
          </w:tcPr>
          <w:p w:rsidR="00F71001" w:rsidRPr="004E4D19" w:rsidRDefault="00F71001" w:rsidP="001F4CEA">
            <w:pPr>
              <w:pStyle w:val="Tabletext"/>
              <w:keepNext/>
              <w:rPr>
                <w:rFonts w:eastAsia="MS Mincho"/>
              </w:rPr>
            </w:pPr>
            <w:r w:rsidRPr="004E4D19">
              <w:rPr>
                <w:rFonts w:eastAsia="MS Mincho"/>
              </w:rPr>
              <w:t>ABN</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1F4CEA">
            <w:pPr>
              <w:pStyle w:val="Tabletext"/>
              <w:keepN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Role in consortium</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Nominated contact</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Business address</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Primary contact number</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single" w:sz="12" w:space="0" w:color="auto"/>
            </w:tcBorders>
          </w:tcPr>
          <w:p w:rsidR="00F71001" w:rsidRPr="004E4D19" w:rsidRDefault="00F71001" w:rsidP="00F71001">
            <w:pPr>
              <w:pStyle w:val="Tabletext"/>
              <w:rPr>
                <w:rFonts w:eastAsia="MS Mincho"/>
              </w:rPr>
            </w:pPr>
            <w:r w:rsidRPr="004E4D19">
              <w:rPr>
                <w:rFonts w:eastAsia="MS Mincho"/>
              </w:rPr>
              <w:t>Email</w:t>
            </w:r>
            <w:r w:rsidRPr="004E4D19">
              <w:rPr>
                <w:rFonts w:eastAsia="Calibri"/>
              </w:rPr>
              <w:t>*</w:t>
            </w:r>
          </w:p>
        </w:tc>
        <w:tc>
          <w:tcPr>
            <w:tcW w:w="5624" w:type="dxa"/>
            <w:tcBorders>
              <w:top w:val="single" w:sz="4" w:space="0" w:color="auto"/>
              <w:bottom w:val="single" w:sz="12" w:space="0" w:color="auto"/>
            </w:tcBorders>
          </w:tcPr>
          <w:p w:rsidR="00F71001" w:rsidRPr="004E4D19" w:rsidRDefault="00F71001" w:rsidP="00F71001">
            <w:pPr>
              <w:pStyle w:val="Tabletext"/>
              <w:rPr>
                <w:rFonts w:eastAsia="MS Mincho"/>
              </w:rPr>
            </w:pPr>
          </w:p>
        </w:tc>
      </w:tr>
    </w:tbl>
    <w:p w:rsidR="00F71001" w:rsidRDefault="00F71001" w:rsidP="00F71001">
      <w:pPr>
        <w:pStyle w:val="Heading4"/>
        <w:spacing w:after="0"/>
      </w:pPr>
      <w:r w:rsidRPr="004E4D19">
        <w:t xml:space="preserve">Consortium Member </w:t>
      </w:r>
      <w:r>
        <w:t>3</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402"/>
        <w:gridCol w:w="5624"/>
      </w:tblGrid>
      <w:tr w:rsidR="00F71001" w:rsidRPr="005113AA" w:rsidTr="009968CC">
        <w:trPr>
          <w:cantSplit/>
        </w:trPr>
        <w:tc>
          <w:tcPr>
            <w:tcW w:w="3402" w:type="dxa"/>
          </w:tcPr>
          <w:p w:rsidR="00F71001" w:rsidRPr="004E4D19" w:rsidRDefault="00F71001" w:rsidP="00F71001">
            <w:pPr>
              <w:pStyle w:val="Tabletext"/>
              <w:rPr>
                <w:rFonts w:eastAsia="MS Mincho"/>
              </w:rPr>
            </w:pPr>
            <w:r w:rsidRPr="004E4D19">
              <w:rPr>
                <w:rFonts w:eastAsia="MS Mincho"/>
              </w:rPr>
              <w:t>Legal name</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Pr>
          <w:p w:rsidR="00F71001" w:rsidRPr="004E4D19" w:rsidRDefault="00F71001" w:rsidP="00F71001">
            <w:pPr>
              <w:pStyle w:val="Tabletext"/>
              <w:rPr>
                <w:rFonts w:eastAsia="MS Mincho"/>
              </w:rPr>
            </w:pPr>
            <w:r w:rsidRPr="004E4D19">
              <w:rPr>
                <w:rFonts w:eastAsia="MS Mincho"/>
              </w:rPr>
              <w:t>Trading name(s)</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bottom w:val="nil"/>
            </w:tcBorders>
          </w:tcPr>
          <w:p w:rsidR="00F71001" w:rsidRPr="004E4D19" w:rsidRDefault="00F71001" w:rsidP="00F71001">
            <w:pPr>
              <w:pStyle w:val="Tabletext"/>
              <w:rPr>
                <w:rFonts w:eastAsia="MS Mincho"/>
              </w:rPr>
            </w:pPr>
            <w:r w:rsidRPr="004E4D19">
              <w:rPr>
                <w:rFonts w:eastAsia="MS Mincho"/>
              </w:rPr>
              <w:t>ABN</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Role in consortium</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Nominated contact</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Business address</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nil"/>
            </w:tcBorders>
          </w:tcPr>
          <w:p w:rsidR="00F71001" w:rsidRPr="004E4D19" w:rsidRDefault="00F71001" w:rsidP="00F71001">
            <w:pPr>
              <w:pStyle w:val="Tabletext"/>
              <w:rPr>
                <w:rFonts w:eastAsia="MS Mincho"/>
              </w:rPr>
            </w:pPr>
            <w:r w:rsidRPr="004E4D19">
              <w:rPr>
                <w:rFonts w:eastAsia="MS Mincho"/>
              </w:rPr>
              <w:t>Primary contact number</w:t>
            </w:r>
            <w:r w:rsidRPr="004E4D19">
              <w:rPr>
                <w:rFonts w:eastAsia="Calibri"/>
              </w:rPr>
              <w:t>*</w:t>
            </w:r>
          </w:p>
        </w:tc>
        <w:tc>
          <w:tcPr>
            <w:tcW w:w="5624" w:type="dxa"/>
            <w:tcBorders>
              <w:top w:val="single" w:sz="4" w:space="0" w:color="auto"/>
              <w:bottom w:val="single" w:sz="4" w:space="0" w:color="auto"/>
            </w:tcBorders>
          </w:tcPr>
          <w:p w:rsidR="00F71001" w:rsidRPr="004E4D19" w:rsidRDefault="00F71001" w:rsidP="00F71001">
            <w:pPr>
              <w:pStyle w:val="Tabletext"/>
              <w:rPr>
                <w:rFonts w:eastAsia="MS Mincho"/>
              </w:rPr>
            </w:pPr>
          </w:p>
        </w:tc>
      </w:tr>
      <w:tr w:rsidR="00F71001" w:rsidRPr="005113AA" w:rsidTr="009968CC">
        <w:trPr>
          <w:cantSplit/>
        </w:trPr>
        <w:tc>
          <w:tcPr>
            <w:tcW w:w="3402" w:type="dxa"/>
            <w:tcBorders>
              <w:top w:val="nil"/>
              <w:bottom w:val="single" w:sz="12" w:space="0" w:color="auto"/>
            </w:tcBorders>
          </w:tcPr>
          <w:p w:rsidR="00F71001" w:rsidRPr="004E4D19" w:rsidRDefault="00F71001" w:rsidP="00F71001">
            <w:pPr>
              <w:pStyle w:val="Tabletext"/>
              <w:rPr>
                <w:rFonts w:eastAsia="MS Mincho"/>
              </w:rPr>
            </w:pPr>
            <w:r w:rsidRPr="004E4D19">
              <w:rPr>
                <w:rFonts w:eastAsia="MS Mincho"/>
              </w:rPr>
              <w:t>Email</w:t>
            </w:r>
            <w:r w:rsidRPr="004E4D19">
              <w:rPr>
                <w:rFonts w:eastAsia="Calibri"/>
              </w:rPr>
              <w:t>*</w:t>
            </w:r>
          </w:p>
        </w:tc>
        <w:tc>
          <w:tcPr>
            <w:tcW w:w="5624" w:type="dxa"/>
            <w:tcBorders>
              <w:top w:val="single" w:sz="4" w:space="0" w:color="auto"/>
              <w:bottom w:val="single" w:sz="12" w:space="0" w:color="auto"/>
            </w:tcBorders>
          </w:tcPr>
          <w:p w:rsidR="00F71001" w:rsidRPr="004E4D19" w:rsidRDefault="00F71001" w:rsidP="00F71001">
            <w:pPr>
              <w:pStyle w:val="Tabletext"/>
              <w:rPr>
                <w:rFonts w:eastAsia="MS Mincho"/>
              </w:rPr>
            </w:pPr>
          </w:p>
        </w:tc>
      </w:tr>
    </w:tbl>
    <w:p w:rsidR="00B22057" w:rsidRPr="004E4D19" w:rsidRDefault="00B22057" w:rsidP="001F4CEA">
      <w:pPr>
        <w:spacing w:before="240" w:after="120"/>
      </w:pPr>
      <w:r w:rsidRPr="004E4D19">
        <w:t>You must attach letters showing support from each of the consortium members. Each letter of support should include:</w:t>
      </w:r>
    </w:p>
    <w:p w:rsidR="00B22057" w:rsidRPr="004E4D19" w:rsidRDefault="00B22057" w:rsidP="00F71001">
      <w:pPr>
        <w:pStyle w:val="Listparagraphbullets"/>
      </w:pPr>
      <w:r w:rsidRPr="004E4D19">
        <w:t>details of the consortium member</w:t>
      </w:r>
    </w:p>
    <w:p w:rsidR="00B22057" w:rsidRPr="004E4D19" w:rsidRDefault="00B22057" w:rsidP="00F71001">
      <w:pPr>
        <w:pStyle w:val="Listparagraphbullets"/>
      </w:pPr>
      <w:r w:rsidRPr="004E4D19">
        <w:t>an overview of how the consortium member will work with the lead applicant and other consortium members (if any), including financial co-contributions</w:t>
      </w:r>
    </w:p>
    <w:p w:rsidR="00B22057" w:rsidRPr="004E4D19" w:rsidRDefault="00B22057" w:rsidP="00F71001">
      <w:pPr>
        <w:pStyle w:val="Listparagraphbullets"/>
      </w:pPr>
      <w:proofErr w:type="gramStart"/>
      <w:r w:rsidRPr="004E4D19">
        <w:t>an</w:t>
      </w:r>
      <w:proofErr w:type="gramEnd"/>
      <w:r w:rsidRPr="004E4D19">
        <w:t xml:space="preserve"> outline of the relevant experience and/or expertise the consortium member will bring to the group.</w:t>
      </w:r>
    </w:p>
    <w:p w:rsidR="00B22057" w:rsidRPr="004E4D19" w:rsidRDefault="00B22057" w:rsidP="001F4CEA">
      <w:pPr>
        <w:pStyle w:val="Heading2"/>
        <w:keepLines/>
      </w:pPr>
      <w:r w:rsidRPr="004E4D19">
        <w:lastRenderedPageBreak/>
        <w:t xml:space="preserve">2. </w:t>
      </w:r>
      <w:r w:rsidR="007B1D6E" w:rsidRPr="004E4D19">
        <w:t>Application summary</w:t>
      </w:r>
    </w:p>
    <w:p w:rsidR="00B22057" w:rsidRPr="004E4D19" w:rsidRDefault="00B22057" w:rsidP="001F4CEA">
      <w:pPr>
        <w:keepNext/>
        <w:keepLines/>
      </w:pPr>
      <w:r w:rsidRPr="004E4D19">
        <w:t xml:space="preserve">Please outline the overall nature and scope of the proposal. Please provide no more than </w:t>
      </w:r>
      <w:r w:rsidR="0099425A">
        <w:t>two</w:t>
      </w:r>
      <w:r w:rsidRPr="004E4D19">
        <w:t xml:space="preserve"> pages as a summary.</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969"/>
        <w:gridCol w:w="5057"/>
      </w:tblGrid>
      <w:tr w:rsidR="007B1D6E" w:rsidRPr="005113AA" w:rsidTr="007B1D6E">
        <w:trPr>
          <w:cantSplit/>
        </w:trPr>
        <w:tc>
          <w:tcPr>
            <w:tcW w:w="3969" w:type="dxa"/>
          </w:tcPr>
          <w:p w:rsidR="007B1D6E" w:rsidRPr="007B1D6E" w:rsidRDefault="007B1D6E" w:rsidP="001F4CEA">
            <w:pPr>
              <w:pStyle w:val="Tabletext"/>
              <w:keepNext/>
              <w:keepLines/>
              <w:rPr>
                <w:rFonts w:eastAsia="MS Mincho"/>
              </w:rPr>
            </w:pPr>
            <w:r w:rsidRPr="007B1D6E">
              <w:t xml:space="preserve">1. Proposed </w:t>
            </w:r>
            <w:r>
              <w:t>s</w:t>
            </w:r>
            <w:r w:rsidRPr="007B1D6E">
              <w:t>olution</w:t>
            </w:r>
          </w:p>
        </w:tc>
        <w:tc>
          <w:tcPr>
            <w:tcW w:w="5057" w:type="dxa"/>
            <w:tcBorders>
              <w:top w:val="single" w:sz="4" w:space="0" w:color="auto"/>
              <w:bottom w:val="single" w:sz="4" w:space="0" w:color="auto"/>
            </w:tcBorders>
          </w:tcPr>
          <w:p w:rsidR="007B1D6E" w:rsidRPr="007B1D6E" w:rsidRDefault="007B1D6E" w:rsidP="001F4CEA">
            <w:pPr>
              <w:pStyle w:val="Tabletext"/>
              <w:keepNext/>
              <w:keepLines/>
              <w:rPr>
                <w:rFonts w:eastAsia="MS Mincho"/>
              </w:rPr>
            </w:pPr>
          </w:p>
        </w:tc>
      </w:tr>
      <w:tr w:rsidR="007B1D6E" w:rsidRPr="005113AA" w:rsidTr="007B1D6E">
        <w:trPr>
          <w:cantSplit/>
        </w:trPr>
        <w:tc>
          <w:tcPr>
            <w:tcW w:w="3969" w:type="dxa"/>
          </w:tcPr>
          <w:p w:rsidR="007B1D6E" w:rsidRPr="007B1D6E" w:rsidRDefault="007B1D6E" w:rsidP="001F4CEA">
            <w:pPr>
              <w:pStyle w:val="Tabletext"/>
              <w:keepNext/>
              <w:keepLines/>
              <w:rPr>
                <w:rFonts w:eastAsia="MS Mincho"/>
              </w:rPr>
            </w:pPr>
            <w:r w:rsidRPr="007B1D6E">
              <w:t>2. Customer numbers</w:t>
            </w:r>
          </w:p>
        </w:tc>
        <w:tc>
          <w:tcPr>
            <w:tcW w:w="5057" w:type="dxa"/>
            <w:tcBorders>
              <w:top w:val="single" w:sz="4" w:space="0" w:color="auto"/>
              <w:bottom w:val="single" w:sz="4" w:space="0" w:color="auto"/>
            </w:tcBorders>
          </w:tcPr>
          <w:p w:rsidR="007B1D6E" w:rsidRPr="007B1D6E" w:rsidRDefault="007B1D6E" w:rsidP="001F4CEA">
            <w:pPr>
              <w:pStyle w:val="Tabletext"/>
              <w:keepNext/>
              <w:keepLines/>
              <w:rPr>
                <w:rFonts w:eastAsia="MS Mincho"/>
              </w:rPr>
            </w:pPr>
          </w:p>
        </w:tc>
      </w:tr>
      <w:tr w:rsidR="007B1D6E" w:rsidRPr="005113AA" w:rsidTr="007B1D6E">
        <w:trPr>
          <w:cantSplit/>
        </w:trPr>
        <w:tc>
          <w:tcPr>
            <w:tcW w:w="3969" w:type="dxa"/>
            <w:tcBorders>
              <w:bottom w:val="nil"/>
            </w:tcBorders>
          </w:tcPr>
          <w:p w:rsidR="007B1D6E" w:rsidRPr="007B1D6E" w:rsidRDefault="007B1D6E" w:rsidP="001F4CEA">
            <w:pPr>
              <w:pStyle w:val="Tabletext"/>
              <w:keepNext/>
              <w:keepLines/>
              <w:rPr>
                <w:rFonts w:eastAsia="MS Mincho"/>
              </w:rPr>
            </w:pPr>
            <w:r w:rsidRPr="007B1D6E">
              <w:t>3. Target Area</w:t>
            </w:r>
          </w:p>
        </w:tc>
        <w:tc>
          <w:tcPr>
            <w:tcW w:w="5057" w:type="dxa"/>
            <w:tcBorders>
              <w:top w:val="single" w:sz="4" w:space="0" w:color="auto"/>
              <w:bottom w:val="single" w:sz="4" w:space="0" w:color="auto"/>
            </w:tcBorders>
          </w:tcPr>
          <w:p w:rsidR="007B1D6E" w:rsidRPr="007B1D6E" w:rsidRDefault="007B1D6E" w:rsidP="001F4CEA">
            <w:pPr>
              <w:pStyle w:val="Tabletext"/>
              <w:keepNext/>
              <w:keepLines/>
              <w:rPr>
                <w:rFonts w:eastAsia="MS Mincho"/>
              </w:rPr>
            </w:pPr>
          </w:p>
        </w:tc>
      </w:tr>
      <w:tr w:rsidR="007B1D6E" w:rsidRPr="005113AA" w:rsidTr="007B1D6E">
        <w:trPr>
          <w:cantSplit/>
        </w:trPr>
        <w:tc>
          <w:tcPr>
            <w:tcW w:w="3969" w:type="dxa"/>
            <w:tcBorders>
              <w:top w:val="nil"/>
              <w:bottom w:val="nil"/>
            </w:tcBorders>
          </w:tcPr>
          <w:p w:rsidR="007B1D6E" w:rsidRPr="007B1D6E" w:rsidRDefault="007B1D6E" w:rsidP="001F4CEA">
            <w:pPr>
              <w:pStyle w:val="Tabletext"/>
              <w:keepNext/>
              <w:keepLines/>
              <w:rPr>
                <w:rFonts w:eastAsia="MS Mincho"/>
              </w:rPr>
            </w:pPr>
            <w:r w:rsidRPr="007B1D6E">
              <w:t>4. Location/s</w:t>
            </w:r>
          </w:p>
        </w:tc>
        <w:tc>
          <w:tcPr>
            <w:tcW w:w="5057" w:type="dxa"/>
            <w:tcBorders>
              <w:top w:val="single" w:sz="4" w:space="0" w:color="auto"/>
              <w:bottom w:val="single" w:sz="4" w:space="0" w:color="auto"/>
            </w:tcBorders>
          </w:tcPr>
          <w:p w:rsidR="007B1D6E" w:rsidRPr="007B1D6E" w:rsidRDefault="007B1D6E" w:rsidP="001F4CEA">
            <w:pPr>
              <w:pStyle w:val="Tabletext"/>
              <w:keepNext/>
              <w:keepLines/>
              <w:rPr>
                <w:rFonts w:eastAsia="MS Mincho"/>
              </w:rPr>
            </w:pPr>
          </w:p>
        </w:tc>
      </w:tr>
      <w:tr w:rsidR="007B1D6E" w:rsidRPr="005113AA" w:rsidTr="007B1D6E">
        <w:trPr>
          <w:cantSplit/>
        </w:trPr>
        <w:tc>
          <w:tcPr>
            <w:tcW w:w="3969" w:type="dxa"/>
            <w:tcBorders>
              <w:top w:val="nil"/>
              <w:bottom w:val="nil"/>
            </w:tcBorders>
          </w:tcPr>
          <w:p w:rsidR="007B1D6E" w:rsidRPr="007B1D6E" w:rsidRDefault="007B1D6E" w:rsidP="001F4CEA">
            <w:pPr>
              <w:pStyle w:val="Tabletext"/>
              <w:keepNext/>
              <w:keepLines/>
              <w:rPr>
                <w:rFonts w:eastAsia="MS Mincho"/>
              </w:rPr>
            </w:pPr>
            <w:r w:rsidRPr="007B1D6E">
              <w:t>5. Amount of funding sought/</w:t>
            </w:r>
            <w:r>
              <w:t xml:space="preserve"> </w:t>
            </w:r>
            <w:r w:rsidRPr="007B1D6E">
              <w:t>contributions/end-user charges</w:t>
            </w:r>
          </w:p>
        </w:tc>
        <w:tc>
          <w:tcPr>
            <w:tcW w:w="5057" w:type="dxa"/>
            <w:tcBorders>
              <w:top w:val="single" w:sz="4" w:space="0" w:color="auto"/>
              <w:bottom w:val="single" w:sz="4" w:space="0" w:color="auto"/>
            </w:tcBorders>
          </w:tcPr>
          <w:p w:rsidR="007B1D6E" w:rsidRPr="007B1D6E" w:rsidRDefault="007B1D6E" w:rsidP="001F4CEA">
            <w:pPr>
              <w:pStyle w:val="Tabletext"/>
              <w:keepNext/>
              <w:keepLines/>
              <w:rPr>
                <w:rFonts w:eastAsia="MS Mincho"/>
              </w:rPr>
            </w:pPr>
          </w:p>
        </w:tc>
      </w:tr>
      <w:tr w:rsidR="007B1D6E" w:rsidRPr="005113AA" w:rsidTr="007B1D6E">
        <w:trPr>
          <w:cantSplit/>
        </w:trPr>
        <w:tc>
          <w:tcPr>
            <w:tcW w:w="3969" w:type="dxa"/>
            <w:tcBorders>
              <w:top w:val="nil"/>
              <w:bottom w:val="nil"/>
            </w:tcBorders>
          </w:tcPr>
          <w:p w:rsidR="007B1D6E" w:rsidRPr="007B1D6E" w:rsidRDefault="007B1D6E" w:rsidP="007B1D6E">
            <w:pPr>
              <w:pStyle w:val="Tabletext"/>
              <w:rPr>
                <w:rFonts w:eastAsia="MS Mincho"/>
              </w:rPr>
            </w:pPr>
            <w:r w:rsidRPr="007B1D6E">
              <w:t>6. Capability/</w:t>
            </w:r>
            <w:r>
              <w:t>c</w:t>
            </w:r>
            <w:r w:rsidRPr="007B1D6E">
              <w:t>apacity to deliver</w:t>
            </w:r>
          </w:p>
        </w:tc>
        <w:tc>
          <w:tcPr>
            <w:tcW w:w="5057" w:type="dxa"/>
            <w:tcBorders>
              <w:top w:val="single" w:sz="4" w:space="0" w:color="auto"/>
              <w:bottom w:val="single" w:sz="4" w:space="0" w:color="auto"/>
            </w:tcBorders>
          </w:tcPr>
          <w:p w:rsidR="007B1D6E" w:rsidRPr="007B1D6E" w:rsidRDefault="007B1D6E" w:rsidP="007B1D6E">
            <w:pPr>
              <w:pStyle w:val="Tabletext"/>
              <w:rPr>
                <w:rFonts w:eastAsia="MS Mincho"/>
              </w:rPr>
            </w:pPr>
          </w:p>
        </w:tc>
      </w:tr>
      <w:tr w:rsidR="007B1D6E" w:rsidRPr="005113AA" w:rsidTr="007B1D6E">
        <w:trPr>
          <w:cantSplit/>
        </w:trPr>
        <w:tc>
          <w:tcPr>
            <w:tcW w:w="3969" w:type="dxa"/>
            <w:tcBorders>
              <w:top w:val="nil"/>
              <w:bottom w:val="nil"/>
            </w:tcBorders>
          </w:tcPr>
          <w:p w:rsidR="007B1D6E" w:rsidRPr="007B1D6E" w:rsidRDefault="007B1D6E" w:rsidP="007B1D6E">
            <w:pPr>
              <w:pStyle w:val="Tabletext"/>
              <w:rPr>
                <w:rFonts w:eastAsia="MS Mincho"/>
              </w:rPr>
            </w:pPr>
            <w:r w:rsidRPr="007B1D6E">
              <w:t>7. Timing</w:t>
            </w:r>
          </w:p>
        </w:tc>
        <w:tc>
          <w:tcPr>
            <w:tcW w:w="5057" w:type="dxa"/>
            <w:tcBorders>
              <w:top w:val="single" w:sz="4" w:space="0" w:color="auto"/>
              <w:bottom w:val="single" w:sz="4" w:space="0" w:color="auto"/>
            </w:tcBorders>
          </w:tcPr>
          <w:p w:rsidR="007B1D6E" w:rsidRPr="007B1D6E" w:rsidRDefault="007B1D6E" w:rsidP="007B1D6E">
            <w:pPr>
              <w:pStyle w:val="Tabletext"/>
              <w:rPr>
                <w:rFonts w:eastAsia="MS Mincho"/>
              </w:rPr>
            </w:pPr>
          </w:p>
        </w:tc>
      </w:tr>
      <w:tr w:rsidR="007B1D6E" w:rsidRPr="005113AA" w:rsidTr="007B1D6E">
        <w:trPr>
          <w:cantSplit/>
        </w:trPr>
        <w:tc>
          <w:tcPr>
            <w:tcW w:w="3969" w:type="dxa"/>
            <w:tcBorders>
              <w:top w:val="nil"/>
              <w:bottom w:val="nil"/>
            </w:tcBorders>
          </w:tcPr>
          <w:p w:rsidR="007B1D6E" w:rsidRPr="007B1D6E" w:rsidRDefault="007B1D6E" w:rsidP="007B1D6E">
            <w:pPr>
              <w:pStyle w:val="Tabletext"/>
              <w:rPr>
                <w:rFonts w:eastAsia="MS Mincho"/>
              </w:rPr>
            </w:pPr>
            <w:r w:rsidRPr="007B1D6E">
              <w:t>8. Conflicts of interest</w:t>
            </w:r>
          </w:p>
        </w:tc>
        <w:tc>
          <w:tcPr>
            <w:tcW w:w="5057" w:type="dxa"/>
            <w:tcBorders>
              <w:top w:val="single" w:sz="4" w:space="0" w:color="auto"/>
              <w:bottom w:val="single" w:sz="4" w:space="0" w:color="auto"/>
            </w:tcBorders>
          </w:tcPr>
          <w:p w:rsidR="007B1D6E" w:rsidRPr="007B1D6E" w:rsidRDefault="007B1D6E" w:rsidP="007B1D6E">
            <w:pPr>
              <w:pStyle w:val="Tabletext"/>
              <w:rPr>
                <w:rFonts w:eastAsia="MS Mincho"/>
              </w:rPr>
            </w:pPr>
          </w:p>
        </w:tc>
      </w:tr>
      <w:tr w:rsidR="007B1D6E" w:rsidRPr="005113AA" w:rsidTr="007B1D6E">
        <w:trPr>
          <w:cantSplit/>
        </w:trPr>
        <w:tc>
          <w:tcPr>
            <w:tcW w:w="3969" w:type="dxa"/>
            <w:tcBorders>
              <w:top w:val="nil"/>
              <w:bottom w:val="nil"/>
            </w:tcBorders>
          </w:tcPr>
          <w:p w:rsidR="007B1D6E" w:rsidRPr="007B1D6E" w:rsidRDefault="007B1D6E" w:rsidP="007B1D6E">
            <w:pPr>
              <w:pStyle w:val="Tabletext"/>
              <w:rPr>
                <w:rFonts w:eastAsia="MS Mincho"/>
              </w:rPr>
            </w:pPr>
            <w:r w:rsidRPr="007B1D6E">
              <w:t>9. Privacy declaration</w:t>
            </w:r>
          </w:p>
        </w:tc>
        <w:tc>
          <w:tcPr>
            <w:tcW w:w="5057" w:type="dxa"/>
            <w:tcBorders>
              <w:top w:val="single" w:sz="4" w:space="0" w:color="auto"/>
              <w:bottom w:val="single" w:sz="4" w:space="0" w:color="auto"/>
            </w:tcBorders>
          </w:tcPr>
          <w:p w:rsidR="007B1D6E" w:rsidRPr="007B1D6E" w:rsidRDefault="007B1D6E" w:rsidP="007B1D6E">
            <w:pPr>
              <w:pStyle w:val="Tabletext"/>
              <w:rPr>
                <w:rFonts w:eastAsia="MS Mincho"/>
              </w:rPr>
            </w:pPr>
          </w:p>
        </w:tc>
      </w:tr>
      <w:tr w:rsidR="007B1D6E" w:rsidRPr="005113AA" w:rsidTr="007B1D6E">
        <w:trPr>
          <w:cantSplit/>
        </w:trPr>
        <w:tc>
          <w:tcPr>
            <w:tcW w:w="3969" w:type="dxa"/>
            <w:tcBorders>
              <w:top w:val="nil"/>
              <w:bottom w:val="single" w:sz="12" w:space="0" w:color="auto"/>
            </w:tcBorders>
          </w:tcPr>
          <w:p w:rsidR="007B1D6E" w:rsidRPr="007B1D6E" w:rsidRDefault="007B1D6E" w:rsidP="007B1D6E">
            <w:pPr>
              <w:pStyle w:val="Tabletext"/>
              <w:rPr>
                <w:rFonts w:eastAsia="MS Mincho"/>
              </w:rPr>
            </w:pPr>
            <w:r w:rsidRPr="007B1D6E">
              <w:t>10. Compliance with Grant Agreement</w:t>
            </w:r>
          </w:p>
        </w:tc>
        <w:tc>
          <w:tcPr>
            <w:tcW w:w="5057" w:type="dxa"/>
            <w:tcBorders>
              <w:top w:val="single" w:sz="4" w:space="0" w:color="auto"/>
              <w:bottom w:val="single" w:sz="12" w:space="0" w:color="auto"/>
            </w:tcBorders>
          </w:tcPr>
          <w:p w:rsidR="007B1D6E" w:rsidRPr="007B1D6E" w:rsidRDefault="007B1D6E" w:rsidP="007B1D6E">
            <w:pPr>
              <w:pStyle w:val="Tabletext"/>
              <w:rPr>
                <w:rFonts w:eastAsia="MS Mincho"/>
              </w:rPr>
            </w:pPr>
          </w:p>
        </w:tc>
      </w:tr>
    </w:tbl>
    <w:p w:rsidR="00420275" w:rsidRPr="009E28C6" w:rsidRDefault="00420275" w:rsidP="00420275">
      <w:pPr>
        <w:pStyle w:val="Heading2"/>
      </w:pPr>
      <w:r w:rsidRPr="009E28C6">
        <w:t>3. Claims against eligibility criteria (clause 4.1 of the guidelines)</w:t>
      </w:r>
    </w:p>
    <w:p w:rsidR="00420275" w:rsidRPr="009E28C6" w:rsidRDefault="00420275" w:rsidP="00420275">
      <w:r w:rsidRPr="009E28C6">
        <w:t>You will have provided your ABN and confirmed you are registered for GST in section 1. These are both eligibility criteria. In this section, please confirm:</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5245"/>
        <w:gridCol w:w="3781"/>
      </w:tblGrid>
      <w:tr w:rsidR="00420275" w:rsidRPr="005113AA" w:rsidTr="00420275">
        <w:trPr>
          <w:cantSplit/>
        </w:trPr>
        <w:tc>
          <w:tcPr>
            <w:tcW w:w="5245" w:type="dxa"/>
            <w:tcBorders>
              <w:top w:val="nil"/>
              <w:bottom w:val="nil"/>
            </w:tcBorders>
          </w:tcPr>
          <w:p w:rsidR="00420275" w:rsidRPr="007B1D6E" w:rsidRDefault="00420275" w:rsidP="009968CC">
            <w:pPr>
              <w:pStyle w:val="Tabletext"/>
              <w:rPr>
                <w:rFonts w:eastAsia="MS Mincho"/>
              </w:rPr>
            </w:pPr>
            <w:r w:rsidRPr="009E28C6">
              <w:t>1.</w:t>
            </w:r>
            <w:r>
              <w:t xml:space="preserve"> </w:t>
            </w:r>
            <w:r w:rsidRPr="009E28C6">
              <w:t>You have an account with an Australian financial institution</w:t>
            </w:r>
          </w:p>
        </w:tc>
        <w:tc>
          <w:tcPr>
            <w:tcW w:w="3781" w:type="dxa"/>
            <w:tcBorders>
              <w:top w:val="single" w:sz="4" w:space="0" w:color="auto"/>
              <w:bottom w:val="single" w:sz="4" w:space="0" w:color="auto"/>
            </w:tcBorders>
          </w:tcPr>
          <w:p w:rsidR="00656808" w:rsidRPr="005113AA" w:rsidRDefault="00656808" w:rsidP="00656808">
            <w:pPr>
              <w:pStyle w:val="Tabletext"/>
              <w:rPr>
                <w:rFonts w:eastAsia="Calibri"/>
              </w:rPr>
            </w:pPr>
            <w:r w:rsidRPr="005113AA">
              <w:rPr>
                <w:rFonts w:eastAsia="Calibri"/>
              </w:rPr>
              <w:t>Yes</w:t>
            </w:r>
          </w:p>
          <w:p w:rsidR="00420275" w:rsidRPr="007B1D6E" w:rsidRDefault="00656808" w:rsidP="00656808">
            <w:pPr>
              <w:pStyle w:val="Tabletext"/>
              <w:rPr>
                <w:rFonts w:eastAsia="MS Mincho"/>
              </w:rPr>
            </w:pPr>
            <w:r w:rsidRPr="005113AA">
              <w:rPr>
                <w:rFonts w:eastAsia="Calibri"/>
              </w:rPr>
              <w:t>No</w:t>
            </w:r>
          </w:p>
        </w:tc>
      </w:tr>
      <w:tr w:rsidR="00420275" w:rsidRPr="005113AA" w:rsidTr="00420275">
        <w:trPr>
          <w:cantSplit/>
        </w:trPr>
        <w:tc>
          <w:tcPr>
            <w:tcW w:w="5245" w:type="dxa"/>
            <w:tcBorders>
              <w:top w:val="nil"/>
              <w:bottom w:val="nil"/>
            </w:tcBorders>
          </w:tcPr>
          <w:p w:rsidR="00420275" w:rsidRPr="007B1D6E" w:rsidRDefault="00420275" w:rsidP="009968CC">
            <w:pPr>
              <w:pStyle w:val="Tabletext"/>
              <w:rPr>
                <w:rFonts w:eastAsia="MS Mincho"/>
              </w:rPr>
            </w:pPr>
            <w:r w:rsidRPr="009E28C6">
              <w:t>Provide details</w:t>
            </w:r>
          </w:p>
        </w:tc>
        <w:tc>
          <w:tcPr>
            <w:tcW w:w="3781" w:type="dxa"/>
            <w:tcBorders>
              <w:top w:val="single" w:sz="4" w:space="0" w:color="auto"/>
              <w:bottom w:val="single" w:sz="4" w:space="0" w:color="auto"/>
            </w:tcBorders>
          </w:tcPr>
          <w:p w:rsidR="00420275" w:rsidRPr="007B1D6E" w:rsidRDefault="00420275" w:rsidP="009968CC">
            <w:pPr>
              <w:pStyle w:val="Tabletext"/>
              <w:rPr>
                <w:rFonts w:eastAsia="MS Mincho"/>
              </w:rPr>
            </w:pPr>
          </w:p>
        </w:tc>
      </w:tr>
      <w:tr w:rsidR="00420275" w:rsidRPr="005113AA" w:rsidTr="00420275">
        <w:trPr>
          <w:cantSplit/>
        </w:trPr>
        <w:tc>
          <w:tcPr>
            <w:tcW w:w="5245" w:type="dxa"/>
            <w:tcBorders>
              <w:top w:val="nil"/>
              <w:bottom w:val="nil"/>
            </w:tcBorders>
          </w:tcPr>
          <w:p w:rsidR="00420275" w:rsidRPr="007B1D6E" w:rsidRDefault="00420275" w:rsidP="00420275">
            <w:pPr>
              <w:pStyle w:val="Tabletext"/>
              <w:rPr>
                <w:rFonts w:eastAsia="MS Mincho"/>
              </w:rPr>
            </w:pPr>
            <w:r w:rsidRPr="009E28C6">
              <w:t>2.</w:t>
            </w:r>
            <w:r>
              <w:t xml:space="preserve"> </w:t>
            </w:r>
            <w:r w:rsidRPr="009E28C6">
              <w:t>You are, or propose to become, a Carriage Service Provider (CSP)</w:t>
            </w:r>
            <w:r>
              <w:t xml:space="preserve"> </w:t>
            </w:r>
            <w:r w:rsidRPr="009E28C6">
              <w:t>as defined in the Telecommunications Act 1997, or are a consortium with</w:t>
            </w:r>
            <w:r>
              <w:t xml:space="preserve"> </w:t>
            </w:r>
            <w:r w:rsidRPr="009E28C6">
              <w:t>at least one organisation operating as, or proposing to operate as, a CSP.</w:t>
            </w:r>
          </w:p>
        </w:tc>
        <w:tc>
          <w:tcPr>
            <w:tcW w:w="3781" w:type="dxa"/>
            <w:tcBorders>
              <w:top w:val="single" w:sz="4" w:space="0" w:color="auto"/>
              <w:bottom w:val="single" w:sz="4" w:space="0" w:color="auto"/>
            </w:tcBorders>
          </w:tcPr>
          <w:p w:rsidR="00656808" w:rsidRPr="005113AA" w:rsidRDefault="00656808" w:rsidP="00656808">
            <w:pPr>
              <w:pStyle w:val="Tabletext"/>
              <w:rPr>
                <w:rFonts w:eastAsia="Calibri"/>
              </w:rPr>
            </w:pPr>
            <w:r w:rsidRPr="005113AA">
              <w:rPr>
                <w:rFonts w:eastAsia="Calibri"/>
              </w:rPr>
              <w:t>Yes</w:t>
            </w:r>
          </w:p>
          <w:p w:rsidR="00420275" w:rsidRPr="007B1D6E" w:rsidRDefault="00656808" w:rsidP="00656808">
            <w:pPr>
              <w:pStyle w:val="Tabletext"/>
              <w:rPr>
                <w:rFonts w:eastAsia="MS Mincho"/>
              </w:rPr>
            </w:pPr>
            <w:r w:rsidRPr="005113AA">
              <w:rPr>
                <w:rFonts w:eastAsia="Calibri"/>
              </w:rPr>
              <w:t>No</w:t>
            </w:r>
          </w:p>
        </w:tc>
      </w:tr>
      <w:tr w:rsidR="00420275" w:rsidRPr="005113AA" w:rsidTr="00420275">
        <w:trPr>
          <w:cantSplit/>
        </w:trPr>
        <w:tc>
          <w:tcPr>
            <w:tcW w:w="5245" w:type="dxa"/>
            <w:tcBorders>
              <w:top w:val="nil"/>
              <w:bottom w:val="single" w:sz="12" w:space="0" w:color="auto"/>
            </w:tcBorders>
          </w:tcPr>
          <w:p w:rsidR="00420275" w:rsidRPr="007B1D6E" w:rsidRDefault="00420275" w:rsidP="009968CC">
            <w:pPr>
              <w:pStyle w:val="Tabletext"/>
              <w:rPr>
                <w:rFonts w:eastAsia="MS Mincho"/>
              </w:rPr>
            </w:pPr>
            <w:r w:rsidRPr="009E28C6">
              <w:t>Provide details</w:t>
            </w:r>
          </w:p>
        </w:tc>
        <w:tc>
          <w:tcPr>
            <w:tcW w:w="3781" w:type="dxa"/>
            <w:tcBorders>
              <w:top w:val="single" w:sz="4" w:space="0" w:color="auto"/>
              <w:bottom w:val="single" w:sz="12" w:space="0" w:color="auto"/>
            </w:tcBorders>
          </w:tcPr>
          <w:p w:rsidR="00420275" w:rsidRPr="007B1D6E" w:rsidRDefault="00420275" w:rsidP="009968CC">
            <w:pPr>
              <w:pStyle w:val="Tabletext"/>
              <w:rPr>
                <w:rFonts w:eastAsia="MS Mincho"/>
              </w:rPr>
            </w:pPr>
          </w:p>
        </w:tc>
      </w:tr>
    </w:tbl>
    <w:p w:rsidR="00420275" w:rsidRDefault="00420275" w:rsidP="00420275"/>
    <w:p w:rsidR="009968CC" w:rsidRPr="009E28C6" w:rsidRDefault="009968CC" w:rsidP="009968CC">
      <w:pPr>
        <w:pStyle w:val="Heading2"/>
      </w:pPr>
      <w:r w:rsidRPr="009E28C6">
        <w:lastRenderedPageBreak/>
        <w:t>4. Claims against merit criteria (clause 4.2 of the guidelines)</w:t>
      </w:r>
    </w:p>
    <w:p w:rsidR="009968CC" w:rsidRPr="009E28C6" w:rsidRDefault="009968CC" w:rsidP="009968CC">
      <w:pPr>
        <w:pStyle w:val="Heading3"/>
      </w:pPr>
      <w:r w:rsidRPr="009E28C6">
        <w:t>Criterion 1: proposed</w:t>
      </w:r>
      <w:r w:rsidR="001F4CEA">
        <w:t xml:space="preserve"> approach and expected outcomes</w:t>
      </w:r>
    </w:p>
    <w:p w:rsidR="009968CC" w:rsidRPr="009E28C6" w:rsidRDefault="009968CC" w:rsidP="009968CC">
      <w:pPr>
        <w:keepNext/>
      </w:pPr>
      <w:r w:rsidRPr="009E28C6">
        <w:t>Please provide information in response to each matter, expanding the boxes as necessary.</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4395"/>
        <w:gridCol w:w="4631"/>
      </w:tblGrid>
      <w:tr w:rsidR="009968CC" w:rsidRPr="005113AA" w:rsidTr="0099425A">
        <w:trPr>
          <w:cantSplit/>
        </w:trPr>
        <w:tc>
          <w:tcPr>
            <w:tcW w:w="4395" w:type="dxa"/>
          </w:tcPr>
          <w:p w:rsidR="009968CC" w:rsidRPr="007B1D6E" w:rsidRDefault="00450648" w:rsidP="009968CC">
            <w:pPr>
              <w:pStyle w:val="Tabletext"/>
              <w:keepNext/>
              <w:rPr>
                <w:rFonts w:eastAsia="MS Mincho"/>
              </w:rPr>
            </w:pPr>
            <w:r w:rsidRPr="009E28C6">
              <w:t>a) The broader outcomes you expect to demonstrate from your participation in the trials and how they will align with the objectives of the trials.</w:t>
            </w:r>
          </w:p>
        </w:tc>
        <w:tc>
          <w:tcPr>
            <w:tcW w:w="4631"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425A">
        <w:trPr>
          <w:cantSplit/>
        </w:trPr>
        <w:tc>
          <w:tcPr>
            <w:tcW w:w="4395" w:type="dxa"/>
          </w:tcPr>
          <w:p w:rsidR="009968CC" w:rsidRPr="007B1D6E" w:rsidRDefault="00450648" w:rsidP="009968CC">
            <w:pPr>
              <w:pStyle w:val="Tabletext"/>
              <w:rPr>
                <w:rFonts w:eastAsia="MS Mincho"/>
              </w:rPr>
            </w:pPr>
            <w:r w:rsidRPr="009E28C6">
              <w:t>b) Proposed location/s (including priority HCRC areas)</w:t>
            </w:r>
          </w:p>
        </w:tc>
        <w:tc>
          <w:tcPr>
            <w:tcW w:w="4631"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425A">
        <w:trPr>
          <w:cantSplit/>
        </w:trPr>
        <w:tc>
          <w:tcPr>
            <w:tcW w:w="4395" w:type="dxa"/>
            <w:tcBorders>
              <w:bottom w:val="nil"/>
            </w:tcBorders>
          </w:tcPr>
          <w:p w:rsidR="009968CC" w:rsidRPr="007B1D6E" w:rsidRDefault="00450648" w:rsidP="009968CC">
            <w:pPr>
              <w:pStyle w:val="Tabletext"/>
              <w:rPr>
                <w:rFonts w:eastAsia="MS Mincho"/>
              </w:rPr>
            </w:pPr>
            <w:r w:rsidRPr="009E28C6">
              <w:t>c) Number of proposed customers to take part including minimum and maximum numbers (in the event we need to negotiate to cap the number)</w:t>
            </w:r>
          </w:p>
        </w:tc>
        <w:tc>
          <w:tcPr>
            <w:tcW w:w="4631"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425A">
        <w:trPr>
          <w:cantSplit/>
        </w:trPr>
        <w:tc>
          <w:tcPr>
            <w:tcW w:w="4395" w:type="dxa"/>
            <w:tcBorders>
              <w:top w:val="nil"/>
              <w:bottom w:val="nil"/>
            </w:tcBorders>
          </w:tcPr>
          <w:p w:rsidR="009968CC" w:rsidRPr="007B1D6E" w:rsidRDefault="00450648" w:rsidP="009968CC">
            <w:pPr>
              <w:pStyle w:val="Tabletext"/>
              <w:rPr>
                <w:rFonts w:eastAsia="MS Mincho"/>
              </w:rPr>
            </w:pPr>
            <w:r w:rsidRPr="009E28C6">
              <w:t>d) Your approach to providing voice services using alternative technologies and background on these, including proposed equipment, installation process and support, and marketing/promotion</w:t>
            </w:r>
          </w:p>
        </w:tc>
        <w:tc>
          <w:tcPr>
            <w:tcW w:w="4631"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425A">
        <w:trPr>
          <w:cantSplit/>
        </w:trPr>
        <w:tc>
          <w:tcPr>
            <w:tcW w:w="4395" w:type="dxa"/>
            <w:tcBorders>
              <w:top w:val="nil"/>
              <w:bottom w:val="nil"/>
            </w:tcBorders>
          </w:tcPr>
          <w:p w:rsidR="009968CC" w:rsidRPr="007B1D6E" w:rsidRDefault="00450648" w:rsidP="009968CC">
            <w:pPr>
              <w:pStyle w:val="Tabletext"/>
              <w:rPr>
                <w:rFonts w:eastAsia="MS Mincho"/>
              </w:rPr>
            </w:pPr>
            <w:r w:rsidRPr="009E28C6">
              <w:t>e) Details of the voice services, including service inclusions, costs for customers (if any) and approach to ensuring network and service reliability</w:t>
            </w:r>
          </w:p>
        </w:tc>
        <w:tc>
          <w:tcPr>
            <w:tcW w:w="4631"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425A">
        <w:trPr>
          <w:cantSplit/>
        </w:trPr>
        <w:tc>
          <w:tcPr>
            <w:tcW w:w="4395" w:type="dxa"/>
            <w:tcBorders>
              <w:top w:val="nil"/>
              <w:bottom w:val="nil"/>
            </w:tcBorders>
          </w:tcPr>
          <w:p w:rsidR="009968CC" w:rsidRPr="007B1D6E" w:rsidRDefault="00450648" w:rsidP="009968CC">
            <w:pPr>
              <w:pStyle w:val="Tabletext"/>
              <w:rPr>
                <w:rFonts w:eastAsia="MS Mincho"/>
              </w:rPr>
            </w:pPr>
            <w:r w:rsidRPr="009E28C6">
              <w:t>f) Any additional services or features to be offered to the consumers in addition to voice service e.g. data services, back-up power</w:t>
            </w:r>
          </w:p>
        </w:tc>
        <w:tc>
          <w:tcPr>
            <w:tcW w:w="4631"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425A">
        <w:trPr>
          <w:cantSplit/>
        </w:trPr>
        <w:tc>
          <w:tcPr>
            <w:tcW w:w="4395" w:type="dxa"/>
            <w:tcBorders>
              <w:top w:val="nil"/>
              <w:bottom w:val="nil"/>
            </w:tcBorders>
          </w:tcPr>
          <w:p w:rsidR="009968CC" w:rsidRPr="007B1D6E" w:rsidRDefault="00450648" w:rsidP="009968CC">
            <w:pPr>
              <w:pStyle w:val="Tabletext"/>
              <w:rPr>
                <w:rFonts w:eastAsia="MS Mincho"/>
              </w:rPr>
            </w:pPr>
            <w:r w:rsidRPr="009E28C6">
              <w:t>g) What customer support you intend to provide</w:t>
            </w:r>
            <w:r w:rsidR="00B5606F">
              <w:t>—</w:t>
            </w:r>
            <w:r w:rsidRPr="009E28C6">
              <w:t>e.g. call diversion arrangements, customer service hotlines, complaints handling procedures, service and network standards.</w:t>
            </w:r>
          </w:p>
        </w:tc>
        <w:tc>
          <w:tcPr>
            <w:tcW w:w="4631"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425A">
        <w:trPr>
          <w:cantSplit/>
        </w:trPr>
        <w:tc>
          <w:tcPr>
            <w:tcW w:w="4395" w:type="dxa"/>
            <w:tcBorders>
              <w:top w:val="nil"/>
              <w:bottom w:val="nil"/>
            </w:tcBorders>
          </w:tcPr>
          <w:p w:rsidR="009968CC" w:rsidRPr="007B1D6E" w:rsidRDefault="00450648" w:rsidP="009968CC">
            <w:pPr>
              <w:pStyle w:val="Tabletext"/>
              <w:rPr>
                <w:rFonts w:eastAsia="MS Mincho"/>
              </w:rPr>
            </w:pPr>
            <w:r w:rsidRPr="009E28C6">
              <w:t>h) Arrangements for supporting monitoring of the trials, including the sharing of customer and service information for survey purposes</w:t>
            </w:r>
          </w:p>
        </w:tc>
        <w:tc>
          <w:tcPr>
            <w:tcW w:w="4631"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425A">
        <w:trPr>
          <w:cantSplit/>
        </w:trPr>
        <w:tc>
          <w:tcPr>
            <w:tcW w:w="4395" w:type="dxa"/>
            <w:tcBorders>
              <w:top w:val="nil"/>
              <w:bottom w:val="single" w:sz="12" w:space="0" w:color="auto"/>
            </w:tcBorders>
          </w:tcPr>
          <w:p w:rsidR="009968CC" w:rsidRPr="007B1D6E" w:rsidRDefault="00450648" w:rsidP="009968CC">
            <w:pPr>
              <w:pStyle w:val="Tabletext"/>
              <w:rPr>
                <w:rFonts w:eastAsia="MS Mincho"/>
              </w:rPr>
            </w:pPr>
            <w:proofErr w:type="spellStart"/>
            <w:r w:rsidRPr="009E28C6">
              <w:t>i</w:t>
            </w:r>
            <w:proofErr w:type="spellEnd"/>
            <w:r w:rsidRPr="009E28C6">
              <w:t>) Add any other information you consider relevant</w:t>
            </w:r>
          </w:p>
        </w:tc>
        <w:tc>
          <w:tcPr>
            <w:tcW w:w="4631" w:type="dxa"/>
            <w:tcBorders>
              <w:top w:val="single" w:sz="4" w:space="0" w:color="auto"/>
              <w:bottom w:val="single" w:sz="12" w:space="0" w:color="auto"/>
            </w:tcBorders>
          </w:tcPr>
          <w:p w:rsidR="009968CC" w:rsidRPr="007B1D6E" w:rsidRDefault="009968CC" w:rsidP="009968CC">
            <w:pPr>
              <w:pStyle w:val="Tabletext"/>
              <w:rPr>
                <w:rFonts w:eastAsia="MS Mincho"/>
              </w:rPr>
            </w:pPr>
          </w:p>
        </w:tc>
      </w:tr>
    </w:tbl>
    <w:p w:rsidR="009968CC" w:rsidRPr="009E28C6" w:rsidRDefault="009968CC" w:rsidP="009968CC">
      <w:pPr>
        <w:pStyle w:val="Heading3"/>
      </w:pPr>
      <w:r w:rsidRPr="009E28C6">
        <w:lastRenderedPageBreak/>
        <w:t>Criterion 2</w:t>
      </w:r>
      <w:r w:rsidR="00B5606F">
        <w:t>—</w:t>
      </w:r>
      <w:r w:rsidRPr="009E28C6">
        <w:t xml:space="preserve">capability and capacity to deliver outcomes </w:t>
      </w:r>
    </w:p>
    <w:p w:rsidR="009968CC" w:rsidRPr="009E28C6" w:rsidRDefault="009968CC" w:rsidP="00450648">
      <w:pPr>
        <w:keepNext/>
      </w:pPr>
      <w:r w:rsidRPr="009E28C6">
        <w:t>Please provide information in response to each matter, expanding the boxes as necessary.</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969"/>
        <w:gridCol w:w="5057"/>
      </w:tblGrid>
      <w:tr w:rsidR="009968CC" w:rsidRPr="005113AA" w:rsidTr="009968CC">
        <w:trPr>
          <w:cantSplit/>
        </w:trPr>
        <w:tc>
          <w:tcPr>
            <w:tcW w:w="3969" w:type="dxa"/>
          </w:tcPr>
          <w:p w:rsidR="009968CC" w:rsidRPr="007B1D6E" w:rsidRDefault="00450648" w:rsidP="00656808">
            <w:pPr>
              <w:pStyle w:val="Tabletext"/>
              <w:keepNext/>
              <w:rPr>
                <w:rFonts w:eastAsia="MS Mincho"/>
              </w:rPr>
            </w:pPr>
            <w:r w:rsidRPr="009E28C6">
              <w:t>a) Experience in providing voice services (and any other proposed services)</w:t>
            </w:r>
          </w:p>
        </w:tc>
        <w:tc>
          <w:tcPr>
            <w:tcW w:w="5057" w:type="dxa"/>
            <w:tcBorders>
              <w:top w:val="single" w:sz="4" w:space="0" w:color="auto"/>
              <w:bottom w:val="single" w:sz="4" w:space="0" w:color="auto"/>
            </w:tcBorders>
          </w:tcPr>
          <w:p w:rsidR="009968CC" w:rsidRPr="007B1D6E" w:rsidRDefault="009968CC" w:rsidP="00656808">
            <w:pPr>
              <w:pStyle w:val="Tabletext"/>
              <w:keepNext/>
              <w:rPr>
                <w:rFonts w:eastAsia="MS Mincho"/>
              </w:rPr>
            </w:pPr>
          </w:p>
        </w:tc>
      </w:tr>
      <w:tr w:rsidR="009968CC" w:rsidRPr="005113AA" w:rsidTr="009968CC">
        <w:trPr>
          <w:cantSplit/>
        </w:trPr>
        <w:tc>
          <w:tcPr>
            <w:tcW w:w="3969" w:type="dxa"/>
          </w:tcPr>
          <w:p w:rsidR="009968CC" w:rsidRPr="007B1D6E" w:rsidRDefault="00450648" w:rsidP="009968CC">
            <w:pPr>
              <w:pStyle w:val="Tabletext"/>
              <w:rPr>
                <w:rFonts w:eastAsia="MS Mincho"/>
              </w:rPr>
            </w:pPr>
            <w:r w:rsidRPr="009E28C6">
              <w:t>b) Access to any necessary infrastructure</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Borders>
              <w:bottom w:val="nil"/>
            </w:tcBorders>
          </w:tcPr>
          <w:p w:rsidR="009968CC" w:rsidRPr="007B1D6E" w:rsidRDefault="00450648" w:rsidP="009968CC">
            <w:pPr>
              <w:pStyle w:val="Tabletext"/>
              <w:rPr>
                <w:rFonts w:eastAsia="MS Mincho"/>
              </w:rPr>
            </w:pPr>
            <w:r w:rsidRPr="009E28C6">
              <w:t>c) Your track record in delivering similar projects (if any)</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Borders>
              <w:top w:val="nil"/>
              <w:bottom w:val="nil"/>
            </w:tcBorders>
          </w:tcPr>
          <w:p w:rsidR="009968CC" w:rsidRPr="007B1D6E" w:rsidRDefault="00450648" w:rsidP="009968CC">
            <w:pPr>
              <w:pStyle w:val="Tabletext"/>
              <w:rPr>
                <w:rFonts w:eastAsia="MS Mincho"/>
              </w:rPr>
            </w:pPr>
            <w:r w:rsidRPr="009E28C6">
              <w:t>d) Access to personnel and/or partners with the right skills and experience</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Borders>
              <w:top w:val="nil"/>
              <w:bottom w:val="nil"/>
            </w:tcBorders>
          </w:tcPr>
          <w:p w:rsidR="009968CC" w:rsidRPr="007B1D6E" w:rsidRDefault="00450648" w:rsidP="009968CC">
            <w:pPr>
              <w:pStyle w:val="Tabletext"/>
              <w:rPr>
                <w:rFonts w:eastAsia="MS Mincho"/>
              </w:rPr>
            </w:pPr>
            <w:r w:rsidRPr="009E28C6">
              <w:t>e) Your readiness to commence the project including availability of key personnel and equipment</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Borders>
              <w:top w:val="nil"/>
              <w:bottom w:val="nil"/>
            </w:tcBorders>
          </w:tcPr>
          <w:p w:rsidR="009968CC" w:rsidRPr="007B1D6E" w:rsidRDefault="00450648" w:rsidP="009968CC">
            <w:pPr>
              <w:pStyle w:val="Tabletext"/>
              <w:rPr>
                <w:rFonts w:eastAsia="MS Mincho"/>
              </w:rPr>
            </w:pPr>
            <w:r w:rsidRPr="009E28C6">
              <w:t>f) Your assessment of risk and mitigations (please refer to Appendix A for our preferred approach to risk assessment)</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Borders>
              <w:top w:val="nil"/>
              <w:bottom w:val="nil"/>
            </w:tcBorders>
          </w:tcPr>
          <w:p w:rsidR="009968CC" w:rsidRPr="007B1D6E" w:rsidRDefault="00450648" w:rsidP="009968CC">
            <w:pPr>
              <w:pStyle w:val="Tabletext"/>
              <w:rPr>
                <w:rFonts w:eastAsia="MS Mincho"/>
              </w:rPr>
            </w:pPr>
            <w:r w:rsidRPr="009E28C6">
              <w:t>g) Your financial and operational ability to deliver the proposal including demonstrated access to the funds you propose to contribute</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Borders>
              <w:top w:val="nil"/>
              <w:bottom w:val="single" w:sz="12" w:space="0" w:color="auto"/>
            </w:tcBorders>
          </w:tcPr>
          <w:p w:rsidR="009968CC" w:rsidRPr="007B1D6E" w:rsidRDefault="00450648" w:rsidP="009968CC">
            <w:pPr>
              <w:pStyle w:val="Tabletext"/>
              <w:rPr>
                <w:rFonts w:eastAsia="MS Mincho"/>
              </w:rPr>
            </w:pPr>
            <w:r w:rsidRPr="009E28C6">
              <w:t>h) Add any other information you consider relevant</w:t>
            </w:r>
          </w:p>
        </w:tc>
        <w:tc>
          <w:tcPr>
            <w:tcW w:w="5057" w:type="dxa"/>
            <w:tcBorders>
              <w:top w:val="single" w:sz="4" w:space="0" w:color="auto"/>
              <w:bottom w:val="single" w:sz="12" w:space="0" w:color="auto"/>
            </w:tcBorders>
          </w:tcPr>
          <w:p w:rsidR="009968CC" w:rsidRPr="007B1D6E" w:rsidRDefault="009968CC" w:rsidP="009968CC">
            <w:pPr>
              <w:pStyle w:val="Tabletext"/>
              <w:rPr>
                <w:rFonts w:eastAsia="MS Mincho"/>
              </w:rPr>
            </w:pPr>
          </w:p>
        </w:tc>
      </w:tr>
    </w:tbl>
    <w:p w:rsidR="009968CC" w:rsidRDefault="009968CC" w:rsidP="009968CC"/>
    <w:p w:rsidR="009968CC" w:rsidRPr="009E28C6" w:rsidRDefault="009968CC" w:rsidP="009968CC">
      <w:r w:rsidRPr="009E28C6">
        <w:t>To assist in the assessment of Merit Criterion 2, please provide background on specified personnel, such as the project manager, including experience in similar types of projects. (Maximum 3 pages per person is preferred). Use the following template, expanding the boxes as necessary:</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969"/>
        <w:gridCol w:w="5057"/>
      </w:tblGrid>
      <w:tr w:rsidR="009968CC" w:rsidRPr="005113AA" w:rsidTr="009968CC">
        <w:trPr>
          <w:cantSplit/>
        </w:trPr>
        <w:tc>
          <w:tcPr>
            <w:tcW w:w="3969" w:type="dxa"/>
          </w:tcPr>
          <w:p w:rsidR="009968CC" w:rsidRPr="007B1D6E" w:rsidRDefault="00B5606F" w:rsidP="009968CC">
            <w:pPr>
              <w:pStyle w:val="Tabletext"/>
              <w:rPr>
                <w:rFonts w:eastAsia="MS Mincho"/>
              </w:rPr>
            </w:pPr>
            <w:r>
              <w:rPr>
                <w:rFonts w:eastAsia="MS Mincho"/>
              </w:rPr>
              <w:t>Name</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Pr>
          <w:p w:rsidR="009968CC" w:rsidRPr="007B1D6E" w:rsidRDefault="00B5606F" w:rsidP="009968CC">
            <w:pPr>
              <w:pStyle w:val="Tabletext"/>
              <w:rPr>
                <w:rFonts w:eastAsia="MS Mincho"/>
              </w:rPr>
            </w:pPr>
            <w:r>
              <w:rPr>
                <w:rFonts w:eastAsia="MS Mincho"/>
              </w:rPr>
              <w:t>Position</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Borders>
              <w:bottom w:val="nil"/>
            </w:tcBorders>
          </w:tcPr>
          <w:p w:rsidR="009968CC" w:rsidRPr="007B1D6E" w:rsidRDefault="00B5606F" w:rsidP="009968CC">
            <w:pPr>
              <w:pStyle w:val="Tabletext"/>
              <w:rPr>
                <w:rFonts w:eastAsia="MS Mincho"/>
              </w:rPr>
            </w:pPr>
            <w:r>
              <w:rPr>
                <w:rFonts w:eastAsia="MS Mincho"/>
              </w:rPr>
              <w:t>Role in project</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Borders>
              <w:top w:val="nil"/>
              <w:bottom w:val="nil"/>
            </w:tcBorders>
          </w:tcPr>
          <w:p w:rsidR="009968CC" w:rsidRPr="007B1D6E" w:rsidRDefault="00B5606F" w:rsidP="009968CC">
            <w:pPr>
              <w:pStyle w:val="Tabletext"/>
              <w:rPr>
                <w:rFonts w:eastAsia="MS Mincho"/>
              </w:rPr>
            </w:pPr>
            <w:r>
              <w:rPr>
                <w:rFonts w:eastAsia="MS Mincho"/>
              </w:rPr>
              <w:t>Qualifications</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Borders>
              <w:top w:val="nil"/>
              <w:bottom w:val="nil"/>
            </w:tcBorders>
          </w:tcPr>
          <w:p w:rsidR="009968CC" w:rsidRPr="007B1D6E" w:rsidRDefault="00B5606F" w:rsidP="009968CC">
            <w:pPr>
              <w:pStyle w:val="Tabletext"/>
              <w:rPr>
                <w:rFonts w:eastAsia="MS Mincho"/>
              </w:rPr>
            </w:pPr>
            <w:r>
              <w:rPr>
                <w:rFonts w:eastAsia="MS Mincho"/>
              </w:rPr>
              <w:t>Experience</w:t>
            </w:r>
          </w:p>
        </w:tc>
        <w:tc>
          <w:tcPr>
            <w:tcW w:w="5057"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9968CC">
        <w:trPr>
          <w:cantSplit/>
        </w:trPr>
        <w:tc>
          <w:tcPr>
            <w:tcW w:w="3969" w:type="dxa"/>
            <w:tcBorders>
              <w:top w:val="nil"/>
              <w:bottom w:val="single" w:sz="12" w:space="0" w:color="auto"/>
            </w:tcBorders>
          </w:tcPr>
          <w:p w:rsidR="009968CC" w:rsidRPr="007B1D6E" w:rsidRDefault="00B5606F" w:rsidP="009968CC">
            <w:pPr>
              <w:pStyle w:val="Tabletext"/>
              <w:rPr>
                <w:rFonts w:eastAsia="MS Mincho"/>
              </w:rPr>
            </w:pPr>
            <w:r>
              <w:rPr>
                <w:rFonts w:eastAsia="MS Mincho"/>
              </w:rPr>
              <w:t>CV attached</w:t>
            </w:r>
          </w:p>
        </w:tc>
        <w:tc>
          <w:tcPr>
            <w:tcW w:w="5057" w:type="dxa"/>
            <w:tcBorders>
              <w:top w:val="single" w:sz="4" w:space="0" w:color="auto"/>
              <w:bottom w:val="single" w:sz="12" w:space="0" w:color="auto"/>
            </w:tcBorders>
          </w:tcPr>
          <w:p w:rsidR="00656808" w:rsidRPr="005113AA" w:rsidRDefault="00656808" w:rsidP="00656808">
            <w:pPr>
              <w:pStyle w:val="Tabletext"/>
              <w:rPr>
                <w:rFonts w:eastAsia="Calibri"/>
              </w:rPr>
            </w:pPr>
            <w:r w:rsidRPr="005113AA">
              <w:rPr>
                <w:rFonts w:eastAsia="Calibri"/>
              </w:rPr>
              <w:t>Yes</w:t>
            </w:r>
          </w:p>
          <w:p w:rsidR="009968CC" w:rsidRPr="007B1D6E" w:rsidRDefault="00656808" w:rsidP="00656808">
            <w:pPr>
              <w:pStyle w:val="Tabletext"/>
              <w:rPr>
                <w:rFonts w:eastAsia="MS Mincho"/>
              </w:rPr>
            </w:pPr>
            <w:r w:rsidRPr="005113AA">
              <w:rPr>
                <w:rFonts w:eastAsia="Calibri"/>
              </w:rPr>
              <w:t>No</w:t>
            </w:r>
          </w:p>
        </w:tc>
      </w:tr>
    </w:tbl>
    <w:p w:rsidR="009968CC" w:rsidRDefault="009968CC" w:rsidP="009968CC"/>
    <w:p w:rsidR="009968CC" w:rsidRPr="00D05F09" w:rsidRDefault="009968CC" w:rsidP="009968CC">
      <w:pPr>
        <w:pStyle w:val="Heading3"/>
        <w:rPr>
          <w:b/>
        </w:rPr>
      </w:pPr>
      <w:r w:rsidRPr="00D05F09">
        <w:lastRenderedPageBreak/>
        <w:t>Criterion 3</w:t>
      </w:r>
      <w:r w:rsidR="00B5606F">
        <w:t>—</w:t>
      </w:r>
      <w:r w:rsidRPr="00D05F09">
        <w:t>costs</w:t>
      </w:r>
    </w:p>
    <w:p w:rsidR="009968CC" w:rsidRPr="00D05F09" w:rsidRDefault="009968CC" w:rsidP="00B5606F">
      <w:pPr>
        <w:keepNext/>
        <w:rPr>
          <w:sz w:val="24"/>
        </w:rPr>
      </w:pPr>
      <w:r w:rsidRPr="00D05F09">
        <w:t>Please provide information in response to each matter, expanding the boxes as necessary.</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5387"/>
        <w:gridCol w:w="3639"/>
      </w:tblGrid>
      <w:tr w:rsidR="009968CC" w:rsidRPr="005113AA" w:rsidTr="001F4CEA">
        <w:trPr>
          <w:cantSplit/>
        </w:trPr>
        <w:tc>
          <w:tcPr>
            <w:tcW w:w="5387" w:type="dxa"/>
          </w:tcPr>
          <w:p w:rsidR="009968CC" w:rsidRPr="007B1D6E" w:rsidRDefault="00B5606F" w:rsidP="00B5606F">
            <w:pPr>
              <w:pStyle w:val="Tabletext"/>
              <w:keepNext/>
              <w:rPr>
                <w:rFonts w:eastAsia="MS Mincho"/>
              </w:rPr>
            </w:pPr>
            <w:r w:rsidRPr="00D05F09">
              <w:t>a) Any set-up, administration or promotional costs for which funding is sought (noting such costs should generally not exceed around 10 per cent of the total grant amount being sought</w:t>
            </w:r>
            <w:r>
              <w:t>)</w:t>
            </w:r>
          </w:p>
        </w:tc>
        <w:tc>
          <w:tcPr>
            <w:tcW w:w="3639" w:type="dxa"/>
            <w:tcBorders>
              <w:top w:val="single" w:sz="4" w:space="0" w:color="auto"/>
              <w:bottom w:val="single" w:sz="4" w:space="0" w:color="auto"/>
            </w:tcBorders>
          </w:tcPr>
          <w:p w:rsidR="009968CC" w:rsidRPr="007B1D6E" w:rsidRDefault="009968CC" w:rsidP="00B5606F">
            <w:pPr>
              <w:pStyle w:val="Tabletext"/>
              <w:keepNext/>
              <w:rPr>
                <w:rFonts w:eastAsia="MS Mincho"/>
              </w:rPr>
            </w:pPr>
          </w:p>
        </w:tc>
      </w:tr>
      <w:tr w:rsidR="009968CC" w:rsidRPr="005113AA" w:rsidTr="001F4CEA">
        <w:trPr>
          <w:cantSplit/>
        </w:trPr>
        <w:tc>
          <w:tcPr>
            <w:tcW w:w="5387" w:type="dxa"/>
          </w:tcPr>
          <w:p w:rsidR="009968CC" w:rsidRPr="007B1D6E" w:rsidRDefault="00B5606F" w:rsidP="009968CC">
            <w:pPr>
              <w:pStyle w:val="Tabletext"/>
              <w:rPr>
                <w:rFonts w:eastAsia="MS Mincho"/>
              </w:rPr>
            </w:pPr>
            <w:r>
              <w:t>b</w:t>
            </w:r>
            <w:r w:rsidRPr="00D05F09">
              <w:t>) Any upfront per-service costs, such as for equipment (e.g. antennas and boosters) or installation</w:t>
            </w:r>
          </w:p>
        </w:tc>
        <w:tc>
          <w:tcPr>
            <w:tcW w:w="3639"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1F4CEA">
        <w:trPr>
          <w:cantSplit/>
        </w:trPr>
        <w:tc>
          <w:tcPr>
            <w:tcW w:w="5387" w:type="dxa"/>
            <w:tcBorders>
              <w:bottom w:val="nil"/>
            </w:tcBorders>
          </w:tcPr>
          <w:p w:rsidR="009968CC" w:rsidRPr="007B1D6E" w:rsidRDefault="00B5606F" w:rsidP="009968CC">
            <w:pPr>
              <w:pStyle w:val="Tabletext"/>
              <w:rPr>
                <w:rFonts w:eastAsia="MS Mincho"/>
              </w:rPr>
            </w:pPr>
            <w:r>
              <w:t>c</w:t>
            </w:r>
            <w:r w:rsidRPr="00D05F09">
              <w:t>) Costs for each voice service to be provided</w:t>
            </w:r>
          </w:p>
        </w:tc>
        <w:tc>
          <w:tcPr>
            <w:tcW w:w="3639" w:type="dxa"/>
            <w:tcBorders>
              <w:top w:val="single" w:sz="4" w:space="0" w:color="auto"/>
              <w:bottom w:val="single" w:sz="4" w:space="0" w:color="auto"/>
            </w:tcBorders>
          </w:tcPr>
          <w:p w:rsidR="009968CC" w:rsidRPr="007B1D6E" w:rsidRDefault="009968CC" w:rsidP="009968CC">
            <w:pPr>
              <w:pStyle w:val="Tabletext"/>
              <w:rPr>
                <w:rFonts w:eastAsia="MS Mincho"/>
              </w:rPr>
            </w:pPr>
          </w:p>
        </w:tc>
      </w:tr>
      <w:tr w:rsidR="009968CC" w:rsidRPr="005113AA" w:rsidTr="001F4CEA">
        <w:trPr>
          <w:cantSplit/>
        </w:trPr>
        <w:tc>
          <w:tcPr>
            <w:tcW w:w="5387" w:type="dxa"/>
            <w:tcBorders>
              <w:top w:val="nil"/>
              <w:bottom w:val="single" w:sz="12" w:space="0" w:color="auto"/>
            </w:tcBorders>
          </w:tcPr>
          <w:p w:rsidR="009968CC" w:rsidRPr="007B1D6E" w:rsidRDefault="00B5606F" w:rsidP="009968CC">
            <w:pPr>
              <w:pStyle w:val="Tabletext"/>
              <w:rPr>
                <w:rFonts w:eastAsia="MS Mincho"/>
              </w:rPr>
            </w:pPr>
            <w:r w:rsidRPr="00D05F09">
              <w:t>d) Total grant funding being sought</w:t>
            </w:r>
          </w:p>
        </w:tc>
        <w:tc>
          <w:tcPr>
            <w:tcW w:w="3639" w:type="dxa"/>
            <w:tcBorders>
              <w:top w:val="single" w:sz="4" w:space="0" w:color="auto"/>
              <w:bottom w:val="single" w:sz="12" w:space="0" w:color="auto"/>
            </w:tcBorders>
          </w:tcPr>
          <w:p w:rsidR="009968CC" w:rsidRPr="007B1D6E" w:rsidRDefault="009968CC" w:rsidP="009968CC">
            <w:pPr>
              <w:pStyle w:val="Tabletext"/>
              <w:rPr>
                <w:rFonts w:eastAsia="MS Mincho"/>
              </w:rPr>
            </w:pPr>
          </w:p>
        </w:tc>
      </w:tr>
    </w:tbl>
    <w:p w:rsidR="009968CC" w:rsidRPr="009D2FF2" w:rsidRDefault="009968CC" w:rsidP="009968CC">
      <w:pPr>
        <w:pStyle w:val="Heading2"/>
        <w:rPr>
          <w:szCs w:val="22"/>
        </w:rPr>
      </w:pPr>
      <w:r>
        <w:rPr>
          <w:szCs w:val="22"/>
        </w:rPr>
        <w:t>5</w:t>
      </w:r>
      <w:r w:rsidRPr="009D2FF2">
        <w:rPr>
          <w:szCs w:val="22"/>
        </w:rPr>
        <w:t xml:space="preserve">. </w:t>
      </w:r>
      <w:r w:rsidRPr="009D2FF2">
        <w:t>Budget</w:t>
      </w:r>
    </w:p>
    <w:p w:rsidR="009968CC" w:rsidRPr="009D2FF2" w:rsidRDefault="009968CC" w:rsidP="009968CC">
      <w:r w:rsidRPr="009D2FF2">
        <w:t>Provide details of your total expenditure to be paid for with grant f</w:t>
      </w:r>
      <w:r>
        <w:t>unding and other contributions.</w:t>
      </w:r>
    </w:p>
    <w:tbl>
      <w:tblPr>
        <w:tblStyle w:val="PlainTable1"/>
        <w:tblW w:w="0" w:type="auto"/>
        <w:tblLook w:val="04A0" w:firstRow="1" w:lastRow="0" w:firstColumn="1" w:lastColumn="0" w:noHBand="0" w:noVBand="1"/>
      </w:tblPr>
      <w:tblGrid>
        <w:gridCol w:w="6091"/>
        <w:gridCol w:w="1417"/>
        <w:gridCol w:w="1418"/>
      </w:tblGrid>
      <w:tr w:rsidR="0032734A" w:rsidRPr="00B54D18" w:rsidTr="0032734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91" w:type="dxa"/>
            <w:shd w:val="clear" w:color="auto" w:fill="D5DCE4"/>
          </w:tcPr>
          <w:p w:rsidR="0032734A" w:rsidRDefault="0032734A" w:rsidP="004B7B46">
            <w:pPr>
              <w:pStyle w:val="Tablerowcolumnheading"/>
              <w:rPr>
                <w:b/>
              </w:rPr>
            </w:pPr>
            <w:r>
              <w:rPr>
                <w:b/>
              </w:rPr>
              <w:t>Description</w:t>
            </w:r>
          </w:p>
          <w:p w:rsidR="0032734A" w:rsidRPr="0032734A" w:rsidRDefault="0032734A" w:rsidP="0032734A">
            <w:r w:rsidRPr="0032734A">
              <w:rPr>
                <w:b w:val="0"/>
              </w:rPr>
              <w:t>Expenditure</w:t>
            </w:r>
            <w:r w:rsidRPr="0032734A">
              <w:rPr>
                <w:rFonts w:eastAsia="MS Mincho"/>
                <w:b w:val="0"/>
              </w:rPr>
              <w:t xml:space="preserve"> </w:t>
            </w:r>
            <w:r w:rsidRPr="0032734A">
              <w:rPr>
                <w:b w:val="0"/>
              </w:rPr>
              <w:t>(Provide details of estimated expenditure below, for example, for staff, administration, equipment, installation,  access to facilities or services)</w:t>
            </w:r>
          </w:p>
        </w:tc>
        <w:tc>
          <w:tcPr>
            <w:tcW w:w="1417" w:type="dxa"/>
            <w:shd w:val="clear" w:color="auto" w:fill="D5DCE4"/>
          </w:tcPr>
          <w:p w:rsidR="0032734A" w:rsidRDefault="0032734A" w:rsidP="0032734A">
            <w:pPr>
              <w:pStyle w:val="Tablerowcolumnheadingcentred"/>
              <w:cnfStyle w:val="100000000000" w:firstRow="1" w:lastRow="0" w:firstColumn="0" w:lastColumn="0" w:oddVBand="0" w:evenVBand="0" w:oddHBand="0" w:evenHBand="0" w:firstRowFirstColumn="0" w:firstRowLastColumn="0" w:lastRowFirstColumn="0" w:lastRowLastColumn="0"/>
              <w:rPr>
                <w:rFonts w:eastAsia="MS Mincho"/>
                <w:b/>
              </w:rPr>
            </w:pPr>
            <w:r w:rsidRPr="0032734A">
              <w:rPr>
                <w:rFonts w:eastAsia="MS Mincho"/>
                <w:b/>
              </w:rPr>
              <w:t>FY 2020–</w:t>
            </w:r>
            <w:r w:rsidRPr="0032734A">
              <w:rPr>
                <w:rFonts w:eastAsia="MS Mincho"/>
                <w:b/>
              </w:rPr>
              <w:t>21</w:t>
            </w:r>
          </w:p>
          <w:p w:rsidR="0032734A" w:rsidRPr="0032734A" w:rsidRDefault="0032734A" w:rsidP="0032734A">
            <w:pPr>
              <w:jc w:val="center"/>
              <w:cnfStyle w:val="100000000000" w:firstRow="1" w:lastRow="0" w:firstColumn="0" w:lastColumn="0" w:oddVBand="0" w:evenVBand="0" w:oddHBand="0" w:evenHBand="0" w:firstRowFirstColumn="0" w:firstRowLastColumn="0" w:lastRowFirstColumn="0" w:lastRowLastColumn="0"/>
            </w:pPr>
            <w:r>
              <w:t>GST exclusive</w:t>
            </w:r>
          </w:p>
        </w:tc>
        <w:tc>
          <w:tcPr>
            <w:tcW w:w="1418" w:type="dxa"/>
            <w:shd w:val="clear" w:color="auto" w:fill="D5DCE4"/>
          </w:tcPr>
          <w:p w:rsidR="0032734A" w:rsidRDefault="0032734A" w:rsidP="0032734A">
            <w:pPr>
              <w:pStyle w:val="Tablerowcolumnheadingcentred"/>
              <w:cnfStyle w:val="100000000000" w:firstRow="1" w:lastRow="0" w:firstColumn="0" w:lastColumn="0" w:oddVBand="0" w:evenVBand="0" w:oddHBand="0" w:evenHBand="0" w:firstRowFirstColumn="0" w:firstRowLastColumn="0" w:lastRowFirstColumn="0" w:lastRowLastColumn="0"/>
              <w:rPr>
                <w:rFonts w:eastAsia="MS Mincho"/>
                <w:b/>
              </w:rPr>
            </w:pPr>
            <w:r w:rsidRPr="0032734A">
              <w:rPr>
                <w:rFonts w:eastAsia="MS Mincho"/>
                <w:b/>
              </w:rPr>
              <w:t>FY 2020–21</w:t>
            </w:r>
          </w:p>
          <w:p w:rsidR="0032734A" w:rsidRPr="0032734A" w:rsidRDefault="0032734A" w:rsidP="0032734A">
            <w:pPr>
              <w:jc w:val="center"/>
              <w:cnfStyle w:val="100000000000" w:firstRow="1" w:lastRow="0" w:firstColumn="0" w:lastColumn="0" w:oddVBand="0" w:evenVBand="0" w:oddHBand="0" w:evenHBand="0" w:firstRowFirstColumn="0" w:firstRowLastColumn="0" w:lastRowFirstColumn="0" w:lastRowLastColumn="0"/>
            </w:pPr>
            <w:r>
              <w:t>Including GST</w:t>
            </w:r>
          </w:p>
        </w:tc>
      </w:tr>
      <w:tr w:rsidR="0032734A" w:rsidRPr="00B54D18" w:rsidTr="00327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32734A" w:rsidRPr="0032734A" w:rsidRDefault="0032734A" w:rsidP="0032734A">
            <w:pPr>
              <w:pStyle w:val="Tabletext"/>
              <w:rPr>
                <w:rFonts w:eastAsia="MS Mincho"/>
                <w:b w:val="0"/>
              </w:rPr>
            </w:pPr>
          </w:p>
        </w:tc>
        <w:tc>
          <w:tcPr>
            <w:tcW w:w="1417" w:type="dxa"/>
          </w:tcPr>
          <w:p w:rsidR="0032734A" w:rsidRPr="0032734A" w:rsidRDefault="0032734A" w:rsidP="00656808">
            <w:pPr>
              <w:pStyle w:val="Tabletext"/>
              <w:cnfStyle w:val="000000100000" w:firstRow="0" w:lastRow="0" w:firstColumn="0" w:lastColumn="0" w:oddVBand="0" w:evenVBand="0" w:oddHBand="1" w:evenHBand="0" w:firstRowFirstColumn="0" w:firstRowLastColumn="0" w:lastRowFirstColumn="0" w:lastRowLastColumn="0"/>
              <w:rPr>
                <w:rFonts w:eastAsia="MS Mincho"/>
              </w:rPr>
            </w:pPr>
            <w:r w:rsidRPr="0032734A">
              <w:rPr>
                <w:rFonts w:eastAsia="MS Mincho"/>
              </w:rPr>
              <w:t>$</w:t>
            </w:r>
          </w:p>
        </w:tc>
        <w:tc>
          <w:tcPr>
            <w:tcW w:w="1418" w:type="dxa"/>
          </w:tcPr>
          <w:p w:rsidR="0032734A" w:rsidRPr="0032734A" w:rsidRDefault="001A4B54" w:rsidP="00656808">
            <w:pPr>
              <w:pStyle w:val="Tabletext"/>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w:t>
            </w:r>
            <w:r w:rsidR="0032734A" w:rsidRPr="0032734A">
              <w:rPr>
                <w:rFonts w:eastAsia="MS Mincho"/>
              </w:rPr>
              <w:t xml:space="preserve"> </w:t>
            </w:r>
          </w:p>
        </w:tc>
      </w:tr>
      <w:tr w:rsidR="001A4B54" w:rsidRPr="00B54D18" w:rsidTr="0032734A">
        <w:trPr>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b w:val="0"/>
              </w:rPr>
            </w:pPr>
          </w:p>
        </w:tc>
        <w:tc>
          <w:tcPr>
            <w:tcW w:w="1417" w:type="dxa"/>
          </w:tcPr>
          <w:p w:rsidR="001A4B54" w:rsidRPr="0032734A" w:rsidRDefault="001A4B54" w:rsidP="00656808">
            <w:pPr>
              <w:pStyle w:val="Tabletext"/>
              <w:cnfStyle w:val="000000000000" w:firstRow="0" w:lastRow="0" w:firstColumn="0" w:lastColumn="0" w:oddVBand="0" w:evenVBand="0" w:oddHBand="0" w:evenHBand="0" w:firstRowFirstColumn="0" w:firstRowLastColumn="0" w:lastRowFirstColumn="0" w:lastRowLastColumn="0"/>
              <w:rPr>
                <w:rFonts w:eastAsia="MS Mincho"/>
              </w:rPr>
            </w:pPr>
            <w:r w:rsidRPr="0032734A">
              <w:rPr>
                <w:rFonts w:eastAsia="MS Mincho"/>
              </w:rPr>
              <w:t>$</w:t>
            </w:r>
          </w:p>
        </w:tc>
        <w:tc>
          <w:tcPr>
            <w:tcW w:w="1418" w:type="dxa"/>
          </w:tcPr>
          <w:p w:rsidR="001A4B54" w:rsidRPr="00217C11" w:rsidRDefault="001A4B54" w:rsidP="00656808">
            <w:pPr>
              <w:pStyle w:val="Tabletext"/>
              <w:cnfStyle w:val="000000000000" w:firstRow="0" w:lastRow="0" w:firstColumn="0" w:lastColumn="0" w:oddVBand="0" w:evenVBand="0" w:oddHBand="0" w:evenHBand="0" w:firstRowFirstColumn="0" w:firstRowLastColumn="0" w:lastRowFirstColumn="0" w:lastRowLastColumn="0"/>
            </w:pPr>
            <w:r>
              <w:rPr>
                <w:rFonts w:eastAsia="MS Mincho"/>
              </w:rPr>
              <w:t xml:space="preserve">$ </w:t>
            </w:r>
          </w:p>
        </w:tc>
      </w:tr>
      <w:tr w:rsidR="001A4B54" w:rsidRPr="00B54D18" w:rsidTr="00327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b w:val="0"/>
              </w:rPr>
            </w:pPr>
          </w:p>
        </w:tc>
        <w:tc>
          <w:tcPr>
            <w:tcW w:w="1417" w:type="dxa"/>
          </w:tcPr>
          <w:p w:rsidR="001A4B54" w:rsidRPr="00217C11" w:rsidRDefault="001A4B54" w:rsidP="001A4B54">
            <w:pPr>
              <w:pStyle w:val="Tabletext"/>
              <w:cnfStyle w:val="000000100000" w:firstRow="0" w:lastRow="0" w:firstColumn="0" w:lastColumn="0" w:oddVBand="0" w:evenVBand="0" w:oddHBand="1" w:evenHBand="0" w:firstRowFirstColumn="0" w:firstRowLastColumn="0" w:lastRowFirstColumn="0" w:lastRowLastColumn="0"/>
            </w:pPr>
          </w:p>
        </w:tc>
        <w:tc>
          <w:tcPr>
            <w:tcW w:w="1418" w:type="dxa"/>
          </w:tcPr>
          <w:p w:rsidR="001A4B54" w:rsidRPr="00217C11" w:rsidRDefault="001A4B54" w:rsidP="001A4B54">
            <w:pPr>
              <w:pStyle w:val="Tabletext"/>
              <w:cnfStyle w:val="000000100000" w:firstRow="0" w:lastRow="0" w:firstColumn="0" w:lastColumn="0" w:oddVBand="0" w:evenVBand="0" w:oddHBand="1" w:evenHBand="0" w:firstRowFirstColumn="0" w:firstRowLastColumn="0" w:lastRowFirstColumn="0" w:lastRowLastColumn="0"/>
            </w:pPr>
          </w:p>
        </w:tc>
      </w:tr>
      <w:tr w:rsidR="001A4B54" w:rsidRPr="00B54D18" w:rsidTr="0032734A">
        <w:trPr>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b w:val="0"/>
              </w:rPr>
            </w:pPr>
          </w:p>
        </w:tc>
        <w:tc>
          <w:tcPr>
            <w:tcW w:w="1417" w:type="dxa"/>
          </w:tcPr>
          <w:p w:rsidR="001A4B54" w:rsidRPr="00217C11" w:rsidRDefault="001A4B54" w:rsidP="001A4B54">
            <w:pPr>
              <w:pStyle w:val="Tabletext"/>
              <w:cnfStyle w:val="000000000000" w:firstRow="0" w:lastRow="0" w:firstColumn="0" w:lastColumn="0" w:oddVBand="0" w:evenVBand="0" w:oddHBand="0" w:evenHBand="0" w:firstRowFirstColumn="0" w:firstRowLastColumn="0" w:lastRowFirstColumn="0" w:lastRowLastColumn="0"/>
            </w:pPr>
          </w:p>
        </w:tc>
        <w:tc>
          <w:tcPr>
            <w:tcW w:w="1418" w:type="dxa"/>
          </w:tcPr>
          <w:p w:rsidR="001A4B54" w:rsidRPr="00217C11" w:rsidRDefault="001A4B54" w:rsidP="001A4B54">
            <w:pPr>
              <w:pStyle w:val="Tabletext"/>
              <w:cnfStyle w:val="000000000000" w:firstRow="0" w:lastRow="0" w:firstColumn="0" w:lastColumn="0" w:oddVBand="0" w:evenVBand="0" w:oddHBand="0" w:evenHBand="0" w:firstRowFirstColumn="0" w:firstRowLastColumn="0" w:lastRowFirstColumn="0" w:lastRowLastColumn="0"/>
            </w:pPr>
          </w:p>
        </w:tc>
      </w:tr>
      <w:tr w:rsidR="001A4B54" w:rsidRPr="00B54D18" w:rsidTr="00327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b w:val="0"/>
              </w:rPr>
            </w:pPr>
          </w:p>
        </w:tc>
        <w:tc>
          <w:tcPr>
            <w:tcW w:w="1417" w:type="dxa"/>
          </w:tcPr>
          <w:p w:rsidR="001A4B54" w:rsidRPr="00217C11" w:rsidRDefault="001A4B54" w:rsidP="001A4B54">
            <w:pPr>
              <w:pStyle w:val="Tabletext"/>
              <w:cnfStyle w:val="000000100000" w:firstRow="0" w:lastRow="0" w:firstColumn="0" w:lastColumn="0" w:oddVBand="0" w:evenVBand="0" w:oddHBand="1" w:evenHBand="0" w:firstRowFirstColumn="0" w:firstRowLastColumn="0" w:lastRowFirstColumn="0" w:lastRowLastColumn="0"/>
            </w:pPr>
          </w:p>
        </w:tc>
        <w:tc>
          <w:tcPr>
            <w:tcW w:w="1418" w:type="dxa"/>
          </w:tcPr>
          <w:p w:rsidR="001A4B54" w:rsidRPr="00217C11" w:rsidRDefault="001A4B54" w:rsidP="001A4B54">
            <w:pPr>
              <w:pStyle w:val="Tabletext"/>
              <w:cnfStyle w:val="000000100000" w:firstRow="0" w:lastRow="0" w:firstColumn="0" w:lastColumn="0" w:oddVBand="0" w:evenVBand="0" w:oddHBand="1" w:evenHBand="0" w:firstRowFirstColumn="0" w:firstRowLastColumn="0" w:lastRowFirstColumn="0" w:lastRowLastColumn="0"/>
            </w:pPr>
          </w:p>
        </w:tc>
      </w:tr>
      <w:tr w:rsidR="001A4B54" w:rsidRPr="00B54D18" w:rsidTr="0032734A">
        <w:trPr>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b w:val="0"/>
              </w:rPr>
            </w:pPr>
          </w:p>
        </w:tc>
        <w:tc>
          <w:tcPr>
            <w:tcW w:w="1417" w:type="dxa"/>
          </w:tcPr>
          <w:p w:rsidR="001A4B54" w:rsidRPr="00217C11" w:rsidRDefault="001A4B54" w:rsidP="001A4B54">
            <w:pPr>
              <w:pStyle w:val="Tabletext"/>
              <w:cnfStyle w:val="000000000000" w:firstRow="0" w:lastRow="0" w:firstColumn="0" w:lastColumn="0" w:oddVBand="0" w:evenVBand="0" w:oddHBand="0" w:evenHBand="0" w:firstRowFirstColumn="0" w:firstRowLastColumn="0" w:lastRowFirstColumn="0" w:lastRowLastColumn="0"/>
            </w:pPr>
          </w:p>
        </w:tc>
        <w:tc>
          <w:tcPr>
            <w:tcW w:w="1418" w:type="dxa"/>
          </w:tcPr>
          <w:p w:rsidR="001A4B54" w:rsidRPr="00217C11" w:rsidRDefault="001A4B54" w:rsidP="001A4B54">
            <w:pPr>
              <w:pStyle w:val="Tabletext"/>
              <w:cnfStyle w:val="000000000000" w:firstRow="0" w:lastRow="0" w:firstColumn="0" w:lastColumn="0" w:oddVBand="0" w:evenVBand="0" w:oddHBand="0" w:evenHBand="0" w:firstRowFirstColumn="0" w:firstRowLastColumn="0" w:lastRowFirstColumn="0" w:lastRowLastColumn="0"/>
            </w:pPr>
          </w:p>
        </w:tc>
      </w:tr>
      <w:tr w:rsidR="001A4B54" w:rsidRPr="00B54D18" w:rsidTr="00327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b w:val="0"/>
              </w:rPr>
            </w:pPr>
          </w:p>
        </w:tc>
        <w:tc>
          <w:tcPr>
            <w:tcW w:w="1417" w:type="dxa"/>
          </w:tcPr>
          <w:p w:rsidR="001A4B54" w:rsidRPr="00217C11" w:rsidRDefault="001A4B54" w:rsidP="001A4B54">
            <w:pPr>
              <w:pStyle w:val="Tabletext"/>
              <w:cnfStyle w:val="000000100000" w:firstRow="0" w:lastRow="0" w:firstColumn="0" w:lastColumn="0" w:oddVBand="0" w:evenVBand="0" w:oddHBand="1" w:evenHBand="0" w:firstRowFirstColumn="0" w:firstRowLastColumn="0" w:lastRowFirstColumn="0" w:lastRowLastColumn="0"/>
            </w:pPr>
          </w:p>
        </w:tc>
        <w:tc>
          <w:tcPr>
            <w:tcW w:w="1418" w:type="dxa"/>
          </w:tcPr>
          <w:p w:rsidR="001A4B54" w:rsidRPr="00217C11" w:rsidRDefault="001A4B54" w:rsidP="001A4B54">
            <w:pPr>
              <w:pStyle w:val="Tabletext"/>
              <w:cnfStyle w:val="000000100000" w:firstRow="0" w:lastRow="0" w:firstColumn="0" w:lastColumn="0" w:oddVBand="0" w:evenVBand="0" w:oddHBand="1" w:evenHBand="0" w:firstRowFirstColumn="0" w:firstRowLastColumn="0" w:lastRowFirstColumn="0" w:lastRowLastColumn="0"/>
            </w:pPr>
          </w:p>
        </w:tc>
      </w:tr>
      <w:tr w:rsidR="001A4B54" w:rsidRPr="00B54D18" w:rsidTr="0032734A">
        <w:trPr>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b w:val="0"/>
              </w:rPr>
            </w:pPr>
          </w:p>
        </w:tc>
        <w:tc>
          <w:tcPr>
            <w:tcW w:w="1417" w:type="dxa"/>
          </w:tcPr>
          <w:p w:rsidR="001A4B54" w:rsidRPr="00217C11" w:rsidRDefault="001A4B54" w:rsidP="001A4B54">
            <w:pPr>
              <w:pStyle w:val="Tabletext"/>
              <w:cnfStyle w:val="000000000000" w:firstRow="0" w:lastRow="0" w:firstColumn="0" w:lastColumn="0" w:oddVBand="0" w:evenVBand="0" w:oddHBand="0" w:evenHBand="0" w:firstRowFirstColumn="0" w:firstRowLastColumn="0" w:lastRowFirstColumn="0" w:lastRowLastColumn="0"/>
            </w:pPr>
          </w:p>
        </w:tc>
        <w:tc>
          <w:tcPr>
            <w:tcW w:w="1418" w:type="dxa"/>
          </w:tcPr>
          <w:p w:rsidR="001A4B54" w:rsidRPr="00217C11" w:rsidRDefault="001A4B54" w:rsidP="001A4B54">
            <w:pPr>
              <w:pStyle w:val="Tabletext"/>
              <w:cnfStyle w:val="000000000000" w:firstRow="0" w:lastRow="0" w:firstColumn="0" w:lastColumn="0" w:oddVBand="0" w:evenVBand="0" w:oddHBand="0" w:evenHBand="0" w:firstRowFirstColumn="0" w:firstRowLastColumn="0" w:lastRowFirstColumn="0" w:lastRowLastColumn="0"/>
            </w:pPr>
          </w:p>
        </w:tc>
      </w:tr>
      <w:tr w:rsidR="001A4B54" w:rsidRPr="00B54D18" w:rsidTr="00327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b w:val="0"/>
              </w:rPr>
            </w:pPr>
          </w:p>
        </w:tc>
        <w:tc>
          <w:tcPr>
            <w:tcW w:w="1417" w:type="dxa"/>
          </w:tcPr>
          <w:p w:rsidR="001A4B54" w:rsidRPr="00217C11" w:rsidRDefault="001A4B54" w:rsidP="001A4B54">
            <w:pPr>
              <w:pStyle w:val="Tabletext"/>
              <w:cnfStyle w:val="000000100000" w:firstRow="0" w:lastRow="0" w:firstColumn="0" w:lastColumn="0" w:oddVBand="0" w:evenVBand="0" w:oddHBand="1" w:evenHBand="0" w:firstRowFirstColumn="0" w:firstRowLastColumn="0" w:lastRowFirstColumn="0" w:lastRowLastColumn="0"/>
            </w:pPr>
          </w:p>
        </w:tc>
        <w:tc>
          <w:tcPr>
            <w:tcW w:w="1418" w:type="dxa"/>
          </w:tcPr>
          <w:p w:rsidR="001A4B54" w:rsidRPr="00217C11" w:rsidRDefault="001A4B54" w:rsidP="001A4B54">
            <w:pPr>
              <w:pStyle w:val="Tabletext"/>
              <w:cnfStyle w:val="000000100000" w:firstRow="0" w:lastRow="0" w:firstColumn="0" w:lastColumn="0" w:oddVBand="0" w:evenVBand="0" w:oddHBand="1" w:evenHBand="0" w:firstRowFirstColumn="0" w:firstRowLastColumn="0" w:lastRowFirstColumn="0" w:lastRowLastColumn="0"/>
            </w:pPr>
          </w:p>
        </w:tc>
      </w:tr>
      <w:tr w:rsidR="001A4B54" w:rsidRPr="00B54D18" w:rsidTr="0032734A">
        <w:trPr>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b w:val="0"/>
              </w:rPr>
            </w:pPr>
          </w:p>
        </w:tc>
        <w:tc>
          <w:tcPr>
            <w:tcW w:w="1417" w:type="dxa"/>
          </w:tcPr>
          <w:p w:rsidR="001A4B54" w:rsidRPr="00217C11" w:rsidRDefault="001A4B54" w:rsidP="001A4B54">
            <w:pPr>
              <w:pStyle w:val="Tabletext"/>
              <w:cnfStyle w:val="000000000000" w:firstRow="0" w:lastRow="0" w:firstColumn="0" w:lastColumn="0" w:oddVBand="0" w:evenVBand="0" w:oddHBand="0" w:evenHBand="0" w:firstRowFirstColumn="0" w:firstRowLastColumn="0" w:lastRowFirstColumn="0" w:lastRowLastColumn="0"/>
            </w:pPr>
          </w:p>
        </w:tc>
        <w:tc>
          <w:tcPr>
            <w:tcW w:w="1418" w:type="dxa"/>
          </w:tcPr>
          <w:p w:rsidR="001A4B54" w:rsidRPr="00217C11" w:rsidRDefault="001A4B54" w:rsidP="001A4B54">
            <w:pPr>
              <w:pStyle w:val="Tabletext"/>
              <w:cnfStyle w:val="000000000000" w:firstRow="0" w:lastRow="0" w:firstColumn="0" w:lastColumn="0" w:oddVBand="0" w:evenVBand="0" w:oddHBand="0" w:evenHBand="0" w:firstRowFirstColumn="0" w:firstRowLastColumn="0" w:lastRowFirstColumn="0" w:lastRowLastColumn="0"/>
            </w:pPr>
          </w:p>
        </w:tc>
      </w:tr>
      <w:tr w:rsidR="001A4B54" w:rsidRPr="00B54D18" w:rsidTr="00327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rFonts w:eastAsia="MS Mincho"/>
                <w:b w:val="0"/>
              </w:rPr>
            </w:pPr>
            <w:r w:rsidRPr="0032734A">
              <w:rPr>
                <w:rFonts w:eastAsia="MS Mincho"/>
                <w:b w:val="0"/>
              </w:rPr>
              <w:t>Total Project Expenditure</w:t>
            </w:r>
          </w:p>
        </w:tc>
        <w:tc>
          <w:tcPr>
            <w:tcW w:w="1417" w:type="dxa"/>
          </w:tcPr>
          <w:p w:rsidR="001A4B54" w:rsidRPr="009D2FF2" w:rsidRDefault="001A4B54" w:rsidP="00656808">
            <w:pPr>
              <w:pStyle w:val="Tabletex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lang w:eastAsia="ja-JP"/>
              </w:rPr>
            </w:pPr>
            <w:r w:rsidRPr="009D2FF2">
              <w:rPr>
                <w:rFonts w:ascii="Arial" w:eastAsia="MS Mincho" w:hAnsi="Arial" w:cs="Arial"/>
                <w:sz w:val="22"/>
                <w:lang w:eastAsia="ja-JP"/>
              </w:rPr>
              <w:t>$</w:t>
            </w:r>
          </w:p>
        </w:tc>
        <w:tc>
          <w:tcPr>
            <w:tcW w:w="1418" w:type="dxa"/>
          </w:tcPr>
          <w:p w:rsidR="001A4B54" w:rsidRPr="00217C11" w:rsidRDefault="001A4B54" w:rsidP="001A4B54">
            <w:pPr>
              <w:pStyle w:val="Tabletext"/>
              <w:cnfStyle w:val="000000100000" w:firstRow="0" w:lastRow="0" w:firstColumn="0" w:lastColumn="0" w:oddVBand="0" w:evenVBand="0" w:oddHBand="1" w:evenHBand="0" w:firstRowFirstColumn="0" w:firstRowLastColumn="0" w:lastRowFirstColumn="0" w:lastRowLastColumn="0"/>
            </w:pPr>
          </w:p>
        </w:tc>
      </w:tr>
      <w:tr w:rsidR="001A4B54" w:rsidRPr="00B54D18" w:rsidTr="0032734A">
        <w:trPr>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rFonts w:eastAsia="MS Mincho"/>
                <w:b w:val="0"/>
              </w:rPr>
            </w:pPr>
            <w:r w:rsidRPr="0032734A">
              <w:rPr>
                <w:rFonts w:eastAsia="MS Mincho"/>
                <w:b w:val="0"/>
              </w:rPr>
              <w:t xml:space="preserve">Commonwealth funding being sought </w:t>
            </w:r>
          </w:p>
        </w:tc>
        <w:tc>
          <w:tcPr>
            <w:tcW w:w="1417" w:type="dxa"/>
          </w:tcPr>
          <w:p w:rsidR="001A4B54" w:rsidRPr="009D2FF2" w:rsidRDefault="001A4B54" w:rsidP="00656808">
            <w:pPr>
              <w:pStyle w:val="Tabletex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2"/>
                <w:lang w:eastAsia="ja-JP"/>
              </w:rPr>
            </w:pPr>
            <w:r w:rsidRPr="009D2FF2">
              <w:rPr>
                <w:rFonts w:ascii="Arial" w:eastAsia="MS Mincho" w:hAnsi="Arial" w:cs="Arial"/>
                <w:sz w:val="22"/>
                <w:lang w:eastAsia="ja-JP"/>
              </w:rPr>
              <w:t>$</w:t>
            </w:r>
          </w:p>
        </w:tc>
        <w:tc>
          <w:tcPr>
            <w:tcW w:w="1418" w:type="dxa"/>
          </w:tcPr>
          <w:p w:rsidR="001A4B54" w:rsidRPr="00217C11" w:rsidRDefault="001A4B54" w:rsidP="001A4B54">
            <w:pPr>
              <w:pStyle w:val="Tabletext"/>
              <w:cnfStyle w:val="000000000000" w:firstRow="0" w:lastRow="0" w:firstColumn="0" w:lastColumn="0" w:oddVBand="0" w:evenVBand="0" w:oddHBand="0" w:evenHBand="0" w:firstRowFirstColumn="0" w:firstRowLastColumn="0" w:lastRowFirstColumn="0" w:lastRowLastColumn="0"/>
            </w:pPr>
          </w:p>
        </w:tc>
      </w:tr>
      <w:tr w:rsidR="001A4B54" w:rsidRPr="00B54D18" w:rsidTr="00327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1A4B54" w:rsidRPr="0032734A" w:rsidRDefault="001A4B54" w:rsidP="001A4B54">
            <w:pPr>
              <w:pStyle w:val="Tabletext"/>
              <w:rPr>
                <w:rFonts w:eastAsia="MS Mincho"/>
                <w:b w:val="0"/>
              </w:rPr>
            </w:pPr>
            <w:r w:rsidRPr="0032734A">
              <w:rPr>
                <w:rFonts w:eastAsia="MS Mincho"/>
                <w:b w:val="0"/>
              </w:rPr>
              <w:t>Other Contributions</w:t>
            </w:r>
          </w:p>
          <w:p w:rsidR="001A4B54" w:rsidRPr="0032734A" w:rsidRDefault="001A4B54" w:rsidP="001A4B54">
            <w:pPr>
              <w:pStyle w:val="Tabletext"/>
              <w:rPr>
                <w:rFonts w:eastAsia="MS Mincho"/>
                <w:b w:val="0"/>
              </w:rPr>
            </w:pPr>
            <w:r w:rsidRPr="0032734A">
              <w:rPr>
                <w:rFonts w:eastAsia="MS Mincho"/>
                <w:b w:val="0"/>
              </w:rPr>
              <w:t>(Provide details of your own financial contributions, including the source of the funds and the items on which you are spending the funds)</w:t>
            </w:r>
          </w:p>
        </w:tc>
        <w:tc>
          <w:tcPr>
            <w:tcW w:w="1417" w:type="dxa"/>
          </w:tcPr>
          <w:p w:rsidR="001A4B54" w:rsidRPr="009D2FF2" w:rsidRDefault="001A4B54" w:rsidP="00656808">
            <w:pPr>
              <w:pStyle w:val="Tabletex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2"/>
                <w:lang w:eastAsia="ja-JP"/>
              </w:rPr>
            </w:pPr>
            <w:r w:rsidRPr="009D2FF2">
              <w:rPr>
                <w:rFonts w:ascii="Arial" w:eastAsia="MS Mincho" w:hAnsi="Arial" w:cs="Arial"/>
                <w:sz w:val="22"/>
                <w:lang w:eastAsia="ja-JP"/>
              </w:rPr>
              <w:t>$</w:t>
            </w:r>
          </w:p>
        </w:tc>
        <w:tc>
          <w:tcPr>
            <w:tcW w:w="1418" w:type="dxa"/>
          </w:tcPr>
          <w:p w:rsidR="001A4B54" w:rsidRPr="00217C11" w:rsidRDefault="001A4B54" w:rsidP="001A4B54">
            <w:pPr>
              <w:pStyle w:val="Tabletext"/>
              <w:cnfStyle w:val="000000100000" w:firstRow="0" w:lastRow="0" w:firstColumn="0" w:lastColumn="0" w:oddVBand="0" w:evenVBand="0" w:oddHBand="1" w:evenHBand="0" w:firstRowFirstColumn="0" w:firstRowLastColumn="0" w:lastRowFirstColumn="0" w:lastRowLastColumn="0"/>
            </w:pPr>
          </w:p>
        </w:tc>
      </w:tr>
    </w:tbl>
    <w:p w:rsidR="009968CC" w:rsidRPr="009D2FF2" w:rsidRDefault="009968CC" w:rsidP="001F4CEA">
      <w:pPr>
        <w:pStyle w:val="Heading2"/>
      </w:pPr>
      <w:r>
        <w:lastRenderedPageBreak/>
        <w:t xml:space="preserve">6. </w:t>
      </w:r>
      <w:r w:rsidRPr="009D2FF2">
        <w:t>Conflict of interest (clause 4.4 of the guidelines)</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969"/>
        <w:gridCol w:w="5057"/>
      </w:tblGrid>
      <w:tr w:rsidR="009968CC" w:rsidRPr="005113AA" w:rsidTr="001A4B54">
        <w:trPr>
          <w:cantSplit/>
        </w:trPr>
        <w:tc>
          <w:tcPr>
            <w:tcW w:w="3969" w:type="dxa"/>
            <w:tcBorders>
              <w:top w:val="nil"/>
              <w:bottom w:val="nil"/>
            </w:tcBorders>
          </w:tcPr>
          <w:p w:rsidR="009968CC" w:rsidRPr="001A4B54" w:rsidRDefault="001A4B54" w:rsidP="001F4CEA">
            <w:pPr>
              <w:pStyle w:val="Tabletext"/>
              <w:keepNext/>
              <w:rPr>
                <w:rFonts w:eastAsia="MS Mincho"/>
              </w:rPr>
            </w:pPr>
            <w:r w:rsidRPr="001A4B54">
              <w:t>Do you or any of your specified personnel have any perceived or existing conflicts of interest to declare?</w:t>
            </w:r>
          </w:p>
        </w:tc>
        <w:tc>
          <w:tcPr>
            <w:tcW w:w="5057" w:type="dxa"/>
            <w:tcBorders>
              <w:top w:val="single" w:sz="4" w:space="0" w:color="auto"/>
              <w:bottom w:val="single" w:sz="4" w:space="0" w:color="auto"/>
            </w:tcBorders>
          </w:tcPr>
          <w:p w:rsidR="001A4B54" w:rsidRPr="001A4B54" w:rsidRDefault="001A4B54" w:rsidP="001F4CEA">
            <w:pPr>
              <w:pStyle w:val="Tabletext"/>
              <w:keepNext/>
              <w:ind w:left="567" w:hanging="567"/>
            </w:pPr>
            <w:r w:rsidRPr="001A4B54">
              <w:t>Yes. Identify the entity or person concerned and d</w:t>
            </w:r>
            <w:r w:rsidRPr="001A4B54">
              <w:rPr>
                <w:rFonts w:eastAsia="MS Mincho"/>
              </w:rPr>
              <w:t>escribe the perceived or existing conflict/s of interest and how you propose managing them below.</w:t>
            </w:r>
          </w:p>
          <w:p w:rsidR="009968CC" w:rsidRPr="001A4B54" w:rsidRDefault="001A4B54" w:rsidP="001F4CEA">
            <w:pPr>
              <w:pStyle w:val="Tabletext"/>
              <w:keepNext/>
              <w:ind w:left="567" w:hanging="567"/>
              <w:rPr>
                <w:rFonts w:eastAsia="MS Mincho"/>
              </w:rPr>
            </w:pPr>
            <w:r w:rsidRPr="001A4B54">
              <w:t>No.</w:t>
            </w:r>
          </w:p>
        </w:tc>
      </w:tr>
      <w:tr w:rsidR="001A4B54" w:rsidRPr="005113AA" w:rsidTr="009968CC">
        <w:trPr>
          <w:cantSplit/>
        </w:trPr>
        <w:tc>
          <w:tcPr>
            <w:tcW w:w="3969" w:type="dxa"/>
            <w:tcBorders>
              <w:top w:val="nil"/>
              <w:bottom w:val="single" w:sz="12" w:space="0" w:color="auto"/>
            </w:tcBorders>
          </w:tcPr>
          <w:p w:rsidR="001A4B54" w:rsidRPr="001A4B54" w:rsidRDefault="001A4B54" w:rsidP="001A4B54">
            <w:pPr>
              <w:pStyle w:val="Tabletext"/>
            </w:pPr>
            <w:r w:rsidRPr="001A4B54">
              <w:t>If you</w:t>
            </w:r>
            <w:r w:rsidR="001F4CEA">
              <w:t>r</w:t>
            </w:r>
            <w:r w:rsidRPr="001A4B54">
              <w:t xml:space="preserve"> application is successful, the details you provide below will be published on the departmental website. Published project details </w:t>
            </w:r>
            <w:proofErr w:type="spellStart"/>
            <w:r w:rsidRPr="001A4B54">
              <w:t>inlcude</w:t>
            </w:r>
            <w:proofErr w:type="spellEnd"/>
            <w:r w:rsidRPr="001A4B54">
              <w:t>, name of project, title of the project, a description of the project and intended outcomes, amount of funding.</w:t>
            </w:r>
          </w:p>
        </w:tc>
        <w:tc>
          <w:tcPr>
            <w:tcW w:w="5057" w:type="dxa"/>
            <w:tcBorders>
              <w:top w:val="single" w:sz="4" w:space="0" w:color="auto"/>
              <w:bottom w:val="single" w:sz="12" w:space="0" w:color="auto"/>
            </w:tcBorders>
          </w:tcPr>
          <w:p w:rsidR="001A4B54" w:rsidRPr="001A4B54" w:rsidRDefault="001A4B54" w:rsidP="001A4B54">
            <w:pPr>
              <w:pStyle w:val="Tabletext"/>
              <w:ind w:left="567" w:hanging="567"/>
            </w:pPr>
          </w:p>
        </w:tc>
      </w:tr>
    </w:tbl>
    <w:p w:rsidR="009968CC" w:rsidRDefault="009968CC" w:rsidP="00A104F1">
      <w:pPr>
        <w:pStyle w:val="Heading2"/>
      </w:pPr>
      <w:bookmarkStart w:id="4" w:name="_Toc4495625"/>
      <w:r w:rsidRPr="009D2FF2">
        <w:t>Statement of compliance with privacy requirements (clause 4.5 of the guidelines)</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969"/>
        <w:gridCol w:w="5057"/>
      </w:tblGrid>
      <w:tr w:rsidR="00A104F1" w:rsidRPr="005113AA" w:rsidTr="004B7B46">
        <w:trPr>
          <w:cantSplit/>
        </w:trPr>
        <w:tc>
          <w:tcPr>
            <w:tcW w:w="3969" w:type="dxa"/>
            <w:tcBorders>
              <w:top w:val="nil"/>
              <w:bottom w:val="nil"/>
            </w:tcBorders>
          </w:tcPr>
          <w:p w:rsidR="00A104F1" w:rsidRPr="007B1D6E" w:rsidRDefault="00A104F1" w:rsidP="004B7B46">
            <w:pPr>
              <w:pStyle w:val="Tabletext"/>
              <w:rPr>
                <w:rFonts w:eastAsia="MS Mincho"/>
              </w:rPr>
            </w:pPr>
          </w:p>
        </w:tc>
        <w:tc>
          <w:tcPr>
            <w:tcW w:w="5057" w:type="dxa"/>
            <w:tcBorders>
              <w:top w:val="single" w:sz="4" w:space="0" w:color="auto"/>
              <w:bottom w:val="single" w:sz="4" w:space="0" w:color="auto"/>
            </w:tcBorders>
          </w:tcPr>
          <w:p w:rsidR="001A4B54" w:rsidRPr="009D2FF2" w:rsidRDefault="001A4B54" w:rsidP="001A4B54">
            <w:pPr>
              <w:pStyle w:val="Tabletext"/>
              <w:ind w:left="567" w:hanging="567"/>
              <w:rPr>
                <w:rFonts w:eastAsia="MS Mincho"/>
                <w:lang w:eastAsia="ja-JP"/>
              </w:rPr>
            </w:pPr>
            <w:r w:rsidRPr="009D2FF2">
              <w:t>Yes.</w:t>
            </w:r>
          </w:p>
          <w:p w:rsidR="001A4B54" w:rsidRDefault="001A4B54" w:rsidP="001A4B54">
            <w:pPr>
              <w:pStyle w:val="Tabletext"/>
              <w:ind w:left="567" w:hanging="567"/>
              <w:rPr>
                <w:rFonts w:eastAsia="MS Mincho"/>
                <w:lang w:eastAsia="ja-JP"/>
              </w:rPr>
            </w:pPr>
            <w:r w:rsidRPr="009D2FF2">
              <w:t>No.</w:t>
            </w:r>
            <w:r w:rsidRPr="009D2FF2">
              <w:rPr>
                <w:rFonts w:eastAsia="MS Mincho"/>
                <w:lang w:eastAsia="ja-JP"/>
              </w:rPr>
              <w:t xml:space="preserve"> </w:t>
            </w:r>
          </w:p>
          <w:p w:rsidR="00A104F1" w:rsidRPr="007B1D6E" w:rsidRDefault="001A4B54" w:rsidP="00250231">
            <w:pPr>
              <w:pStyle w:val="Tabletext"/>
              <w:ind w:left="567"/>
              <w:rPr>
                <w:rFonts w:eastAsia="MS Mincho"/>
              </w:rPr>
            </w:pPr>
            <w:r w:rsidRPr="009D2FF2">
              <w:rPr>
                <w:rFonts w:eastAsia="MS Mincho"/>
                <w:lang w:eastAsia="ja-JP"/>
              </w:rPr>
              <w:t xml:space="preserve">Describe </w:t>
            </w:r>
            <w:r>
              <w:rPr>
                <w:rFonts w:eastAsia="MS Mincho"/>
                <w:lang w:eastAsia="ja-JP"/>
              </w:rPr>
              <w:t>below how you will ensure that all trial activities are conducted in a manner that complies with the Privacy Act 1988, by reference to existing policy documents or new governance arrangements that will be implemented.</w:t>
            </w:r>
          </w:p>
        </w:tc>
      </w:tr>
      <w:tr w:rsidR="00A104F1" w:rsidRPr="005113AA" w:rsidTr="004B7B46">
        <w:trPr>
          <w:cantSplit/>
        </w:trPr>
        <w:tc>
          <w:tcPr>
            <w:tcW w:w="3969" w:type="dxa"/>
            <w:tcBorders>
              <w:top w:val="nil"/>
              <w:bottom w:val="single" w:sz="12" w:space="0" w:color="auto"/>
            </w:tcBorders>
          </w:tcPr>
          <w:p w:rsidR="00A104F1" w:rsidRPr="007B1D6E" w:rsidRDefault="001A4B54" w:rsidP="001A4B54">
            <w:pPr>
              <w:pStyle w:val="Tabletext"/>
              <w:rPr>
                <w:rFonts w:eastAsia="MS Mincho"/>
              </w:rPr>
            </w:pPr>
            <w:r>
              <w:rPr>
                <w:rFonts w:eastAsia="MS Mincho"/>
                <w:lang w:eastAsia="ja-JP"/>
              </w:rPr>
              <w:t>If you ticked no above, d</w:t>
            </w:r>
            <w:r w:rsidRPr="009D2FF2">
              <w:rPr>
                <w:rFonts w:eastAsia="MS Mincho"/>
                <w:lang w:eastAsia="ja-JP"/>
              </w:rPr>
              <w:t xml:space="preserve">escribe </w:t>
            </w:r>
            <w:r>
              <w:rPr>
                <w:rFonts w:eastAsia="MS Mincho"/>
                <w:lang w:eastAsia="ja-JP"/>
              </w:rPr>
              <w:t>how you will ensure that all trial activities are conducted in a manner that complies with the Privacy Act 1988, by reference to existing policy documents or new governance arrangements that will be implemented.</w:t>
            </w:r>
          </w:p>
        </w:tc>
        <w:tc>
          <w:tcPr>
            <w:tcW w:w="5057" w:type="dxa"/>
            <w:tcBorders>
              <w:top w:val="single" w:sz="4" w:space="0" w:color="auto"/>
              <w:bottom w:val="single" w:sz="12" w:space="0" w:color="auto"/>
            </w:tcBorders>
          </w:tcPr>
          <w:p w:rsidR="00A104F1" w:rsidRPr="007B1D6E" w:rsidRDefault="00A104F1" w:rsidP="004B7B46">
            <w:pPr>
              <w:pStyle w:val="Tabletext"/>
              <w:rPr>
                <w:rFonts w:eastAsia="MS Mincho"/>
              </w:rPr>
            </w:pPr>
          </w:p>
        </w:tc>
      </w:tr>
    </w:tbl>
    <w:p w:rsidR="009968CC" w:rsidRDefault="00450648" w:rsidP="00450648">
      <w:pPr>
        <w:pStyle w:val="Heading2"/>
      </w:pPr>
      <w:r>
        <w:t>8.</w:t>
      </w:r>
      <w:r w:rsidRPr="009D2FF2">
        <w:t xml:space="preserve"> Statement of compliance with draft grant agreement</w:t>
      </w:r>
      <w:bookmarkEnd w:id="4"/>
      <w:r w:rsidRPr="009D2FF2">
        <w:t xml:space="preserve"> (clause 5.1 of the guidelines)</w:t>
      </w:r>
      <w:bookmarkStart w:id="5" w:name="eXC_Paragraph_935"/>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6946"/>
        <w:gridCol w:w="2080"/>
      </w:tblGrid>
      <w:tr w:rsidR="001A4B54" w:rsidRPr="005113AA" w:rsidTr="001A4B54">
        <w:trPr>
          <w:cantSplit/>
        </w:trPr>
        <w:tc>
          <w:tcPr>
            <w:tcW w:w="6946" w:type="dxa"/>
            <w:tcBorders>
              <w:top w:val="nil"/>
              <w:bottom w:val="single" w:sz="12" w:space="0" w:color="auto"/>
            </w:tcBorders>
          </w:tcPr>
          <w:p w:rsidR="001A4B54" w:rsidRPr="007B1D6E" w:rsidRDefault="001A4B54" w:rsidP="004B7B46">
            <w:pPr>
              <w:pStyle w:val="Tabletext"/>
              <w:rPr>
                <w:rFonts w:eastAsia="MS Mincho"/>
              </w:rPr>
            </w:pPr>
            <w:r w:rsidRPr="009D2FF2">
              <w:rPr>
                <w:rFonts w:ascii="Arial" w:eastAsia="MS Mincho" w:hAnsi="Arial" w:cs="Arial"/>
                <w:sz w:val="22"/>
                <w:lang w:eastAsia="ja-JP"/>
              </w:rPr>
              <w:t>You accept the draft Grant Agreement</w:t>
            </w:r>
            <w:r>
              <w:rPr>
                <w:rFonts w:ascii="Arial" w:eastAsia="MS Mincho" w:hAnsi="Arial" w:cs="Arial"/>
                <w:sz w:val="22"/>
                <w:lang w:eastAsia="ja-JP"/>
              </w:rPr>
              <w:t xml:space="preserve"> in full</w:t>
            </w:r>
          </w:p>
        </w:tc>
        <w:tc>
          <w:tcPr>
            <w:tcW w:w="2080" w:type="dxa"/>
            <w:tcBorders>
              <w:top w:val="single" w:sz="4" w:space="0" w:color="auto"/>
              <w:bottom w:val="single" w:sz="12" w:space="0" w:color="auto"/>
            </w:tcBorders>
          </w:tcPr>
          <w:p w:rsidR="00250231" w:rsidRPr="005113AA" w:rsidRDefault="00250231" w:rsidP="00250231">
            <w:pPr>
              <w:pStyle w:val="Tabletext"/>
              <w:rPr>
                <w:rFonts w:eastAsia="Calibri"/>
              </w:rPr>
            </w:pPr>
            <w:r w:rsidRPr="005113AA">
              <w:rPr>
                <w:rFonts w:eastAsia="Calibri"/>
              </w:rPr>
              <w:t>Yes</w:t>
            </w:r>
          </w:p>
          <w:p w:rsidR="001A4B54" w:rsidRPr="007B1D6E" w:rsidRDefault="00250231" w:rsidP="00250231">
            <w:pPr>
              <w:pStyle w:val="Tabletext"/>
              <w:rPr>
                <w:rFonts w:eastAsia="MS Mincho"/>
              </w:rPr>
            </w:pPr>
            <w:r w:rsidRPr="005113AA">
              <w:rPr>
                <w:rFonts w:eastAsia="Calibri"/>
              </w:rPr>
              <w:t>No</w:t>
            </w:r>
            <w:bookmarkStart w:id="6" w:name="_GoBack"/>
            <w:bookmarkEnd w:id="6"/>
          </w:p>
        </w:tc>
      </w:tr>
    </w:tbl>
    <w:p w:rsidR="009968CC" w:rsidRPr="009D2FF2" w:rsidRDefault="009968CC" w:rsidP="001A4B54">
      <w:pPr>
        <w:keepNext/>
        <w:keepLines/>
        <w:rPr>
          <w:lang w:eastAsia="ja-JP"/>
        </w:rPr>
      </w:pPr>
      <w:r w:rsidRPr="009D2FF2">
        <w:rPr>
          <w:lang w:eastAsia="ja-JP"/>
        </w:rPr>
        <w:t>If an applicant does not accept a clause in the draft grant agreement in its entirety, the applicant is required in this Statement of Compliance</w:t>
      </w:r>
      <w:r>
        <w:rPr>
          <w:lang w:eastAsia="ja-JP"/>
        </w:rPr>
        <w:t>, using the table below (expanding the rows as required)</w:t>
      </w:r>
      <w:r w:rsidRPr="009D2FF2">
        <w:rPr>
          <w:lang w:eastAsia="ja-JP"/>
        </w:rPr>
        <w:t xml:space="preserve"> to:</w:t>
      </w:r>
      <w:bookmarkEnd w:id="5"/>
    </w:p>
    <w:p w:rsidR="009968CC" w:rsidRPr="009D2FF2" w:rsidRDefault="009968CC" w:rsidP="001A4B54">
      <w:pPr>
        <w:pStyle w:val="ListParagraph"/>
        <w:keepNext/>
        <w:keepLines/>
        <w:numPr>
          <w:ilvl w:val="0"/>
          <w:numId w:val="29"/>
        </w:numPr>
        <w:ind w:left="567" w:hanging="567"/>
        <w:rPr>
          <w:lang w:eastAsia="ja-JP"/>
        </w:rPr>
      </w:pPr>
      <w:bookmarkStart w:id="7" w:name="Paragraph_68"/>
      <w:r w:rsidRPr="009D2FF2">
        <w:rPr>
          <w:lang w:eastAsia="ja-JP"/>
        </w:rPr>
        <w:t>identify any aspect of their application that involves a proposed departure from, or variation to, the provisions of the draft grant agreement;</w:t>
      </w:r>
      <w:bookmarkStart w:id="8" w:name="Paragraph_69"/>
      <w:bookmarkEnd w:id="7"/>
    </w:p>
    <w:p w:rsidR="009968CC" w:rsidRPr="009D2FF2" w:rsidRDefault="009968CC" w:rsidP="001A4B54">
      <w:pPr>
        <w:pStyle w:val="ListParagraph"/>
        <w:keepNext/>
        <w:keepLines/>
        <w:rPr>
          <w:lang w:eastAsia="ja-JP"/>
        </w:rPr>
      </w:pPr>
      <w:r w:rsidRPr="009D2FF2">
        <w:rPr>
          <w:lang w:eastAsia="ja-JP"/>
        </w:rPr>
        <w:t>describe the nature of the departure and the rationale for the proposed departure;</w:t>
      </w:r>
      <w:bookmarkStart w:id="9" w:name="Paragraph_355"/>
      <w:bookmarkEnd w:id="8"/>
    </w:p>
    <w:p w:rsidR="009968CC" w:rsidRPr="009D2FF2" w:rsidRDefault="009968CC" w:rsidP="00A104F1">
      <w:pPr>
        <w:pStyle w:val="ListParagraph"/>
        <w:rPr>
          <w:lang w:eastAsia="ja-JP"/>
        </w:rPr>
      </w:pPr>
      <w:r w:rsidRPr="009D2FF2">
        <w:rPr>
          <w:lang w:eastAsia="ja-JP"/>
        </w:rPr>
        <w:t xml:space="preserve">specify the impact that compliance with the existing clause would have on other parts of its application (including price) and the risks to the applicant that would arise if the applicant were </w:t>
      </w:r>
      <w:r w:rsidRPr="009D2FF2">
        <w:rPr>
          <w:lang w:eastAsia="ja-JP"/>
        </w:rPr>
        <w:lastRenderedPageBreak/>
        <w:t xml:space="preserve">required to comply with the existing clause under the draft grant agreement with the Department; </w:t>
      </w:r>
    </w:p>
    <w:p w:rsidR="009968CC" w:rsidRPr="009D2FF2" w:rsidRDefault="009968CC" w:rsidP="00A104F1">
      <w:pPr>
        <w:pStyle w:val="ListParagraph"/>
        <w:rPr>
          <w:lang w:eastAsia="ja-JP"/>
        </w:rPr>
      </w:pPr>
      <w:r w:rsidRPr="009D2FF2">
        <w:rPr>
          <w:lang w:eastAsia="ja-JP"/>
        </w:rPr>
        <w:t>where the applicant does not accept all clauses in the draft grant agreement, submit a revision</w:t>
      </w:r>
      <w:r w:rsidRPr="009D2FF2">
        <w:rPr>
          <w:lang w:eastAsia="ja-JP"/>
        </w:rPr>
        <w:noBreakHyphen/>
        <w:t>marked version of the draft grant agreement reflecting the applicant’s proposed changes (including text for new, modified or replacement clauses); and</w:t>
      </w:r>
    </w:p>
    <w:p w:rsidR="009968CC" w:rsidRPr="009D2FF2" w:rsidRDefault="009968CC" w:rsidP="00A104F1">
      <w:pPr>
        <w:pStyle w:val="ListParagraph"/>
        <w:rPr>
          <w:lang w:eastAsia="ja-JP"/>
        </w:rPr>
      </w:pPr>
      <w:r w:rsidRPr="009D2FF2">
        <w:rPr>
          <w:lang w:eastAsia="ja-JP"/>
        </w:rPr>
        <w:t>in completing the ‘nature of departure’ column below, use one of the following expressions:</w:t>
      </w:r>
    </w:p>
    <w:p w:rsidR="00450648" w:rsidRDefault="009968CC" w:rsidP="00A104F1">
      <w:pPr>
        <w:pStyle w:val="ListParagraph"/>
        <w:numPr>
          <w:ilvl w:val="0"/>
          <w:numId w:val="30"/>
        </w:numPr>
        <w:ind w:left="1134" w:hanging="567"/>
      </w:pPr>
      <w:r w:rsidRPr="00A104F1">
        <w:t>partially complies (PC) means the contractual condition, characteristic or performance requirement of the clause can be met by the applicant, subject to certain qualifications, which are stated in full;</w:t>
      </w:r>
    </w:p>
    <w:p w:rsidR="00450648" w:rsidRDefault="009968CC" w:rsidP="00A104F1">
      <w:pPr>
        <w:pStyle w:val="ListParagraph"/>
        <w:numPr>
          <w:ilvl w:val="0"/>
          <w:numId w:val="30"/>
        </w:numPr>
        <w:ind w:left="1134" w:hanging="567"/>
      </w:pPr>
      <w:r w:rsidRPr="00A104F1">
        <w:t>does not comply (DNC) means that the contractual condition, characteristic or performance requirement of the clause cannot or will not be met by the applicant; or</w:t>
      </w:r>
    </w:p>
    <w:p w:rsidR="009968CC" w:rsidRPr="00A104F1" w:rsidRDefault="009968CC" w:rsidP="00A104F1">
      <w:pPr>
        <w:pStyle w:val="ListParagraph"/>
        <w:numPr>
          <w:ilvl w:val="0"/>
          <w:numId w:val="30"/>
        </w:numPr>
        <w:ind w:left="1134" w:hanging="567"/>
      </w:pPr>
      <w:proofErr w:type="gramStart"/>
      <w:r w:rsidRPr="00A104F1">
        <w:t>not</w:t>
      </w:r>
      <w:proofErr w:type="gramEnd"/>
      <w:r w:rsidRPr="00A104F1">
        <w:t xml:space="preserve"> applicable (NA) means that due to the nature of the application, or of the applicant, the question of adherence to the clause does not arise.</w:t>
      </w:r>
      <w:bookmarkEnd w:id="9"/>
    </w:p>
    <w:tbl>
      <w:tblPr>
        <w:tblStyle w:val="PlainTable1"/>
        <w:tblW w:w="0" w:type="auto"/>
        <w:tblLook w:val="04A0" w:firstRow="1" w:lastRow="0" w:firstColumn="1" w:lastColumn="0" w:noHBand="0" w:noVBand="1"/>
      </w:tblPr>
      <w:tblGrid>
        <w:gridCol w:w="1892"/>
        <w:gridCol w:w="2356"/>
        <w:gridCol w:w="2693"/>
        <w:gridCol w:w="2268"/>
      </w:tblGrid>
      <w:tr w:rsidR="00A104F1" w:rsidRPr="00B54D18" w:rsidTr="00A104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92" w:type="dxa"/>
            <w:shd w:val="clear" w:color="auto" w:fill="D5DCE4"/>
          </w:tcPr>
          <w:p w:rsidR="00A104F1" w:rsidRPr="00217C11" w:rsidRDefault="00A104F1" w:rsidP="004B7B46">
            <w:pPr>
              <w:pStyle w:val="Tablerowcolumnheading"/>
              <w:rPr>
                <w:b/>
              </w:rPr>
            </w:pPr>
            <w:r>
              <w:rPr>
                <w:b/>
              </w:rPr>
              <w:t>Clause / annex / attachment</w:t>
            </w:r>
          </w:p>
        </w:tc>
        <w:tc>
          <w:tcPr>
            <w:tcW w:w="2356" w:type="dxa"/>
            <w:shd w:val="clear" w:color="auto" w:fill="D5DCE4"/>
          </w:tcPr>
          <w:p w:rsidR="00A104F1" w:rsidRPr="00217C11" w:rsidRDefault="00A104F1" w:rsidP="004B7B46">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Nature of departure</w:t>
            </w:r>
          </w:p>
        </w:tc>
        <w:tc>
          <w:tcPr>
            <w:tcW w:w="2693" w:type="dxa"/>
            <w:shd w:val="clear" w:color="auto" w:fill="D5DCE4"/>
          </w:tcPr>
          <w:p w:rsidR="00A104F1" w:rsidRPr="00217C11" w:rsidRDefault="00A104F1" w:rsidP="004B7B46">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Rationale for proposed departure</w:t>
            </w:r>
          </w:p>
        </w:tc>
        <w:tc>
          <w:tcPr>
            <w:tcW w:w="2268" w:type="dxa"/>
            <w:shd w:val="clear" w:color="auto" w:fill="D5DCE4"/>
          </w:tcPr>
          <w:p w:rsidR="00A104F1" w:rsidRPr="00217C11" w:rsidRDefault="00A104F1" w:rsidP="004B7B46">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Impact and risk for applicant</w:t>
            </w:r>
          </w:p>
        </w:tc>
      </w:tr>
      <w:tr w:rsidR="00A104F1" w:rsidRPr="00B54D18" w:rsidTr="00A104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rsidR="00A104F1" w:rsidRPr="00217C11" w:rsidRDefault="00A104F1" w:rsidP="004B7B46">
            <w:pPr>
              <w:pStyle w:val="Tabletext"/>
              <w:rPr>
                <w:b w:val="0"/>
              </w:rPr>
            </w:pPr>
          </w:p>
        </w:tc>
        <w:tc>
          <w:tcPr>
            <w:tcW w:w="2356" w:type="dxa"/>
          </w:tcPr>
          <w:p w:rsidR="00A104F1" w:rsidRPr="00217C11" w:rsidRDefault="00A104F1" w:rsidP="004B7B46">
            <w:pPr>
              <w:pStyle w:val="Tabletext"/>
              <w:cnfStyle w:val="000000100000" w:firstRow="0" w:lastRow="0" w:firstColumn="0" w:lastColumn="0" w:oddVBand="0" w:evenVBand="0" w:oddHBand="1" w:evenHBand="0" w:firstRowFirstColumn="0" w:firstRowLastColumn="0" w:lastRowFirstColumn="0" w:lastRowLastColumn="0"/>
            </w:pPr>
          </w:p>
        </w:tc>
        <w:tc>
          <w:tcPr>
            <w:tcW w:w="2693" w:type="dxa"/>
          </w:tcPr>
          <w:p w:rsidR="00A104F1" w:rsidRPr="00217C11" w:rsidRDefault="00A104F1" w:rsidP="004B7B46">
            <w:pPr>
              <w:pStyle w:val="Tabletextcentred"/>
              <w:cnfStyle w:val="000000100000" w:firstRow="0" w:lastRow="0" w:firstColumn="0" w:lastColumn="0" w:oddVBand="0" w:evenVBand="0" w:oddHBand="1" w:evenHBand="0" w:firstRowFirstColumn="0" w:firstRowLastColumn="0" w:lastRowFirstColumn="0" w:lastRowLastColumn="0"/>
            </w:pPr>
          </w:p>
        </w:tc>
        <w:tc>
          <w:tcPr>
            <w:tcW w:w="2268" w:type="dxa"/>
          </w:tcPr>
          <w:p w:rsidR="00A104F1" w:rsidRPr="00217C11" w:rsidRDefault="00A104F1" w:rsidP="004B7B46">
            <w:pPr>
              <w:pStyle w:val="Tabletextcentred"/>
              <w:cnfStyle w:val="000000100000" w:firstRow="0" w:lastRow="0" w:firstColumn="0" w:lastColumn="0" w:oddVBand="0" w:evenVBand="0" w:oddHBand="1" w:evenHBand="0" w:firstRowFirstColumn="0" w:firstRowLastColumn="0" w:lastRowFirstColumn="0" w:lastRowLastColumn="0"/>
            </w:pPr>
          </w:p>
        </w:tc>
      </w:tr>
      <w:tr w:rsidR="00A104F1" w:rsidRPr="00B54D18" w:rsidTr="00A104F1">
        <w:trPr>
          <w:cantSplit/>
        </w:trPr>
        <w:tc>
          <w:tcPr>
            <w:cnfStyle w:val="001000000000" w:firstRow="0" w:lastRow="0" w:firstColumn="1" w:lastColumn="0" w:oddVBand="0" w:evenVBand="0" w:oddHBand="0" w:evenHBand="0" w:firstRowFirstColumn="0" w:firstRowLastColumn="0" w:lastRowFirstColumn="0" w:lastRowLastColumn="0"/>
            <w:tcW w:w="1892" w:type="dxa"/>
          </w:tcPr>
          <w:p w:rsidR="00A104F1" w:rsidRPr="00217C11" w:rsidRDefault="00A104F1" w:rsidP="004B7B46">
            <w:pPr>
              <w:pStyle w:val="Tabletext"/>
              <w:rPr>
                <w:b w:val="0"/>
              </w:rPr>
            </w:pPr>
          </w:p>
        </w:tc>
        <w:tc>
          <w:tcPr>
            <w:tcW w:w="2356" w:type="dxa"/>
          </w:tcPr>
          <w:p w:rsidR="00A104F1" w:rsidRPr="00217C11" w:rsidRDefault="00A104F1" w:rsidP="004B7B4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rsidR="00A104F1" w:rsidRPr="00217C11" w:rsidRDefault="00A104F1" w:rsidP="004B7B46">
            <w:pPr>
              <w:pStyle w:val="Tabletextcentred"/>
              <w:cnfStyle w:val="000000000000" w:firstRow="0" w:lastRow="0" w:firstColumn="0" w:lastColumn="0" w:oddVBand="0" w:evenVBand="0" w:oddHBand="0" w:evenHBand="0" w:firstRowFirstColumn="0" w:firstRowLastColumn="0" w:lastRowFirstColumn="0" w:lastRowLastColumn="0"/>
            </w:pPr>
          </w:p>
        </w:tc>
        <w:tc>
          <w:tcPr>
            <w:tcW w:w="2268" w:type="dxa"/>
          </w:tcPr>
          <w:p w:rsidR="00A104F1" w:rsidRPr="00217C11" w:rsidRDefault="00A104F1" w:rsidP="004B7B46">
            <w:pPr>
              <w:pStyle w:val="Tabletextcentred"/>
              <w:cnfStyle w:val="000000000000" w:firstRow="0" w:lastRow="0" w:firstColumn="0" w:lastColumn="0" w:oddVBand="0" w:evenVBand="0" w:oddHBand="0" w:evenHBand="0" w:firstRowFirstColumn="0" w:firstRowLastColumn="0" w:lastRowFirstColumn="0" w:lastRowLastColumn="0"/>
            </w:pPr>
          </w:p>
        </w:tc>
      </w:tr>
      <w:tr w:rsidR="00A104F1" w:rsidRPr="00B54D18" w:rsidTr="00A104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rsidR="00A104F1" w:rsidRPr="00217C11" w:rsidRDefault="00A104F1" w:rsidP="004B7B46">
            <w:pPr>
              <w:pStyle w:val="Tabletext"/>
              <w:rPr>
                <w:b w:val="0"/>
              </w:rPr>
            </w:pPr>
          </w:p>
        </w:tc>
        <w:tc>
          <w:tcPr>
            <w:tcW w:w="2356" w:type="dxa"/>
          </w:tcPr>
          <w:p w:rsidR="00A104F1" w:rsidRPr="00217C11" w:rsidRDefault="00A104F1" w:rsidP="004B7B46">
            <w:pPr>
              <w:pStyle w:val="Tabletext"/>
              <w:cnfStyle w:val="000000100000" w:firstRow="0" w:lastRow="0" w:firstColumn="0" w:lastColumn="0" w:oddVBand="0" w:evenVBand="0" w:oddHBand="1" w:evenHBand="0" w:firstRowFirstColumn="0" w:firstRowLastColumn="0" w:lastRowFirstColumn="0" w:lastRowLastColumn="0"/>
            </w:pPr>
          </w:p>
        </w:tc>
        <w:tc>
          <w:tcPr>
            <w:tcW w:w="2693" w:type="dxa"/>
          </w:tcPr>
          <w:p w:rsidR="00A104F1" w:rsidRPr="00217C11" w:rsidRDefault="00A104F1" w:rsidP="004B7B46">
            <w:pPr>
              <w:pStyle w:val="Tabletextcentred"/>
              <w:cnfStyle w:val="000000100000" w:firstRow="0" w:lastRow="0" w:firstColumn="0" w:lastColumn="0" w:oddVBand="0" w:evenVBand="0" w:oddHBand="1" w:evenHBand="0" w:firstRowFirstColumn="0" w:firstRowLastColumn="0" w:lastRowFirstColumn="0" w:lastRowLastColumn="0"/>
            </w:pPr>
          </w:p>
        </w:tc>
        <w:tc>
          <w:tcPr>
            <w:tcW w:w="2268" w:type="dxa"/>
          </w:tcPr>
          <w:p w:rsidR="00A104F1" w:rsidRPr="00217C11" w:rsidRDefault="00A104F1" w:rsidP="004B7B46">
            <w:pPr>
              <w:pStyle w:val="Tabletextcentred"/>
              <w:cnfStyle w:val="000000100000" w:firstRow="0" w:lastRow="0" w:firstColumn="0" w:lastColumn="0" w:oddVBand="0" w:evenVBand="0" w:oddHBand="1" w:evenHBand="0" w:firstRowFirstColumn="0" w:firstRowLastColumn="0" w:lastRowFirstColumn="0" w:lastRowLastColumn="0"/>
            </w:pPr>
          </w:p>
        </w:tc>
      </w:tr>
      <w:tr w:rsidR="00A104F1" w:rsidRPr="00B54D18" w:rsidTr="00A104F1">
        <w:trPr>
          <w:cantSplit/>
        </w:trPr>
        <w:tc>
          <w:tcPr>
            <w:cnfStyle w:val="001000000000" w:firstRow="0" w:lastRow="0" w:firstColumn="1" w:lastColumn="0" w:oddVBand="0" w:evenVBand="0" w:oddHBand="0" w:evenHBand="0" w:firstRowFirstColumn="0" w:firstRowLastColumn="0" w:lastRowFirstColumn="0" w:lastRowLastColumn="0"/>
            <w:tcW w:w="1892" w:type="dxa"/>
          </w:tcPr>
          <w:p w:rsidR="00A104F1" w:rsidRPr="00217C11" w:rsidRDefault="00A104F1" w:rsidP="004B7B46">
            <w:pPr>
              <w:pStyle w:val="Tabletext"/>
              <w:rPr>
                <w:b w:val="0"/>
              </w:rPr>
            </w:pPr>
          </w:p>
        </w:tc>
        <w:tc>
          <w:tcPr>
            <w:tcW w:w="2356" w:type="dxa"/>
          </w:tcPr>
          <w:p w:rsidR="00A104F1" w:rsidRPr="00217C11" w:rsidRDefault="00A104F1" w:rsidP="004B7B46">
            <w:pPr>
              <w:pStyle w:val="Tabletext"/>
              <w:cnfStyle w:val="000000000000" w:firstRow="0" w:lastRow="0" w:firstColumn="0" w:lastColumn="0" w:oddVBand="0" w:evenVBand="0" w:oddHBand="0" w:evenHBand="0" w:firstRowFirstColumn="0" w:firstRowLastColumn="0" w:lastRowFirstColumn="0" w:lastRowLastColumn="0"/>
            </w:pPr>
          </w:p>
        </w:tc>
        <w:tc>
          <w:tcPr>
            <w:tcW w:w="2693" w:type="dxa"/>
          </w:tcPr>
          <w:p w:rsidR="00A104F1" w:rsidRPr="00217C11" w:rsidRDefault="00A104F1" w:rsidP="004B7B46">
            <w:pPr>
              <w:pStyle w:val="Tabletextcentred"/>
              <w:cnfStyle w:val="000000000000" w:firstRow="0" w:lastRow="0" w:firstColumn="0" w:lastColumn="0" w:oddVBand="0" w:evenVBand="0" w:oddHBand="0" w:evenHBand="0" w:firstRowFirstColumn="0" w:firstRowLastColumn="0" w:lastRowFirstColumn="0" w:lastRowLastColumn="0"/>
            </w:pPr>
          </w:p>
        </w:tc>
        <w:tc>
          <w:tcPr>
            <w:tcW w:w="2268" w:type="dxa"/>
          </w:tcPr>
          <w:p w:rsidR="00A104F1" w:rsidRPr="00217C11" w:rsidRDefault="00A104F1" w:rsidP="004B7B46">
            <w:pPr>
              <w:pStyle w:val="Tabletextcentred"/>
              <w:cnfStyle w:val="000000000000" w:firstRow="0" w:lastRow="0" w:firstColumn="0" w:lastColumn="0" w:oddVBand="0" w:evenVBand="0" w:oddHBand="0" w:evenHBand="0" w:firstRowFirstColumn="0" w:firstRowLastColumn="0" w:lastRowFirstColumn="0" w:lastRowLastColumn="0"/>
            </w:pPr>
          </w:p>
        </w:tc>
      </w:tr>
    </w:tbl>
    <w:p w:rsidR="009968CC" w:rsidRPr="00796EBF" w:rsidRDefault="009968CC" w:rsidP="00A104F1">
      <w:pPr>
        <w:pStyle w:val="Heading2"/>
      </w:pPr>
      <w:r>
        <w:rPr>
          <w:rFonts w:eastAsia="MS Mincho"/>
          <w:lang w:eastAsia="ja-JP"/>
        </w:rPr>
        <w:t>9</w:t>
      </w:r>
      <w:r w:rsidR="00A104F1">
        <w:rPr>
          <w:rFonts w:eastAsia="MS Mincho"/>
          <w:lang w:eastAsia="ja-JP"/>
        </w:rPr>
        <w:t xml:space="preserve">. </w:t>
      </w:r>
      <w:r w:rsidR="00A104F1" w:rsidRPr="00796EBF">
        <w:t>Applicant declaration</w:t>
      </w:r>
    </w:p>
    <w:p w:rsidR="009968CC" w:rsidRPr="00796EBF" w:rsidRDefault="009968CC" w:rsidP="00A104F1">
      <w:pPr>
        <w:pStyle w:val="Heading3"/>
        <w:rPr>
          <w:lang w:eastAsia="ja-JP"/>
        </w:rPr>
      </w:pPr>
      <w:r w:rsidRPr="00796EBF">
        <w:rPr>
          <w:lang w:eastAsia="ja-JP"/>
        </w:rPr>
        <w:t>Privacy and confidentiality provisions</w:t>
      </w:r>
    </w:p>
    <w:p w:rsidR="00A104F1" w:rsidRDefault="009968CC" w:rsidP="00A104F1">
      <w:pPr>
        <w:rPr>
          <w:lang w:eastAsia="ja-JP"/>
        </w:rPr>
      </w:pPr>
      <w:r w:rsidRPr="00796EBF">
        <w:rPr>
          <w:lang w:eastAsia="ja-JP"/>
        </w:rPr>
        <w:t>I acknowledge that this is an Australian Government program and that the Department will use the information I provide in accordance with the following</w:t>
      </w:r>
    </w:p>
    <w:p w:rsidR="009968CC" w:rsidRPr="00796EBF" w:rsidRDefault="009968CC" w:rsidP="00A104F1">
      <w:pPr>
        <w:pStyle w:val="Listparagraphbullets"/>
      </w:pPr>
      <w:hyperlink r:id="rId13" w:history="1">
        <w:r w:rsidRPr="00796EBF">
          <w:t>Australian Government Public Data Policy State</w:t>
        </w:r>
        <w:r w:rsidRPr="00796EBF">
          <w:t>m</w:t>
        </w:r>
        <w:r w:rsidRPr="00796EBF">
          <w:t>ent</w:t>
        </w:r>
      </w:hyperlink>
      <w:r w:rsidRPr="00796EBF">
        <w:t xml:space="preserve"> (</w:t>
      </w:r>
      <w:hyperlink r:id="rId14" w:history="1">
        <w:r w:rsidR="001A4B54" w:rsidRPr="0083697E">
          <w:rPr>
            <w:rStyle w:val="Hyperlink"/>
          </w:rPr>
          <w:t>www.pmc.gov.au/sites/default/files/publications/aust_govt_public_data_policy_statement_1.pdf</w:t>
        </w:r>
      </w:hyperlink>
      <w:r w:rsidRPr="00796EBF">
        <w:t>)</w:t>
      </w:r>
    </w:p>
    <w:p w:rsidR="009968CC" w:rsidRPr="00796EBF" w:rsidRDefault="009968CC" w:rsidP="00A104F1">
      <w:pPr>
        <w:pStyle w:val="Listparagraphbullets"/>
      </w:pPr>
      <w:r w:rsidRPr="00796EBF">
        <w:t>Commonwealth Grants Rules and Guidelines (</w:t>
      </w:r>
      <w:hyperlink r:id="rId15" w:history="1">
        <w:r w:rsidR="001A4B54" w:rsidRPr="0083697E">
          <w:rPr>
            <w:rStyle w:val="Hyperlink"/>
          </w:rPr>
          <w:t>www.finance.gov.au/sites/default/files/2019-11/commonwealth-grants-rules-and-guidelines.pdf</w:t>
        </w:r>
      </w:hyperlink>
      <w:r w:rsidRPr="00796EBF">
        <w:t>)</w:t>
      </w:r>
    </w:p>
    <w:p w:rsidR="009968CC" w:rsidRPr="00796EBF" w:rsidRDefault="009968CC" w:rsidP="00A104F1">
      <w:pPr>
        <w:pStyle w:val="Listparagraphbullets"/>
      </w:pPr>
      <w:r w:rsidRPr="00796EBF">
        <w:t>Alternative Voice Services Trials</w:t>
      </w:r>
      <w:r w:rsidR="00B5606F">
        <w:t>—</w:t>
      </w:r>
      <w:r w:rsidR="001A4B54">
        <w:t>Grant Opportunity Guidelines</w:t>
      </w:r>
    </w:p>
    <w:p w:rsidR="009968CC" w:rsidRPr="00796EBF" w:rsidRDefault="001A4B54" w:rsidP="00A104F1">
      <w:pPr>
        <w:pStyle w:val="Listparagraphbullets"/>
      </w:pPr>
      <w:proofErr w:type="gramStart"/>
      <w:r>
        <w:t>applicable</w:t>
      </w:r>
      <w:proofErr w:type="gramEnd"/>
      <w:r>
        <w:t xml:space="preserve"> Australian laws.</w:t>
      </w:r>
    </w:p>
    <w:p w:rsidR="009968CC" w:rsidRPr="00796EBF" w:rsidRDefault="009968CC" w:rsidP="00A104F1">
      <w:pPr>
        <w:rPr>
          <w:lang w:eastAsia="ja-JP"/>
        </w:rPr>
      </w:pPr>
      <w:r w:rsidRPr="00796EBF">
        <w:rPr>
          <w:lang w:eastAsia="ja-JP"/>
        </w:rPr>
        <w:t>Accordingly, I understand that the Department may share any personal information provided in this application within this Department and other government agencies:</w:t>
      </w:r>
    </w:p>
    <w:p w:rsidR="009968CC" w:rsidRPr="00796EBF" w:rsidRDefault="009968CC" w:rsidP="00A104F1">
      <w:pPr>
        <w:pStyle w:val="Listparagraphbullets"/>
      </w:pPr>
      <w:r w:rsidRPr="00796EBF">
        <w:t>for purposes directly related to administering the program, including governance, research and the distribution of funds to successful applicants and</w:t>
      </w:r>
    </w:p>
    <w:p w:rsidR="009968CC" w:rsidRPr="00796EBF" w:rsidRDefault="009968CC" w:rsidP="00A104F1">
      <w:pPr>
        <w:pStyle w:val="Listparagraphbullets"/>
      </w:pPr>
      <w:proofErr w:type="gramStart"/>
      <w:r w:rsidRPr="00796EBF">
        <w:t>to</w:t>
      </w:r>
      <w:proofErr w:type="gramEnd"/>
      <w:r w:rsidRPr="00796EBF">
        <w:t xml:space="preserve"> facilitate research, assessment, monitoring and analysis of other programs and activities unless otherwise prohibited by law.</w:t>
      </w:r>
    </w:p>
    <w:p w:rsidR="009968CC" w:rsidRPr="00796EBF" w:rsidRDefault="009968CC" w:rsidP="00A104F1">
      <w:pPr>
        <w:rPr>
          <w:lang w:eastAsia="ja-JP"/>
        </w:rPr>
      </w:pPr>
      <w:r w:rsidRPr="00796EBF">
        <w:rPr>
          <w:lang w:eastAsia="ja-JP"/>
        </w:rPr>
        <w:t>I understand that where I am successful in obtaining a grant, the financial information that I provide for the purposes of payment will be accessible to Departmental staff to enable payments to be made through the Department’s accounts payable software system.</w:t>
      </w:r>
    </w:p>
    <w:p w:rsidR="009968CC" w:rsidRPr="00796EBF" w:rsidRDefault="009968CC" w:rsidP="00A104F1">
      <w:pPr>
        <w:rPr>
          <w:lang w:eastAsia="ja-JP"/>
        </w:rPr>
      </w:pPr>
      <w:r w:rsidRPr="00796EBF">
        <w:rPr>
          <w:lang w:eastAsia="ja-JP"/>
        </w:rPr>
        <w:t>I understand that information that is deemed ‘confidential’ in accordance with the guidelines may also be shared for a relevant Commonwealth purpose as set out in clause 7.2 of the guidelines.</w:t>
      </w:r>
    </w:p>
    <w:p w:rsidR="009968CC" w:rsidRPr="00796EBF" w:rsidRDefault="009968CC" w:rsidP="00A104F1">
      <w:pPr>
        <w:rPr>
          <w:lang w:eastAsia="ja-JP"/>
        </w:rPr>
      </w:pPr>
      <w:r w:rsidRPr="00796EBF">
        <w:rPr>
          <w:lang w:eastAsia="ja-JP"/>
        </w:rPr>
        <w:lastRenderedPageBreak/>
        <w:t>The Department will publish information on individual grants in the public domain, including on the Department’s website, unless otherwise prohibited by law.</w:t>
      </w:r>
    </w:p>
    <w:p w:rsidR="009968CC" w:rsidRPr="00796EBF" w:rsidRDefault="009968CC" w:rsidP="00A104F1">
      <w:pPr>
        <w:pStyle w:val="Heading4"/>
        <w:rPr>
          <w:lang w:eastAsia="ja-JP"/>
        </w:rPr>
      </w:pPr>
      <w:r w:rsidRPr="00796EBF">
        <w:rPr>
          <w:lang w:eastAsia="ja-JP"/>
        </w:rPr>
        <w:t>Applicant declaration</w:t>
      </w:r>
    </w:p>
    <w:p w:rsidR="009968CC" w:rsidRPr="00796EBF" w:rsidRDefault="009968CC" w:rsidP="00A104F1">
      <w:pPr>
        <w:rPr>
          <w:lang w:eastAsia="ja-JP"/>
        </w:rPr>
      </w:pPr>
      <w:r w:rsidRPr="00796EBF">
        <w:rPr>
          <w:lang w:eastAsia="ja-JP"/>
        </w:rPr>
        <w:t>I declare that I have read and understood the guidelines, including the privacy and confidential information provisions.</w:t>
      </w:r>
    </w:p>
    <w:p w:rsidR="009968CC" w:rsidRPr="00796EBF" w:rsidRDefault="009968CC" w:rsidP="00A104F1">
      <w:pPr>
        <w:rPr>
          <w:lang w:eastAsia="ja-JP"/>
        </w:rPr>
      </w:pPr>
      <w:r w:rsidRPr="00796EBF">
        <w:rPr>
          <w:lang w:eastAsia="ja-JP"/>
        </w:rPr>
        <w:t>I declare that the proposed project outlined in this application and any associated expenditure has been endorsed by the applicant’s Board or person with authority to commit the applicant to this project.</w:t>
      </w:r>
    </w:p>
    <w:p w:rsidR="009968CC" w:rsidRPr="00796EBF" w:rsidRDefault="009968CC" w:rsidP="00A104F1">
      <w:pPr>
        <w:rPr>
          <w:lang w:eastAsia="ja-JP"/>
        </w:rPr>
      </w:pPr>
      <w:r w:rsidRPr="00796EBF">
        <w:rPr>
          <w:lang w:eastAsia="ja-JP"/>
        </w:rPr>
        <w:t>I declare that the applicant will comply with, and require that its subcontractors and independent contractors comply with, all applicable laws.</w:t>
      </w:r>
    </w:p>
    <w:p w:rsidR="009968CC" w:rsidRPr="00796EBF" w:rsidRDefault="009968CC" w:rsidP="00A104F1">
      <w:pPr>
        <w:rPr>
          <w:i/>
          <w:lang w:eastAsia="ja-JP"/>
        </w:rPr>
      </w:pPr>
      <w:r w:rsidRPr="00796EBF">
        <w:rPr>
          <w:lang w:eastAsia="ja-JP"/>
        </w:rPr>
        <w:t xml:space="preserve">I declare that the information contained in this application and all its attachments, together with any statement provided is, to the best of my knowledge, accurate, complete and not misleading and that I understand that giving of false or misleading information is a serious offence under the </w:t>
      </w:r>
      <w:r w:rsidRPr="00A104F1">
        <w:rPr>
          <w:lang w:eastAsia="ja-JP"/>
        </w:rPr>
        <w:t>Criminal Code 1995</w:t>
      </w:r>
      <w:r w:rsidRPr="00796EBF">
        <w:rPr>
          <w:i/>
          <w:lang w:eastAsia="ja-JP"/>
        </w:rPr>
        <w:t xml:space="preserve"> </w:t>
      </w:r>
      <w:r w:rsidRPr="00796EBF">
        <w:rPr>
          <w:lang w:eastAsia="ja-JP"/>
        </w:rPr>
        <w:t>(</w:t>
      </w:r>
      <w:proofErr w:type="spellStart"/>
      <w:r w:rsidRPr="00796EBF">
        <w:rPr>
          <w:lang w:eastAsia="ja-JP"/>
        </w:rPr>
        <w:t>Cth</w:t>
      </w:r>
      <w:proofErr w:type="spellEnd"/>
      <w:r w:rsidRPr="00796EBF">
        <w:rPr>
          <w:lang w:eastAsia="ja-JP"/>
        </w:rPr>
        <w:t>)</w:t>
      </w:r>
      <w:r w:rsidRPr="00796EBF">
        <w:rPr>
          <w:i/>
          <w:lang w:eastAsia="ja-JP"/>
        </w:rPr>
        <w:t>.</w:t>
      </w:r>
    </w:p>
    <w:p w:rsidR="009968CC" w:rsidRPr="00796EBF" w:rsidRDefault="009968CC" w:rsidP="00A104F1">
      <w:pPr>
        <w:rPr>
          <w:lang w:eastAsia="ja-JP"/>
        </w:rPr>
      </w:pPr>
      <w:r w:rsidRPr="00796EBF">
        <w:rPr>
          <w:lang w:eastAsia="ja-JP"/>
        </w:rPr>
        <w:t xml:space="preserve">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w:t>
      </w:r>
      <w:proofErr w:type="gramStart"/>
      <w:r w:rsidRPr="00796EBF">
        <w:rPr>
          <w:lang w:eastAsia="ja-JP"/>
        </w:rPr>
        <w:t>applicant’s</w:t>
      </w:r>
      <w:proofErr w:type="gramEnd"/>
      <w:r w:rsidRPr="00796EBF">
        <w:rPr>
          <w:lang w:eastAsia="ja-JP"/>
        </w:rPr>
        <w:t xml:space="preserve"> claims and may also engage external technical or other advisors to advise on information provided in the application.</w:t>
      </w:r>
    </w:p>
    <w:p w:rsidR="009968CC" w:rsidRPr="00796EBF" w:rsidRDefault="009968CC" w:rsidP="00A104F1">
      <w:pPr>
        <w:rPr>
          <w:lang w:eastAsia="ja-JP"/>
        </w:rPr>
      </w:pPr>
      <w:r w:rsidRPr="00796EBF">
        <w:rPr>
          <w:lang w:eastAsia="ja-JP"/>
        </w:rPr>
        <w:t>I acknowledge a Grant may be subject to the successful conclusion of negotiations, including to limit the number of customers who may take part in the trials, to target a particular area of Australia or to modify the duration of the trials.</w:t>
      </w:r>
    </w:p>
    <w:p w:rsidR="009968CC" w:rsidRPr="00796EBF" w:rsidRDefault="009968CC" w:rsidP="00A104F1">
      <w:pPr>
        <w:rPr>
          <w:lang w:eastAsia="ja-JP"/>
        </w:rPr>
      </w:pPr>
      <w:r w:rsidRPr="00796EBF">
        <w:rPr>
          <w:lang w:eastAsia="ja-JP"/>
        </w:rPr>
        <w:t xml:space="preserve">I acknowledge that if the Department is satisfied that any statement made in an application is incorrect, incomplete, </w:t>
      </w:r>
      <w:proofErr w:type="gramStart"/>
      <w:r w:rsidRPr="00796EBF">
        <w:rPr>
          <w:lang w:eastAsia="ja-JP"/>
        </w:rPr>
        <w:t>false</w:t>
      </w:r>
      <w:proofErr w:type="gramEnd"/>
      <w:r w:rsidRPr="00796EBF">
        <w:rPr>
          <w:lang w:eastAsia="ja-JP"/>
        </w:rPr>
        <w:t xml:space="preserve"> or misleading the Department may, at its absolute discretion, take appropriate action. I note such action may include excluding an application from further consideration; withdrawing an offer of grant funding; using the information contained in the application for a fraud investigation that would be consistent with the Australian Government’s Investigations Standard and Commonwealth Fraud Control Framework and for management purposes and/or terminating any grant agreement between the Commonwealth and the recipient including recovering funds already paid.</w:t>
      </w:r>
    </w:p>
    <w:p w:rsidR="009968CC" w:rsidRPr="00796EBF" w:rsidRDefault="009968CC" w:rsidP="00A104F1">
      <w:pPr>
        <w:rPr>
          <w:lang w:eastAsia="ja-JP"/>
        </w:rPr>
      </w:pPr>
      <w:r w:rsidRPr="00796EBF">
        <w:rPr>
          <w:lang w:eastAsia="ja-JP"/>
        </w:rPr>
        <w:t>I agree to participate in the periodic evaluation of the services undertaken by the Department.</w:t>
      </w:r>
    </w:p>
    <w:p w:rsidR="009968CC" w:rsidRPr="00796EBF" w:rsidRDefault="009968CC" w:rsidP="00A104F1">
      <w:pPr>
        <w:rPr>
          <w:lang w:eastAsia="ja-JP"/>
        </w:rPr>
      </w:pPr>
      <w:r w:rsidRPr="00796EBF">
        <w:rPr>
          <w:lang w:eastAsia="ja-JP"/>
        </w:rPr>
        <w:t>I agree to accept the assessment and processes as set out in the guidelines.</w:t>
      </w:r>
    </w:p>
    <w:p w:rsidR="009968CC" w:rsidRPr="00796EBF" w:rsidRDefault="009968CC" w:rsidP="00A104F1">
      <w:pPr>
        <w:rPr>
          <w:lang w:eastAsia="ja-JP"/>
        </w:rPr>
      </w:pPr>
      <w:r w:rsidRPr="00796EBF">
        <w:rPr>
          <w:lang w:eastAsia="ja-JP"/>
        </w:rPr>
        <w:t xml:space="preserve">I declare that I am authorised to complete this form and acknowledge that by including my name in this application I am deemed to have signed this application. </w:t>
      </w:r>
    </w:p>
    <w:p w:rsidR="009968CC" w:rsidRPr="00553BF0" w:rsidRDefault="009968CC" w:rsidP="009968CC">
      <w:pPr>
        <w:pStyle w:val="Heading2"/>
        <w:rPr>
          <w:szCs w:val="22"/>
        </w:rPr>
      </w:pPr>
      <w:r w:rsidRPr="00553BF0">
        <w:t>Signature of application manager</w:t>
      </w:r>
    </w:p>
    <w:p w:rsidR="009968CC" w:rsidRPr="00553BF0" w:rsidRDefault="009968CC" w:rsidP="00A104F1">
      <w:r w:rsidRPr="00553BF0">
        <w:t>I confirm that:</w:t>
      </w:r>
    </w:p>
    <w:p w:rsidR="009968CC" w:rsidRPr="00553BF0" w:rsidRDefault="009968CC" w:rsidP="00A104F1">
      <w:pPr>
        <w:pStyle w:val="ListParagraph"/>
        <w:numPr>
          <w:ilvl w:val="0"/>
          <w:numId w:val="28"/>
        </w:numPr>
        <w:ind w:left="567" w:hanging="567"/>
      </w:pPr>
      <w:r w:rsidRPr="00553BF0">
        <w:t>I am authorised by all applicant members to sign the application form on their behalf;</w:t>
      </w:r>
    </w:p>
    <w:p w:rsidR="009968CC" w:rsidRPr="00553BF0" w:rsidRDefault="009968CC" w:rsidP="00A104F1">
      <w:pPr>
        <w:pStyle w:val="ListParagraph"/>
      </w:pPr>
      <w:r w:rsidRPr="00553BF0">
        <w:lastRenderedPageBreak/>
        <w:t>the information provided in this application form and all attached documents is complete and correct;</w:t>
      </w:r>
    </w:p>
    <w:p w:rsidR="009968CC" w:rsidRPr="00553BF0" w:rsidRDefault="009968CC" w:rsidP="00A104F1">
      <w:pPr>
        <w:pStyle w:val="ListParagraph"/>
      </w:pPr>
      <w:r w:rsidRPr="00553BF0">
        <w:t xml:space="preserve">I understand that providing false or misleading information to the Commonwealth may be an offence under Part 7.4 (Division 136) of the </w:t>
      </w:r>
      <w:r w:rsidRPr="00F03653">
        <w:t>Criminal Code;</w:t>
      </w:r>
    </w:p>
    <w:p w:rsidR="009968CC" w:rsidRPr="00553BF0" w:rsidRDefault="009968CC" w:rsidP="00A104F1">
      <w:pPr>
        <w:pStyle w:val="ListParagraph"/>
      </w:pPr>
      <w:r w:rsidRPr="00553BF0">
        <w:t>I have read, understood and comply with the guidelines;</w:t>
      </w:r>
    </w:p>
    <w:p w:rsidR="009968CC" w:rsidRPr="00553BF0" w:rsidRDefault="009968CC" w:rsidP="00A104F1">
      <w:pPr>
        <w:pStyle w:val="ListParagraph"/>
      </w:pPr>
      <w:r w:rsidRPr="00553BF0">
        <w:t>the content of the electronic copy of the form is identical to the content of this application form;</w:t>
      </w:r>
    </w:p>
    <w:p w:rsidR="009968CC" w:rsidRPr="00553BF0" w:rsidRDefault="009968CC" w:rsidP="00A104F1">
      <w:pPr>
        <w:pStyle w:val="ListParagraph"/>
      </w:pPr>
      <w:r w:rsidRPr="00553BF0">
        <w:t>the applicant members understand that the guidelines are not an offer on the part of the Commonwealth nor do they create any obligation on the part of the Commonwealth to enter into a commercial or other relationship with any applicant;</w:t>
      </w:r>
    </w:p>
    <w:p w:rsidR="009968CC" w:rsidRPr="00553BF0" w:rsidRDefault="009968CC" w:rsidP="00A104F1">
      <w:pPr>
        <w:pStyle w:val="ListParagraph"/>
      </w:pPr>
      <w:r w:rsidRPr="00553BF0">
        <w:t xml:space="preserve">the applicant members understand that the Department of Infrastructure, Transport, Regional Development and Communications will have the right (but not be obliged) to act in reliance upon the contents of my response in the application form, including any attachments and associated material; </w:t>
      </w:r>
    </w:p>
    <w:p w:rsidR="009968CC" w:rsidRPr="00553BF0" w:rsidRDefault="009968CC" w:rsidP="00A104F1">
      <w:pPr>
        <w:pStyle w:val="ListParagraph"/>
      </w:pPr>
      <w:r w:rsidRPr="00553BF0">
        <w:t>the Department may provide the information in this form and the attachments to other persons in confidence where necessary for the conduct of the assessment process; and</w:t>
      </w:r>
    </w:p>
    <w:p w:rsidR="009968CC" w:rsidRPr="00553BF0" w:rsidRDefault="009968CC" w:rsidP="00A104F1">
      <w:pPr>
        <w:pStyle w:val="ListParagraph"/>
      </w:pPr>
      <w:proofErr w:type="gramStart"/>
      <w:r w:rsidRPr="00553BF0">
        <w:t>the</w:t>
      </w:r>
      <w:proofErr w:type="gramEnd"/>
      <w:r w:rsidRPr="00553BF0">
        <w:t xml:space="preserve"> applicants will regard all communication with the Department as confidential and not disclose their contents without the Department’s prior written consent.</w:t>
      </w:r>
    </w:p>
    <w:tbl>
      <w:tblPr>
        <w:tblW w:w="0" w:type="auto"/>
        <w:tblBorders>
          <w:bottom w:val="single" w:sz="4" w:space="0" w:color="auto"/>
        </w:tblBorders>
        <w:tblCellMar>
          <w:top w:w="57" w:type="dxa"/>
          <w:bottom w:w="57" w:type="dxa"/>
        </w:tblCellMar>
        <w:tblLook w:val="04A0" w:firstRow="1" w:lastRow="0" w:firstColumn="1" w:lastColumn="0" w:noHBand="0" w:noVBand="1"/>
      </w:tblPr>
      <w:tblGrid>
        <w:gridCol w:w="3969"/>
        <w:gridCol w:w="5057"/>
      </w:tblGrid>
      <w:tr w:rsidR="00A104F1" w:rsidRPr="005113AA" w:rsidTr="004B7B46">
        <w:trPr>
          <w:cantSplit/>
        </w:trPr>
        <w:tc>
          <w:tcPr>
            <w:tcW w:w="3969" w:type="dxa"/>
            <w:tcBorders>
              <w:top w:val="nil"/>
              <w:bottom w:val="nil"/>
            </w:tcBorders>
          </w:tcPr>
          <w:p w:rsidR="00A104F1" w:rsidRPr="007B1D6E" w:rsidRDefault="00A104F1" w:rsidP="004B7B46">
            <w:pPr>
              <w:pStyle w:val="Tabletext"/>
              <w:rPr>
                <w:rFonts w:eastAsia="MS Mincho"/>
              </w:rPr>
            </w:pPr>
            <w:r>
              <w:rPr>
                <w:rFonts w:eastAsia="MS Mincho"/>
              </w:rPr>
              <w:t>Name</w:t>
            </w:r>
          </w:p>
        </w:tc>
        <w:tc>
          <w:tcPr>
            <w:tcW w:w="5057" w:type="dxa"/>
            <w:tcBorders>
              <w:top w:val="single" w:sz="4" w:space="0" w:color="auto"/>
              <w:bottom w:val="single" w:sz="4" w:space="0" w:color="auto"/>
            </w:tcBorders>
          </w:tcPr>
          <w:p w:rsidR="00A104F1" w:rsidRPr="007B1D6E" w:rsidRDefault="00A104F1" w:rsidP="004B7B46">
            <w:pPr>
              <w:pStyle w:val="Tabletext"/>
              <w:rPr>
                <w:rFonts w:eastAsia="MS Mincho"/>
              </w:rPr>
            </w:pPr>
          </w:p>
        </w:tc>
      </w:tr>
      <w:tr w:rsidR="00A104F1" w:rsidRPr="005113AA" w:rsidTr="004B7B46">
        <w:trPr>
          <w:cantSplit/>
        </w:trPr>
        <w:tc>
          <w:tcPr>
            <w:tcW w:w="3969" w:type="dxa"/>
            <w:tcBorders>
              <w:top w:val="nil"/>
              <w:bottom w:val="nil"/>
            </w:tcBorders>
          </w:tcPr>
          <w:p w:rsidR="00A104F1" w:rsidRPr="007B1D6E" w:rsidRDefault="00A104F1" w:rsidP="004B7B46">
            <w:pPr>
              <w:pStyle w:val="Tabletext"/>
              <w:rPr>
                <w:rFonts w:eastAsia="MS Mincho"/>
              </w:rPr>
            </w:pPr>
            <w:r>
              <w:rPr>
                <w:rFonts w:eastAsia="MS Mincho"/>
              </w:rPr>
              <w:t>Date signed</w:t>
            </w:r>
          </w:p>
        </w:tc>
        <w:tc>
          <w:tcPr>
            <w:tcW w:w="5057" w:type="dxa"/>
            <w:tcBorders>
              <w:top w:val="single" w:sz="4" w:space="0" w:color="auto"/>
              <w:bottom w:val="single" w:sz="4" w:space="0" w:color="auto"/>
            </w:tcBorders>
          </w:tcPr>
          <w:p w:rsidR="00A104F1" w:rsidRPr="007B1D6E" w:rsidRDefault="00A104F1" w:rsidP="004B7B46">
            <w:pPr>
              <w:pStyle w:val="Tabletext"/>
              <w:rPr>
                <w:rFonts w:eastAsia="MS Mincho"/>
              </w:rPr>
            </w:pPr>
          </w:p>
        </w:tc>
      </w:tr>
      <w:tr w:rsidR="00A104F1" w:rsidRPr="005113AA" w:rsidTr="004B7B46">
        <w:trPr>
          <w:cantSplit/>
        </w:trPr>
        <w:tc>
          <w:tcPr>
            <w:tcW w:w="3969" w:type="dxa"/>
            <w:tcBorders>
              <w:top w:val="nil"/>
              <w:bottom w:val="single" w:sz="12" w:space="0" w:color="auto"/>
            </w:tcBorders>
          </w:tcPr>
          <w:p w:rsidR="00A104F1" w:rsidRPr="007B1D6E" w:rsidRDefault="00A104F1" w:rsidP="004B7B46">
            <w:pPr>
              <w:pStyle w:val="Tabletext"/>
              <w:rPr>
                <w:rFonts w:eastAsia="MS Mincho"/>
              </w:rPr>
            </w:pPr>
            <w:r>
              <w:rPr>
                <w:rFonts w:eastAsia="MS Mincho"/>
              </w:rPr>
              <w:t>Signature</w:t>
            </w:r>
          </w:p>
        </w:tc>
        <w:tc>
          <w:tcPr>
            <w:tcW w:w="5057" w:type="dxa"/>
            <w:tcBorders>
              <w:top w:val="single" w:sz="4" w:space="0" w:color="auto"/>
              <w:bottom w:val="single" w:sz="12" w:space="0" w:color="auto"/>
            </w:tcBorders>
          </w:tcPr>
          <w:p w:rsidR="00A104F1" w:rsidRPr="007B1D6E" w:rsidRDefault="00A104F1" w:rsidP="004B7B46">
            <w:pPr>
              <w:pStyle w:val="Tabletext"/>
              <w:rPr>
                <w:rFonts w:eastAsia="MS Mincho"/>
              </w:rPr>
            </w:pPr>
          </w:p>
        </w:tc>
      </w:tr>
    </w:tbl>
    <w:p w:rsidR="00A104F1" w:rsidRDefault="00A104F1" w:rsidP="00A104F1"/>
    <w:sectPr w:rsidR="00A104F1" w:rsidSect="002F1A23">
      <w:headerReference w:type="default" r:id="rId16"/>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8CC" w:rsidRDefault="009968CC" w:rsidP="00FC413F">
      <w:pPr>
        <w:spacing w:after="0"/>
      </w:pPr>
      <w:r>
        <w:separator/>
      </w:r>
    </w:p>
  </w:endnote>
  <w:endnote w:type="continuationSeparator" w:id="0">
    <w:p w:rsidR="009968CC" w:rsidRDefault="009968C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CC" w:rsidRPr="00FC413F" w:rsidRDefault="009968CC"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9968CC" w:rsidRPr="00FC413F" w:rsidRDefault="009968CC"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50231">
      <w:rPr>
        <w:rFonts w:cs="Segoe UI"/>
        <w:noProof/>
        <w:szCs w:val="18"/>
      </w:rPr>
      <w:t>14</w:t>
    </w:r>
    <w:r>
      <w:rPr>
        <w:rFonts w:cs="Segoe UI"/>
        <w:szCs w:val="18"/>
      </w:rPr>
      <w:fldChar w:fldCharType="end"/>
    </w:r>
    <w:r w:rsidRPr="00FC413F">
      <w:rPr>
        <w:rFonts w:cs="Segoe UI"/>
        <w:noProof/>
        <w:szCs w:val="18"/>
      </w:rPr>
      <w:t>.</w:t>
    </w:r>
    <w:r w:rsidRPr="00FC413F">
      <w:rPr>
        <w:rFonts w:cs="Segoe UI"/>
        <w:noProof/>
        <w:szCs w:val="18"/>
      </w:rPr>
      <w:tab/>
    </w:r>
    <w:r w:rsidRPr="00B5736E">
      <w:rPr>
        <w:rFonts w:cs="Segoe UI"/>
        <w:noProof/>
        <w:szCs w:val="18"/>
      </w:rPr>
      <w:t>Alternative Voice Services Trials application form—draft</w:t>
    </w:r>
  </w:p>
  <w:p w:rsidR="009968CC" w:rsidRPr="00FC413F" w:rsidRDefault="009968CC" w:rsidP="00A82DAF">
    <w:pPr>
      <w:pStyle w:val="Footer"/>
      <w:tabs>
        <w:tab w:val="clear" w:pos="4513"/>
        <w:tab w:val="clear" w:pos="9026"/>
      </w:tabs>
      <w:ind w:left="-567"/>
      <w:jc w:val="center"/>
      <w:rPr>
        <w:rFonts w:cs="Segoe UI"/>
        <w:szCs w:val="18"/>
      </w:rPr>
    </w:pPr>
    <w:hyperlink r:id="rId1" w:history="1">
      <w:r w:rsidRPr="00FC413F">
        <w:rPr>
          <w:rStyle w:val="Hyperlink"/>
          <w:rFonts w:cs="Segoe UI"/>
          <w:szCs w:val="18"/>
        </w:rPr>
        <w:t>infrastructure.gov.au</w:t>
      </w:r>
    </w:hyperlink>
    <w:r w:rsidRPr="00FC413F">
      <w:rPr>
        <w:rFonts w:cs="Segoe UI"/>
        <w:noProof/>
        <w:szCs w:val="18"/>
      </w:rPr>
      <w:t xml:space="preserve"> | </w:t>
    </w:r>
    <w:hyperlink r:id="rId2" w:history="1">
      <w:r w:rsidRPr="00FC413F">
        <w:rPr>
          <w:rStyle w:val="Hyperlink"/>
          <w:rFonts w:cs="Segoe UI"/>
          <w:szCs w:val="18"/>
        </w:rPr>
        <w:t>communications.gov.au</w:t>
      </w:r>
    </w:hyperlink>
    <w:r>
      <w:t xml:space="preserve"> | </w:t>
    </w:r>
    <w:hyperlink r:id="rId3" w:history="1">
      <w:r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8CC" w:rsidRDefault="009968CC" w:rsidP="00FC413F">
      <w:pPr>
        <w:spacing w:after="0"/>
      </w:pPr>
      <w:r>
        <w:separator/>
      </w:r>
    </w:p>
  </w:footnote>
  <w:footnote w:type="continuationSeparator" w:id="0">
    <w:p w:rsidR="009968CC" w:rsidRDefault="009968CC" w:rsidP="00FC413F">
      <w:pPr>
        <w:spacing w:after="0"/>
      </w:pPr>
      <w:r>
        <w:continuationSeparator/>
      </w:r>
    </w:p>
  </w:footnote>
  <w:footnote w:id="1">
    <w:p w:rsidR="009968CC" w:rsidRPr="00F3574E" w:rsidRDefault="009968CC" w:rsidP="00B22057">
      <w:pPr>
        <w:pStyle w:val="FootnoteText"/>
        <w:rPr>
          <w:rFonts w:ascii="Times New Roman" w:hAnsi="Times New Roman"/>
        </w:rPr>
      </w:pPr>
      <w:r w:rsidRPr="00F3574E">
        <w:rPr>
          <w:rStyle w:val="FootnoteReference"/>
          <w:rFonts w:ascii="Times New Roman" w:hAnsi="Times New Roman"/>
        </w:rPr>
        <w:footnoteRef/>
      </w:r>
      <w:r w:rsidRPr="00F3574E">
        <w:rPr>
          <w:rFonts w:ascii="Times New Roman" w:hAnsi="Times New Roman"/>
        </w:rPr>
        <w:t xml:space="preserve"> Your organisation may have registered one or more trading names. If you operate under a business or trading name you can enter alternative name(s)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CC" w:rsidRDefault="009968CC"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9968CC" w:rsidRPr="00261FFA" w:rsidRDefault="009968CC" w:rsidP="00D47BFD">
    <w:pPr>
      <w:pStyle w:val="Header"/>
      <w:tabs>
        <w:tab w:val="clear" w:pos="4678"/>
      </w:tabs>
      <w:rPr>
        <w:rFonts w:cs="Segoe UI Light"/>
        <w:color w:val="001C40"/>
        <w:szCs w:val="18"/>
      </w:rPr>
    </w:pPr>
    <w:r>
      <w:rPr>
        <w:rFonts w:cs="Segoe UI Light"/>
        <w:szCs w:val="18"/>
      </w:rPr>
      <w:t>May 2020</w:t>
    </w:r>
    <w:r w:rsidRPr="00261FFA">
      <w:rPr>
        <w:rFonts w:cs="Segoe UI Light"/>
        <w:szCs w:val="18"/>
      </w:rPr>
      <w:tab/>
    </w:r>
    <w:r w:rsidRPr="00261FFA">
      <w:rPr>
        <w:rFonts w:cs="Segoe UI Light"/>
        <w:color w:val="001C40"/>
        <w:szCs w:val="18"/>
      </w:rPr>
      <w:fldChar w:fldCharType="begin"/>
    </w:r>
    <w:r w:rsidRPr="00261FFA">
      <w:rPr>
        <w:rFonts w:cs="Segoe UI Light"/>
        <w:color w:val="001C40"/>
        <w:szCs w:val="18"/>
      </w:rPr>
      <w:instrText xml:space="preserve"> STYLEREF  "Heading 2—not showing"  \* MERGEFORMAT </w:instrText>
    </w:r>
    <w:r w:rsidRPr="00261FFA">
      <w:rPr>
        <w:rFonts w:cs="Segoe UI Light"/>
        <w:color w:val="001C40"/>
        <w:szCs w:val="18"/>
      </w:rPr>
      <w:fldChar w:fldCharType="separate"/>
    </w:r>
    <w:r w:rsidR="00250231" w:rsidRPr="00250231">
      <w:rPr>
        <w:rFonts w:cs="Segoe UI Light"/>
        <w:b/>
        <w:bCs/>
        <w:noProof/>
        <w:color w:val="001C40"/>
        <w:szCs w:val="18"/>
        <w:lang w:val="en-US"/>
      </w:rPr>
      <w:t>Contents</w:t>
    </w:r>
    <w:r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CC" w:rsidRDefault="009968CC"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9968CC" w:rsidRPr="00261FFA" w:rsidRDefault="009968CC" w:rsidP="00D47BFD">
    <w:pPr>
      <w:pStyle w:val="Header"/>
      <w:tabs>
        <w:tab w:val="clear" w:pos="4678"/>
      </w:tabs>
      <w:rPr>
        <w:rFonts w:cs="Segoe UI Light"/>
        <w:color w:val="001C40"/>
        <w:szCs w:val="18"/>
      </w:rPr>
    </w:pPr>
    <w:r>
      <w:rPr>
        <w:rFonts w:cs="Segoe UI Light"/>
        <w:szCs w:val="18"/>
      </w:rPr>
      <w:t>May 2020</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sidR="00B5606F">
      <w:rPr>
        <w:rFonts w:cs="Segoe UI Light"/>
        <w:color w:val="001C40"/>
        <w:szCs w:val="18"/>
      </w:rPr>
      <w:fldChar w:fldCharType="separate"/>
    </w:r>
    <w:r w:rsidR="00250231">
      <w:rPr>
        <w:rFonts w:cs="Segoe UI Light"/>
        <w:noProof/>
        <w:color w:val="001C40"/>
        <w:szCs w:val="18"/>
      </w:rPr>
      <w:t>Signature of application manager</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546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AD8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F0F2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A25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56AD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F09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EE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CE76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EA2FAE"/>
    <w:lvl w:ilvl="0">
      <w:start w:val="1"/>
      <w:numFmt w:val="decimal"/>
      <w:lvlText w:val="%1."/>
      <w:lvlJc w:val="left"/>
      <w:pPr>
        <w:tabs>
          <w:tab w:val="num" w:pos="360"/>
        </w:tabs>
        <w:ind w:left="360" w:hanging="360"/>
      </w:pPr>
    </w:lvl>
  </w:abstractNum>
  <w:abstractNum w:abstractNumId="9" w15:restartNumberingAfterBreak="0">
    <w:nsid w:val="12E62EF4"/>
    <w:multiLevelType w:val="hybridMultilevel"/>
    <w:tmpl w:val="FF9E0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2BD2A5E2"/>
    <w:lvl w:ilvl="0">
      <w:start w:val="1"/>
      <w:numFmt w:val="bullet"/>
      <w:pStyle w:val="ListBullet"/>
      <w:lvlText w:val=""/>
      <w:lvlJc w:val="left"/>
      <w:pPr>
        <w:ind w:left="502" w:hanging="360"/>
      </w:pPr>
      <w:rPr>
        <w:rFonts w:ascii="Wingdings" w:hAnsi="Wingdings" w:hint="default"/>
        <w:color w:val="264F90"/>
        <w:w w:val="100"/>
        <w:sz w:val="20"/>
        <w:szCs w:val="20"/>
      </w:rPr>
    </w:lvl>
    <w:lvl w:ilvl="1">
      <w:start w:val="1"/>
      <w:numFmt w:val="bullet"/>
      <w:lvlText w:val=""/>
      <w:lvlJc w:val="left"/>
      <w:pPr>
        <w:ind w:left="305" w:hanging="360"/>
      </w:pPr>
      <w:rPr>
        <w:rFonts w:ascii="Wingdings" w:hAnsi="Wingdings" w:hint="default"/>
        <w:color w:val="auto"/>
      </w:rPr>
    </w:lvl>
    <w:lvl w:ilvl="2">
      <w:start w:val="1"/>
      <w:numFmt w:val="bullet"/>
      <w:lvlText w:val="o"/>
      <w:lvlJc w:val="left"/>
      <w:pPr>
        <w:ind w:left="665" w:hanging="360"/>
      </w:pPr>
      <w:rPr>
        <w:rFonts w:ascii="Courier New" w:hAnsi="Courier New" w:hint="default"/>
        <w:color w:val="264F90"/>
      </w:rPr>
    </w:lvl>
    <w:lvl w:ilvl="3">
      <w:start w:val="1"/>
      <w:numFmt w:val="bullet"/>
      <w:lvlText w:val=""/>
      <w:lvlJc w:val="left"/>
      <w:pPr>
        <w:ind w:left="1025" w:hanging="360"/>
      </w:pPr>
      <w:rPr>
        <w:rFonts w:ascii="Symbol" w:hAnsi="Symbol" w:hint="default"/>
      </w:rPr>
    </w:lvl>
    <w:lvl w:ilvl="4">
      <w:start w:val="1"/>
      <w:numFmt w:val="bullet"/>
      <w:lvlText w:val=""/>
      <w:lvlJc w:val="left"/>
      <w:pPr>
        <w:ind w:left="1385" w:hanging="360"/>
      </w:pPr>
      <w:rPr>
        <w:rFonts w:ascii="Symbol" w:hAnsi="Symbol" w:hint="default"/>
      </w:rPr>
    </w:lvl>
    <w:lvl w:ilvl="5">
      <w:start w:val="1"/>
      <w:numFmt w:val="bullet"/>
      <w:lvlText w:val=""/>
      <w:lvlJc w:val="left"/>
      <w:pPr>
        <w:ind w:left="1745" w:hanging="360"/>
      </w:pPr>
      <w:rPr>
        <w:rFonts w:ascii="Wingdings" w:hAnsi="Wingdings" w:hint="default"/>
      </w:rPr>
    </w:lvl>
    <w:lvl w:ilvl="6">
      <w:start w:val="1"/>
      <w:numFmt w:val="bullet"/>
      <w:lvlText w:val=""/>
      <w:lvlJc w:val="left"/>
      <w:pPr>
        <w:ind w:left="2105" w:hanging="360"/>
      </w:pPr>
      <w:rPr>
        <w:rFonts w:ascii="Wingdings" w:hAnsi="Wingdings" w:hint="default"/>
      </w:rPr>
    </w:lvl>
    <w:lvl w:ilvl="7">
      <w:start w:val="1"/>
      <w:numFmt w:val="bullet"/>
      <w:lvlText w:val=""/>
      <w:lvlJc w:val="left"/>
      <w:pPr>
        <w:ind w:left="2465" w:hanging="360"/>
      </w:pPr>
      <w:rPr>
        <w:rFonts w:ascii="Symbol" w:hAnsi="Symbol" w:hint="default"/>
      </w:rPr>
    </w:lvl>
    <w:lvl w:ilvl="8">
      <w:start w:val="1"/>
      <w:numFmt w:val="bullet"/>
      <w:lvlText w:val=""/>
      <w:lvlJc w:val="left"/>
      <w:pPr>
        <w:ind w:left="2825" w:hanging="360"/>
      </w:pPr>
      <w:rPr>
        <w:rFonts w:ascii="Symbol" w:hAnsi="Symbol" w:hint="default"/>
      </w:rPr>
    </w:lvl>
  </w:abstractNum>
  <w:abstractNum w:abstractNumId="11" w15:restartNumberingAfterBreak="0">
    <w:nsid w:val="23EF3A2A"/>
    <w:multiLevelType w:val="hybridMultilevel"/>
    <w:tmpl w:val="6024BC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D0CF8"/>
    <w:multiLevelType w:val="hybridMultilevel"/>
    <w:tmpl w:val="6256D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75605"/>
    <w:multiLevelType w:val="hybridMultilevel"/>
    <w:tmpl w:val="5706EC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9E701B"/>
    <w:multiLevelType w:val="hybridMultilevel"/>
    <w:tmpl w:val="AF54D9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C3475A"/>
    <w:multiLevelType w:val="hybridMultilevel"/>
    <w:tmpl w:val="757A358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BC246A54">
      <w:start w:val="1"/>
      <w:numFmt w:val="lowerRoman"/>
      <w:lvlText w:val="%3."/>
      <w:lvlJc w:val="right"/>
      <w:pPr>
        <w:ind w:left="1021" w:hanging="341"/>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B424D2"/>
    <w:multiLevelType w:val="hybridMultilevel"/>
    <w:tmpl w:val="AEF69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9315E2"/>
    <w:multiLevelType w:val="multilevel"/>
    <w:tmpl w:val="EB5A849E"/>
    <w:lvl w:ilvl="0">
      <w:start w:val="1"/>
      <w:numFmt w:val="decimal"/>
      <w:suff w:val="nothing"/>
      <w:lvlText w:val="Schedule %1"/>
      <w:lvlJc w:val="left"/>
      <w:pPr>
        <w:ind w:left="0" w:firstLine="0"/>
      </w:pPr>
      <w:rPr>
        <w:rFonts w:ascii="Arial" w:hAnsi="Arial" w:cs="Times New Roman" w:hint="default"/>
        <w:b w:val="0"/>
        <w:bCs w:val="0"/>
        <w:i w:val="0"/>
        <w:iCs w:val="0"/>
        <w:caps w:val="0"/>
        <w:smallCaps w:val="0"/>
        <w:strike w:val="0"/>
        <w:dstrike w:val="0"/>
        <w:vanish w:val="0"/>
        <w:color w:val="auto"/>
        <w:spacing w:val="0"/>
        <w:w w:val="100"/>
        <w:kern w:val="0"/>
        <w:position w:val="0"/>
        <w:sz w:val="20"/>
        <w:szCs w:val="20"/>
        <w:u w:val="none"/>
        <w:vertAlign w:val="baseline"/>
      </w:rPr>
    </w:lvl>
    <w:lvl w:ilvl="1">
      <w:start w:val="1"/>
      <w:numFmt w:val="decimal"/>
      <w:pStyle w:val="ScheduleL2"/>
      <w:lvlText w:val="%2."/>
      <w:lvlJc w:val="left"/>
      <w:pPr>
        <w:ind w:left="709" w:hanging="709"/>
      </w:pPr>
      <w:rPr>
        <w:rFonts w:cs="Times New Roman" w:hint="default"/>
      </w:rPr>
    </w:lvl>
    <w:lvl w:ilvl="2">
      <w:start w:val="1"/>
      <w:numFmt w:val="lowerLetter"/>
      <w:lvlText w:val="%3."/>
      <w:lvlJc w:val="left"/>
      <w:pPr>
        <w:ind w:left="680" w:hanging="323"/>
      </w:pPr>
      <w:rPr>
        <w:rFonts w:ascii="Calibri" w:eastAsia="Times New Roman" w:hAnsi="Calibri" w:cs="Times New Roman"/>
      </w:rPr>
    </w:lvl>
    <w:lvl w:ilvl="3">
      <w:start w:val="1"/>
      <w:numFmt w:val="lowerLetter"/>
      <w:pStyle w:val="ScheduleL3"/>
      <w:lvlText w:val="(%4)"/>
      <w:lvlJc w:val="left"/>
      <w:pPr>
        <w:tabs>
          <w:tab w:val="num" w:pos="680"/>
        </w:tabs>
        <w:ind w:left="1361" w:hanging="681"/>
      </w:pPr>
      <w:rPr>
        <w:rFonts w:cs="Times New Roman" w:hint="default"/>
      </w:rPr>
    </w:lvl>
    <w:lvl w:ilvl="4">
      <w:start w:val="1"/>
      <w:numFmt w:val="lowerRoman"/>
      <w:pStyle w:val="ScheduleL4"/>
      <w:lvlText w:val="(%5)"/>
      <w:lvlJc w:val="left"/>
      <w:pPr>
        <w:tabs>
          <w:tab w:val="num" w:pos="1361"/>
        </w:tabs>
        <w:ind w:left="2041" w:hanging="680"/>
      </w:pPr>
      <w:rPr>
        <w:rFonts w:cs="Times New Roman" w:hint="default"/>
      </w:rPr>
    </w:lvl>
    <w:lvl w:ilvl="5">
      <w:start w:val="1"/>
      <w:numFmt w:val="upperLetter"/>
      <w:lvlText w:val="(%6)"/>
      <w:lvlJc w:val="left"/>
      <w:pPr>
        <w:tabs>
          <w:tab w:val="num" w:pos="5274"/>
        </w:tabs>
        <w:ind w:left="5274" w:hanging="681"/>
      </w:pPr>
      <w:rPr>
        <w:rFonts w:cs="Times New Roman" w:hint="default"/>
      </w:rPr>
    </w:lvl>
    <w:lvl w:ilvl="6">
      <w:start w:val="1"/>
      <w:numFmt w:val="none"/>
      <w:suff w:val="nothing"/>
      <w:lvlText w:val=""/>
      <w:lvlJc w:val="left"/>
      <w:pPr>
        <w:ind w:left="2552" w:firstLine="0"/>
      </w:pPr>
      <w:rPr>
        <w:rFonts w:cs="Times New Roman" w:hint="default"/>
      </w:rPr>
    </w:lvl>
    <w:lvl w:ilvl="7">
      <w:start w:val="1"/>
      <w:numFmt w:val="none"/>
      <w:suff w:val="nothing"/>
      <w:lvlText w:val="%8"/>
      <w:lvlJc w:val="left"/>
      <w:pPr>
        <w:ind w:left="2552" w:firstLine="0"/>
      </w:pPr>
      <w:rPr>
        <w:rFonts w:cs="Times New Roman" w:hint="default"/>
      </w:rPr>
    </w:lvl>
    <w:lvl w:ilvl="8">
      <w:start w:val="1"/>
      <w:numFmt w:val="none"/>
      <w:suff w:val="nothing"/>
      <w:lvlText w:val="%9"/>
      <w:lvlJc w:val="left"/>
      <w:pPr>
        <w:ind w:left="2552" w:firstLine="0"/>
      </w:pPr>
      <w:rPr>
        <w:rFonts w:cs="Times New Roman"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5948CE"/>
    <w:multiLevelType w:val="hybridMultilevel"/>
    <w:tmpl w:val="9302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F16B8B"/>
    <w:multiLevelType w:val="multilevel"/>
    <w:tmpl w:val="24CC0D72"/>
    <w:lvl w:ilvl="0">
      <w:start w:val="1"/>
      <w:numFmt w:val="lowerLett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F60C5D"/>
    <w:multiLevelType w:val="hybridMultilevel"/>
    <w:tmpl w:val="0756A7C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67E332BC"/>
    <w:multiLevelType w:val="singleLevel"/>
    <w:tmpl w:val="0C090017"/>
    <w:lvl w:ilvl="0">
      <w:start w:val="1"/>
      <w:numFmt w:val="lowerLetter"/>
      <w:lvlText w:val="%1)"/>
      <w:lvlJc w:val="left"/>
      <w:pPr>
        <w:tabs>
          <w:tab w:val="num" w:pos="360"/>
        </w:tabs>
        <w:ind w:left="360" w:hanging="360"/>
      </w:pPr>
    </w:lvl>
  </w:abstractNum>
  <w:abstractNum w:abstractNumId="24"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700679"/>
    <w:multiLevelType w:val="hybridMultilevel"/>
    <w:tmpl w:val="21529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12"/>
  </w:num>
  <w:num w:numId="3">
    <w:abstractNumId w:val="19"/>
  </w:num>
  <w:num w:numId="4">
    <w:abstractNumId w:val="10"/>
  </w:num>
  <w:num w:numId="5">
    <w:abstractNumId w:val="13"/>
  </w:num>
  <w:num w:numId="6">
    <w:abstractNumId w:val="22"/>
  </w:num>
  <w:num w:numId="7">
    <w:abstractNumId w:val="21"/>
  </w:num>
  <w:num w:numId="8">
    <w:abstractNumId w:val="9"/>
  </w:num>
  <w:num w:numId="9">
    <w:abstractNumId w:val="11"/>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lvlOverride w:ilvl="0">
      <w:startOverride w:val="1"/>
    </w:lvlOverride>
  </w:num>
  <w:num w:numId="20">
    <w:abstractNumId w:val="19"/>
    <w:lvlOverride w:ilvl="0">
      <w:startOverride w:val="1"/>
    </w:lvlOverride>
  </w:num>
  <w:num w:numId="21">
    <w:abstractNumId w:val="25"/>
  </w:num>
  <w:num w:numId="22">
    <w:abstractNumId w:val="23"/>
  </w:num>
  <w:num w:numId="23">
    <w:abstractNumId w:val="20"/>
  </w:num>
  <w:num w:numId="24">
    <w:abstractNumId w:val="17"/>
  </w:num>
  <w:num w:numId="25">
    <w:abstractNumId w:val="15"/>
  </w:num>
  <w:num w:numId="26">
    <w:abstractNumId w:val="18"/>
  </w:num>
  <w:num w:numId="27">
    <w:abstractNumId w:val="16"/>
  </w:num>
  <w:num w:numId="28">
    <w:abstractNumId w:val="19"/>
    <w:lvlOverride w:ilvl="0">
      <w:startOverride w:val="1"/>
    </w:lvlOverride>
  </w:num>
  <w:num w:numId="29">
    <w:abstractNumId w:val="19"/>
    <w:lvlOverride w:ilvl="0">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49"/>
    <w:rsid w:val="000443F7"/>
    <w:rsid w:val="000740FB"/>
    <w:rsid w:val="00090E62"/>
    <w:rsid w:val="000C0244"/>
    <w:rsid w:val="00105DA4"/>
    <w:rsid w:val="001101B2"/>
    <w:rsid w:val="001A4B54"/>
    <w:rsid w:val="001F4CEA"/>
    <w:rsid w:val="00204A64"/>
    <w:rsid w:val="00217C11"/>
    <w:rsid w:val="00236F1B"/>
    <w:rsid w:val="00250231"/>
    <w:rsid w:val="00252A07"/>
    <w:rsid w:val="00261FFA"/>
    <w:rsid w:val="00272982"/>
    <w:rsid w:val="00287C7E"/>
    <w:rsid w:val="002A5AB5"/>
    <w:rsid w:val="002F1A23"/>
    <w:rsid w:val="00300077"/>
    <w:rsid w:val="00303538"/>
    <w:rsid w:val="00310148"/>
    <w:rsid w:val="00323710"/>
    <w:rsid w:val="0032734A"/>
    <w:rsid w:val="00342348"/>
    <w:rsid w:val="00371E3C"/>
    <w:rsid w:val="003768DA"/>
    <w:rsid w:val="003B6D01"/>
    <w:rsid w:val="003D71C5"/>
    <w:rsid w:val="00420275"/>
    <w:rsid w:val="00450648"/>
    <w:rsid w:val="004F3190"/>
    <w:rsid w:val="00502531"/>
    <w:rsid w:val="005D038B"/>
    <w:rsid w:val="00630D43"/>
    <w:rsid w:val="006452B1"/>
    <w:rsid w:val="006542FA"/>
    <w:rsid w:val="00656808"/>
    <w:rsid w:val="00691FA2"/>
    <w:rsid w:val="006C67C5"/>
    <w:rsid w:val="006D04C5"/>
    <w:rsid w:val="006D43C7"/>
    <w:rsid w:val="00757337"/>
    <w:rsid w:val="00772C27"/>
    <w:rsid w:val="00790F25"/>
    <w:rsid w:val="00793843"/>
    <w:rsid w:val="0079788A"/>
    <w:rsid w:val="007B1D6E"/>
    <w:rsid w:val="007B68AB"/>
    <w:rsid w:val="00822DBF"/>
    <w:rsid w:val="008A7B93"/>
    <w:rsid w:val="008E488E"/>
    <w:rsid w:val="008F24DE"/>
    <w:rsid w:val="00912D17"/>
    <w:rsid w:val="009276A3"/>
    <w:rsid w:val="009279AE"/>
    <w:rsid w:val="00985DD5"/>
    <w:rsid w:val="0099425A"/>
    <w:rsid w:val="009968CC"/>
    <w:rsid w:val="00A104F1"/>
    <w:rsid w:val="00A10805"/>
    <w:rsid w:val="00A321F0"/>
    <w:rsid w:val="00A4759C"/>
    <w:rsid w:val="00A5600C"/>
    <w:rsid w:val="00A77325"/>
    <w:rsid w:val="00A82DAF"/>
    <w:rsid w:val="00B22057"/>
    <w:rsid w:val="00B2347E"/>
    <w:rsid w:val="00B5393D"/>
    <w:rsid w:val="00B5606F"/>
    <w:rsid w:val="00B5736E"/>
    <w:rsid w:val="00BC0598"/>
    <w:rsid w:val="00C36E40"/>
    <w:rsid w:val="00C50268"/>
    <w:rsid w:val="00C62177"/>
    <w:rsid w:val="00CF6856"/>
    <w:rsid w:val="00D24149"/>
    <w:rsid w:val="00D47BFD"/>
    <w:rsid w:val="00D64922"/>
    <w:rsid w:val="00E7227D"/>
    <w:rsid w:val="00E76BC6"/>
    <w:rsid w:val="00E80E04"/>
    <w:rsid w:val="00F03653"/>
    <w:rsid w:val="00F61FA1"/>
    <w:rsid w:val="00F7100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452E70"/>
  <w15:chartTrackingRefBased/>
  <w15:docId w15:val="{B740EBDE-00E6-4B48-A7BF-42EB9E26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54"/>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List Paragraph1,Recommendation,bullet point list,List Bullet Cab,CAB - List Bullet,Bullet List,Bulletr List Paragraph,FooterText,List Paragraph11,List Paragraph2,List Paragraph21,Listeafsnit1,Listenabsatz,numbered"/>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character" w:customStyle="1" w:styleId="FootnoteTextChar1">
    <w:name w:val="Footnote Text Char1"/>
    <w:basedOn w:val="DefaultParagraphFont"/>
    <w:uiPriority w:val="99"/>
    <w:rsid w:val="00C50268"/>
    <w:rPr>
      <w:sz w:val="16"/>
    </w:rPr>
  </w:style>
  <w:style w:type="paragraph" w:styleId="ListBullet">
    <w:name w:val="List Bullet"/>
    <w:basedOn w:val="Normal"/>
    <w:uiPriority w:val="99"/>
    <w:rsid w:val="00C50268"/>
    <w:pPr>
      <w:numPr>
        <w:numId w:val="4"/>
      </w:numPr>
      <w:spacing w:before="40" w:after="80" w:line="280" w:lineRule="atLeast"/>
    </w:pPr>
    <w:rPr>
      <w:rFonts w:ascii="Arial" w:eastAsia="Times New Roman" w:hAnsi="Arial" w:cs="Times New Roman"/>
      <w:iCs/>
      <w:sz w:val="20"/>
      <w:szCs w:val="20"/>
    </w:rPr>
  </w:style>
  <w:style w:type="paragraph" w:customStyle="1" w:styleId="highlightedtext">
    <w:name w:val="highlighted text"/>
    <w:basedOn w:val="Normal"/>
    <w:link w:val="highlightedtextChar"/>
    <w:qFormat/>
    <w:rsid w:val="00C50268"/>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sz w:val="22"/>
    </w:rPr>
  </w:style>
  <w:style w:type="character" w:customStyle="1" w:styleId="highlightedtextChar">
    <w:name w:val="highlighted text Char"/>
    <w:basedOn w:val="DefaultParagraphFont"/>
    <w:link w:val="highlightedtext"/>
    <w:rsid w:val="00C50268"/>
    <w:rPr>
      <w:b/>
      <w:iCs/>
      <w:color w:val="525252" w:themeColor="accent3" w:themeShade="80"/>
    </w:rPr>
  </w:style>
  <w:style w:type="paragraph" w:styleId="Caption">
    <w:name w:val="caption"/>
    <w:basedOn w:val="Normal"/>
    <w:next w:val="Normal"/>
    <w:uiPriority w:val="35"/>
    <w:unhideWhenUsed/>
    <w:qFormat/>
    <w:rsid w:val="00C50268"/>
    <w:pPr>
      <w:suppressAutoHyphens/>
      <w:spacing w:before="200" w:after="120" w:line="280" w:lineRule="atLeast"/>
    </w:pPr>
    <w:rPr>
      <w:rFonts w:ascii="Arial" w:hAnsi="Arial"/>
      <w:color w:val="264F90"/>
      <w:sz w:val="20"/>
      <w:szCs w:val="18"/>
    </w:rPr>
  </w:style>
  <w:style w:type="character" w:customStyle="1" w:styleId="ListParagraphChar">
    <w:name w:val="List Paragraph Char"/>
    <w:aliases w:val="List Paragraph—numbers Char,List Paragraph1 Char,Recommendation Char,bullet point list Char,List Bullet Cab Char,CAB - List Bullet Char,Bullet List Char,Bulletr List Paragraph Char,FooterText Char,List Paragraph11 Char,numbered Char"/>
    <w:link w:val="ListParagraph"/>
    <w:uiPriority w:val="34"/>
    <w:rsid w:val="00C50268"/>
    <w:rPr>
      <w:rFonts w:ascii="Segoe UI" w:hAnsi="Segoe UI"/>
      <w:sz w:val="21"/>
    </w:rPr>
  </w:style>
  <w:style w:type="character" w:styleId="CommentReference">
    <w:name w:val="annotation reference"/>
    <w:uiPriority w:val="99"/>
    <w:rsid w:val="00C50268"/>
    <w:rPr>
      <w:sz w:val="16"/>
      <w:szCs w:val="16"/>
    </w:rPr>
  </w:style>
  <w:style w:type="paragraph" w:customStyle="1" w:styleId="ScheduleL2">
    <w:name w:val="Schedule L2"/>
    <w:basedOn w:val="Normal"/>
    <w:next w:val="Normal"/>
    <w:uiPriority w:val="99"/>
    <w:rsid w:val="009968CC"/>
    <w:pPr>
      <w:keepNext/>
      <w:numPr>
        <w:ilvl w:val="1"/>
        <w:numId w:val="26"/>
      </w:numPr>
      <w:spacing w:before="280" w:after="140" w:line="280" w:lineRule="atLeast"/>
      <w:outlineLvl w:val="1"/>
    </w:pPr>
    <w:rPr>
      <w:rFonts w:ascii="Arial" w:eastAsia="Times New Roman" w:hAnsi="Arial" w:cs="Times New Roman"/>
      <w:spacing w:val="-10"/>
      <w:sz w:val="32"/>
      <w:szCs w:val="20"/>
      <w:lang w:eastAsia="zh-CN"/>
    </w:rPr>
  </w:style>
  <w:style w:type="paragraph" w:customStyle="1" w:styleId="ScheduleL3">
    <w:name w:val="Schedule L3"/>
    <w:basedOn w:val="Normal"/>
    <w:next w:val="Normal"/>
    <w:uiPriority w:val="99"/>
    <w:rsid w:val="009968CC"/>
    <w:pPr>
      <w:numPr>
        <w:ilvl w:val="3"/>
        <w:numId w:val="26"/>
      </w:numPr>
      <w:spacing w:after="140" w:line="280" w:lineRule="atLeast"/>
      <w:outlineLvl w:val="2"/>
    </w:pPr>
    <w:rPr>
      <w:rFonts w:ascii="Arial" w:eastAsia="Times New Roman" w:hAnsi="Arial" w:cs="Times New Roman"/>
      <w:sz w:val="22"/>
      <w:szCs w:val="20"/>
      <w:lang w:eastAsia="zh-CN"/>
    </w:rPr>
  </w:style>
  <w:style w:type="paragraph" w:customStyle="1" w:styleId="ScheduleL4">
    <w:name w:val="Schedule L4"/>
    <w:basedOn w:val="Normal"/>
    <w:next w:val="Normal"/>
    <w:uiPriority w:val="99"/>
    <w:rsid w:val="009968CC"/>
    <w:pPr>
      <w:numPr>
        <w:ilvl w:val="4"/>
        <w:numId w:val="26"/>
      </w:numPr>
      <w:spacing w:after="140" w:line="280" w:lineRule="atLeast"/>
      <w:outlineLvl w:val="3"/>
    </w:pPr>
    <w:rPr>
      <w:rFonts w:ascii="Arial" w:eastAsia="Times New Roman" w:hAnsi="Arial" w:cs="Times New Roman"/>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pmc.gov.au/sites/default/files/publications/aust_govt_public_data_policy_statement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g@communication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inance.gov.au/sites/default/files/2019-11/commonwealth-grants-rules-and-guidelines.pdf" TargetMode="External"/><Relationship Id="rId10" Type="http://schemas.openxmlformats.org/officeDocument/2006/relationships/hyperlink" Target="http://www.communication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mc.gov.au/sites/default/files/publications/aust_govt_public_data_policy_statement_1.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6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48E7-B2E9-47DB-8B05-1248A1AD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department--report--accessible--6may2020.dotx</Template>
  <TotalTime>23</TotalTime>
  <Pages>14</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Alternative Voice Services Trials application form—draft</vt:lpstr>
    </vt:vector>
  </TitlesOfParts>
  <Company>Department of Infrastructure, Transport, Regional Development and Communications</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Voice Services Trials application form—draft</dc:title>
  <dc:subject/>
  <dc:creator>Department of Infrastructure, Transport, Regional Development and Communications</dc:creator>
  <cp:keywords/>
  <dc:description>6 May 2020</dc:description>
  <cp:lastModifiedBy>Hall, Theresa</cp:lastModifiedBy>
  <cp:revision>4</cp:revision>
  <dcterms:created xsi:type="dcterms:W3CDTF">2020-05-11T06:53:00Z</dcterms:created>
  <dcterms:modified xsi:type="dcterms:W3CDTF">2020-05-11T07:15:00Z</dcterms:modified>
</cp:coreProperties>
</file>